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F3827" w:rsidRPr="003654C0" w:rsidRDefault="008F3827" w:rsidP="008F3827">
      <w:pPr>
        <w:jc w:val="center"/>
        <w:rPr>
          <w:rFonts w:ascii="Times New Roman" w:hAnsi="Times New Roman"/>
          <w:b/>
          <w:color w:val="000000" w:themeColor="text1"/>
          <w:sz w:val="27"/>
          <w:szCs w:val="27"/>
        </w:rPr>
      </w:pPr>
      <w:r w:rsidRPr="003654C0">
        <w:rPr>
          <w:rFonts w:ascii="Times New Roman" w:hAnsi="Times New Roman"/>
          <w:b/>
          <w:color w:val="000000" w:themeColor="text1"/>
          <w:sz w:val="27"/>
          <w:szCs w:val="27"/>
        </w:rPr>
        <w:t>Яр Чаллы шәһәре муниципаль берәмлеге</w:t>
      </w:r>
    </w:p>
    <w:p w:rsidR="008F3827" w:rsidRPr="003654C0" w:rsidRDefault="008F3827" w:rsidP="008F3827">
      <w:pPr>
        <w:jc w:val="center"/>
        <w:rPr>
          <w:rFonts w:ascii="Times New Roman" w:hAnsi="Times New Roman"/>
          <w:b/>
          <w:color w:val="000000" w:themeColor="text1"/>
          <w:sz w:val="27"/>
          <w:szCs w:val="27"/>
        </w:rPr>
      </w:pPr>
      <w:r w:rsidRPr="003654C0">
        <w:rPr>
          <w:rFonts w:ascii="Times New Roman" w:hAnsi="Times New Roman"/>
          <w:b/>
          <w:color w:val="000000" w:themeColor="text1"/>
          <w:sz w:val="27"/>
          <w:szCs w:val="27"/>
        </w:rPr>
        <w:t>Башкарма комитеты</w:t>
      </w:r>
    </w:p>
    <w:p w:rsidR="008F3827" w:rsidRPr="003654C0" w:rsidRDefault="008F3827" w:rsidP="008F3827">
      <w:pPr>
        <w:jc w:val="center"/>
        <w:rPr>
          <w:rFonts w:ascii="Times New Roman" w:hAnsi="Times New Roman"/>
          <w:b/>
          <w:color w:val="000000" w:themeColor="text1"/>
          <w:sz w:val="27"/>
          <w:szCs w:val="27"/>
        </w:rPr>
      </w:pPr>
      <w:r w:rsidRPr="003654C0">
        <w:rPr>
          <w:rFonts w:ascii="Times New Roman" w:hAnsi="Times New Roman"/>
          <w:b/>
          <w:color w:val="000000" w:themeColor="text1"/>
          <w:sz w:val="27"/>
          <w:szCs w:val="27"/>
        </w:rPr>
        <w:t>карары</w:t>
      </w:r>
    </w:p>
    <w:p w:rsidR="008F3827" w:rsidRPr="003654C0" w:rsidRDefault="008F3827" w:rsidP="008F3827">
      <w:pPr>
        <w:jc w:val="center"/>
        <w:rPr>
          <w:rFonts w:ascii="Times New Roman" w:hAnsi="Times New Roman"/>
          <w:b/>
          <w:color w:val="000000" w:themeColor="text1"/>
          <w:sz w:val="27"/>
          <w:szCs w:val="27"/>
        </w:rPr>
      </w:pPr>
    </w:p>
    <w:p w:rsidR="008F3827" w:rsidRPr="003654C0" w:rsidRDefault="008F3827" w:rsidP="008F3827">
      <w:pPr>
        <w:jc w:val="both"/>
        <w:rPr>
          <w:rFonts w:ascii="Times New Roman" w:hAnsi="Times New Roman"/>
          <w:b/>
          <w:color w:val="000000" w:themeColor="text1"/>
          <w:sz w:val="27"/>
          <w:szCs w:val="27"/>
        </w:rPr>
      </w:pPr>
      <w:bookmarkStart w:id="0" w:name="_GoBack"/>
      <w:bookmarkEnd w:id="0"/>
    </w:p>
    <w:p w:rsidR="008F3827" w:rsidRPr="003654C0" w:rsidRDefault="008F3827" w:rsidP="008F3827">
      <w:pPr>
        <w:jc w:val="both"/>
        <w:rPr>
          <w:rFonts w:ascii="Times New Roman" w:hAnsi="Times New Roman"/>
          <w:b/>
          <w:color w:val="000000" w:themeColor="text1"/>
          <w:sz w:val="27"/>
          <w:szCs w:val="27"/>
        </w:rPr>
      </w:pPr>
      <w:r w:rsidRPr="003654C0">
        <w:rPr>
          <w:rFonts w:ascii="Times New Roman" w:hAnsi="Times New Roman"/>
          <w:b/>
          <w:color w:val="000000" w:themeColor="text1"/>
          <w:sz w:val="27"/>
          <w:szCs w:val="27"/>
        </w:rPr>
        <w:t>№</w:t>
      </w:r>
      <w:r w:rsidR="0082302D" w:rsidRPr="003654C0">
        <w:rPr>
          <w:rFonts w:ascii="Times New Roman" w:hAnsi="Times New Roman"/>
          <w:b/>
          <w:color w:val="000000" w:themeColor="text1"/>
          <w:sz w:val="27"/>
          <w:szCs w:val="27"/>
        </w:rPr>
        <w:t>5732</w:t>
      </w:r>
    </w:p>
    <w:p w:rsidR="008F3827" w:rsidRPr="003654C0" w:rsidRDefault="0082302D" w:rsidP="008F3827">
      <w:pPr>
        <w:jc w:val="both"/>
        <w:rPr>
          <w:rFonts w:ascii="Times New Roman" w:hAnsi="Times New Roman"/>
          <w:b/>
          <w:color w:val="000000" w:themeColor="text1"/>
          <w:sz w:val="27"/>
          <w:szCs w:val="27"/>
        </w:rPr>
      </w:pPr>
      <w:r w:rsidRPr="003654C0">
        <w:rPr>
          <w:rFonts w:ascii="Times New Roman" w:hAnsi="Times New Roman"/>
          <w:b/>
          <w:color w:val="000000" w:themeColor="text1"/>
          <w:sz w:val="27"/>
          <w:szCs w:val="27"/>
        </w:rPr>
        <w:t>30.10</w:t>
      </w:r>
      <w:r w:rsidR="008F3827" w:rsidRPr="003654C0">
        <w:rPr>
          <w:rFonts w:ascii="Times New Roman" w:hAnsi="Times New Roman"/>
          <w:b/>
          <w:color w:val="000000" w:themeColor="text1"/>
          <w:sz w:val="27"/>
          <w:szCs w:val="27"/>
        </w:rPr>
        <w:t>.2020</w:t>
      </w:r>
    </w:p>
    <w:p w:rsidR="008F3827" w:rsidRPr="003654C0" w:rsidRDefault="008F3827" w:rsidP="008F3827">
      <w:pPr>
        <w:jc w:val="both"/>
        <w:rPr>
          <w:rFonts w:ascii="Times New Roman" w:eastAsia="Calibri" w:hAnsi="Times New Roman"/>
          <w:color w:val="000000" w:themeColor="text1"/>
          <w:sz w:val="27"/>
          <w:szCs w:val="27"/>
        </w:rPr>
      </w:pPr>
    </w:p>
    <w:p w:rsidR="00354892" w:rsidRPr="003654C0" w:rsidRDefault="00354892" w:rsidP="00354892">
      <w:pPr>
        <w:ind w:right="4958"/>
        <w:jc w:val="both"/>
        <w:rPr>
          <w:rFonts w:ascii="Times New Roman" w:hAnsi="Times New Roman"/>
          <w:bCs/>
          <w:color w:val="000000" w:themeColor="text1"/>
          <w:sz w:val="27"/>
          <w:szCs w:val="27"/>
        </w:rPr>
      </w:pPr>
    </w:p>
    <w:p w:rsidR="00354892" w:rsidRPr="003654C0" w:rsidRDefault="00354892" w:rsidP="00354892">
      <w:pPr>
        <w:ind w:right="4958"/>
        <w:jc w:val="both"/>
        <w:rPr>
          <w:rFonts w:ascii="Times New Roman" w:hAnsi="Times New Roman"/>
          <w:bCs/>
          <w:color w:val="000000" w:themeColor="text1"/>
          <w:sz w:val="27"/>
          <w:szCs w:val="27"/>
        </w:rPr>
      </w:pPr>
    </w:p>
    <w:p w:rsidR="0029330E" w:rsidRDefault="0029330E" w:rsidP="00F12833">
      <w:pPr>
        <w:ind w:right="4817"/>
        <w:jc w:val="both"/>
        <w:rPr>
          <w:rFonts w:ascii="Times New Roman" w:hAnsi="Times New Roman"/>
          <w:bCs/>
          <w:sz w:val="27"/>
          <w:szCs w:val="27"/>
        </w:rPr>
      </w:pPr>
    </w:p>
    <w:p w:rsidR="00354892" w:rsidRPr="00354892" w:rsidRDefault="00354892" w:rsidP="00F12833">
      <w:pPr>
        <w:ind w:right="4817"/>
        <w:jc w:val="both"/>
        <w:rPr>
          <w:rFonts w:ascii="Times New Roman" w:hAnsi="Times New Roman"/>
          <w:bCs/>
          <w:sz w:val="27"/>
          <w:szCs w:val="27"/>
        </w:rPr>
      </w:pPr>
      <w:r w:rsidRPr="00354892">
        <w:rPr>
          <w:rFonts w:ascii="Times New Roman" w:hAnsi="Times New Roman"/>
          <w:bCs/>
          <w:sz w:val="27"/>
          <w:szCs w:val="27"/>
        </w:rPr>
        <w:t xml:space="preserve">«2021-2023 елларга Яр Чаллы </w:t>
      </w:r>
      <w:r>
        <w:rPr>
          <w:rFonts w:ascii="Times New Roman" w:hAnsi="Times New Roman"/>
          <w:bCs/>
          <w:sz w:val="27"/>
          <w:szCs w:val="27"/>
        </w:rPr>
        <w:t>ш</w:t>
      </w:r>
      <w:r w:rsidRPr="00354892">
        <w:rPr>
          <w:rFonts w:ascii="Times New Roman" w:hAnsi="Times New Roman"/>
          <w:bCs/>
          <w:sz w:val="27"/>
          <w:szCs w:val="27"/>
        </w:rPr>
        <w:t>әһәре муниципаль</w:t>
      </w:r>
      <w:r>
        <w:rPr>
          <w:rFonts w:ascii="Times New Roman" w:hAnsi="Times New Roman"/>
          <w:bCs/>
          <w:sz w:val="27"/>
          <w:szCs w:val="27"/>
        </w:rPr>
        <w:t xml:space="preserve"> </w:t>
      </w:r>
      <w:r w:rsidRPr="00354892">
        <w:rPr>
          <w:rFonts w:ascii="Times New Roman" w:hAnsi="Times New Roman"/>
          <w:bCs/>
          <w:sz w:val="27"/>
          <w:szCs w:val="27"/>
        </w:rPr>
        <w:t>берәмлегенең муниципаль хезмәтен үстерү» муниципаль программасын раслау турында</w:t>
      </w:r>
    </w:p>
    <w:p w:rsidR="00354892" w:rsidRPr="00354892" w:rsidRDefault="00354892" w:rsidP="00354892">
      <w:pPr>
        <w:ind w:firstLine="600"/>
        <w:jc w:val="both"/>
        <w:rPr>
          <w:rFonts w:ascii="Times New Roman" w:hAnsi="Times New Roman"/>
          <w:sz w:val="27"/>
          <w:szCs w:val="27"/>
        </w:rPr>
      </w:pPr>
    </w:p>
    <w:p w:rsidR="00354892" w:rsidRPr="00354892" w:rsidRDefault="00354892" w:rsidP="00354892">
      <w:pPr>
        <w:ind w:firstLine="600"/>
        <w:jc w:val="both"/>
        <w:rPr>
          <w:rFonts w:ascii="Times New Roman" w:hAnsi="Times New Roman"/>
          <w:sz w:val="27"/>
          <w:szCs w:val="27"/>
        </w:rPr>
      </w:pPr>
    </w:p>
    <w:p w:rsidR="00354892" w:rsidRPr="00354892" w:rsidRDefault="00354892" w:rsidP="008F3827">
      <w:pPr>
        <w:ind w:firstLine="567"/>
        <w:jc w:val="both"/>
        <w:rPr>
          <w:rFonts w:ascii="Times New Roman" w:hAnsi="Times New Roman"/>
          <w:bCs/>
          <w:sz w:val="27"/>
          <w:szCs w:val="27"/>
        </w:rPr>
      </w:pPr>
      <w:r w:rsidRPr="00354892">
        <w:rPr>
          <w:rFonts w:ascii="Times New Roman" w:hAnsi="Times New Roman"/>
          <w:bCs/>
          <w:sz w:val="27"/>
          <w:szCs w:val="27"/>
        </w:rPr>
        <w:t>Яр Чаллы шәһәре муниципаль берәмлегенең муниципаль хезмәт белән идарә итү системасын камилләштерү, җирле үзидарә ор</w:t>
      </w:r>
      <w:r w:rsidR="00CC2E05">
        <w:rPr>
          <w:rFonts w:ascii="Times New Roman" w:hAnsi="Times New Roman"/>
          <w:bCs/>
          <w:sz w:val="27"/>
          <w:szCs w:val="27"/>
        </w:rPr>
        <w:t>ганнары эшчәнлегенең нәтиҗә</w:t>
      </w:r>
      <w:r w:rsidRPr="00354892">
        <w:rPr>
          <w:rFonts w:ascii="Times New Roman" w:hAnsi="Times New Roman"/>
          <w:bCs/>
          <w:sz w:val="27"/>
          <w:szCs w:val="27"/>
        </w:rPr>
        <w:t>лелеген һәм муниципаль хезмәткәрләрнең профессиональ хезмәт нә</w:t>
      </w:r>
      <w:r w:rsidR="00076345">
        <w:rPr>
          <w:rFonts w:ascii="Times New Roman" w:hAnsi="Times New Roman"/>
          <w:bCs/>
          <w:sz w:val="27"/>
          <w:szCs w:val="27"/>
        </w:rPr>
        <w:t xml:space="preserve">тиҗәлелеген күтәрү максатында, </w:t>
      </w:r>
      <w:r w:rsidRPr="00354892">
        <w:rPr>
          <w:rFonts w:ascii="Times New Roman" w:hAnsi="Times New Roman"/>
          <w:bCs/>
          <w:sz w:val="27"/>
          <w:szCs w:val="27"/>
        </w:rPr>
        <w:t>Россия Федерациясе Бюджет кодексы, «Россия Федерациясендә муници</w:t>
      </w:r>
      <w:r>
        <w:rPr>
          <w:rFonts w:ascii="Times New Roman" w:hAnsi="Times New Roman"/>
          <w:bCs/>
          <w:sz w:val="27"/>
          <w:szCs w:val="27"/>
        </w:rPr>
        <w:t xml:space="preserve">паль хезмәт турында» 2007 елның </w:t>
      </w:r>
      <w:r w:rsidRPr="00354892">
        <w:rPr>
          <w:rFonts w:ascii="Times New Roman" w:hAnsi="Times New Roman"/>
          <w:bCs/>
          <w:sz w:val="27"/>
          <w:szCs w:val="27"/>
        </w:rPr>
        <w:t xml:space="preserve">2 мартындагы 25-ФЗ номерлы Федераль закон, </w:t>
      </w:r>
      <w:r w:rsidR="00076345">
        <w:rPr>
          <w:rFonts w:ascii="Times New Roman" w:hAnsi="Times New Roman"/>
          <w:bCs/>
          <w:sz w:val="27"/>
          <w:szCs w:val="27"/>
        </w:rPr>
        <w:t>М</w:t>
      </w:r>
      <w:r w:rsidR="00076345" w:rsidRPr="00354892">
        <w:rPr>
          <w:rFonts w:ascii="Times New Roman" w:hAnsi="Times New Roman"/>
          <w:bCs/>
          <w:sz w:val="27"/>
          <w:szCs w:val="27"/>
        </w:rPr>
        <w:t>ун</w:t>
      </w:r>
      <w:r w:rsidR="00076345">
        <w:rPr>
          <w:rFonts w:ascii="Times New Roman" w:hAnsi="Times New Roman"/>
          <w:bCs/>
          <w:sz w:val="27"/>
          <w:szCs w:val="27"/>
        </w:rPr>
        <w:t>иципаль хезмәт турында</w:t>
      </w:r>
      <w:r w:rsidR="00076345" w:rsidRPr="00354892">
        <w:rPr>
          <w:rFonts w:ascii="Times New Roman" w:hAnsi="Times New Roman"/>
          <w:bCs/>
          <w:sz w:val="27"/>
          <w:szCs w:val="27"/>
        </w:rPr>
        <w:t xml:space="preserve"> </w:t>
      </w:r>
      <w:r w:rsidR="00076345">
        <w:rPr>
          <w:rFonts w:ascii="Times New Roman" w:hAnsi="Times New Roman"/>
          <w:bCs/>
          <w:sz w:val="27"/>
          <w:szCs w:val="27"/>
        </w:rPr>
        <w:t>Татарстан Республикасы</w:t>
      </w:r>
      <w:r w:rsidRPr="00354892">
        <w:rPr>
          <w:rFonts w:ascii="Times New Roman" w:hAnsi="Times New Roman"/>
          <w:bCs/>
          <w:sz w:val="27"/>
          <w:szCs w:val="27"/>
        </w:rPr>
        <w:t xml:space="preserve"> </w:t>
      </w:r>
      <w:r w:rsidR="00076345">
        <w:rPr>
          <w:rFonts w:ascii="Times New Roman" w:hAnsi="Times New Roman"/>
          <w:bCs/>
          <w:sz w:val="27"/>
          <w:szCs w:val="27"/>
        </w:rPr>
        <w:t>кодексы,</w:t>
      </w:r>
      <w:r w:rsidRPr="00354892">
        <w:rPr>
          <w:rFonts w:ascii="Times New Roman" w:hAnsi="Times New Roman"/>
          <w:bCs/>
          <w:sz w:val="27"/>
          <w:szCs w:val="27"/>
        </w:rPr>
        <w:t xml:space="preserve"> шәһәр Уставы, Шәһәр Советының 2008 елның </w:t>
      </w:r>
      <w:r w:rsidR="00076345">
        <w:rPr>
          <w:rFonts w:ascii="Times New Roman" w:hAnsi="Times New Roman"/>
          <w:bCs/>
          <w:sz w:val="27"/>
          <w:szCs w:val="27"/>
        </w:rPr>
        <w:t xml:space="preserve">                     </w:t>
      </w:r>
      <w:r w:rsidRPr="00354892">
        <w:rPr>
          <w:rFonts w:ascii="Times New Roman" w:hAnsi="Times New Roman"/>
          <w:bCs/>
          <w:sz w:val="27"/>
          <w:szCs w:val="27"/>
        </w:rPr>
        <w:t>18 апрелендәге 31/13 номерлы карары белән расланган Яр Чаллы шәһәрендә муниципаль хезмәт турында нигезләмә, Башкарма комитетның «Муниципаль программаларны эшләү, тормышка ашыру һәм нәтиҗәлелеген бәяләү тәртибен раслау турында» 2017 елның 11 сентябрендәге</w:t>
      </w:r>
      <w:r w:rsidR="008F3827">
        <w:rPr>
          <w:rFonts w:ascii="Times New Roman" w:hAnsi="Times New Roman"/>
          <w:bCs/>
          <w:sz w:val="27"/>
          <w:szCs w:val="27"/>
        </w:rPr>
        <w:t xml:space="preserve"> 5326 номерлы карары нигезендә </w:t>
      </w:r>
    </w:p>
    <w:p w:rsidR="00354892" w:rsidRPr="00354892" w:rsidRDefault="00354892" w:rsidP="00354892">
      <w:pPr>
        <w:ind w:firstLine="567"/>
        <w:jc w:val="both"/>
        <w:rPr>
          <w:rFonts w:ascii="Times New Roman" w:hAnsi="Times New Roman"/>
          <w:bCs/>
          <w:sz w:val="27"/>
          <w:szCs w:val="27"/>
        </w:rPr>
      </w:pPr>
    </w:p>
    <w:p w:rsidR="00354892" w:rsidRPr="00354892" w:rsidRDefault="00354892" w:rsidP="00354892">
      <w:pPr>
        <w:jc w:val="center"/>
        <w:rPr>
          <w:rFonts w:ascii="Times New Roman" w:hAnsi="Times New Roman"/>
          <w:sz w:val="27"/>
          <w:szCs w:val="27"/>
        </w:rPr>
      </w:pPr>
      <w:r w:rsidRPr="00354892">
        <w:rPr>
          <w:rFonts w:ascii="Times New Roman" w:hAnsi="Times New Roman"/>
          <w:sz w:val="27"/>
          <w:szCs w:val="27"/>
        </w:rPr>
        <w:t>К А Р А Р   Б И Р Ә М:</w:t>
      </w:r>
    </w:p>
    <w:p w:rsidR="00354892" w:rsidRPr="00354892" w:rsidRDefault="00354892" w:rsidP="00354892">
      <w:pPr>
        <w:ind w:firstLine="567"/>
        <w:jc w:val="both"/>
        <w:rPr>
          <w:rFonts w:ascii="Times New Roman" w:hAnsi="Times New Roman"/>
          <w:sz w:val="27"/>
          <w:szCs w:val="27"/>
        </w:rPr>
      </w:pPr>
    </w:p>
    <w:p w:rsidR="00354892" w:rsidRPr="00354892" w:rsidRDefault="00354892" w:rsidP="00354892">
      <w:pPr>
        <w:ind w:firstLine="567"/>
        <w:jc w:val="both"/>
        <w:rPr>
          <w:rFonts w:ascii="Times New Roman" w:hAnsi="Times New Roman"/>
          <w:bCs/>
          <w:sz w:val="27"/>
          <w:szCs w:val="27"/>
        </w:rPr>
      </w:pPr>
      <w:r w:rsidRPr="00354892">
        <w:rPr>
          <w:rFonts w:ascii="Times New Roman" w:hAnsi="Times New Roman"/>
          <w:sz w:val="27"/>
          <w:szCs w:val="27"/>
        </w:rPr>
        <w:t xml:space="preserve">1. </w:t>
      </w:r>
      <w:r w:rsidRPr="00354892">
        <w:rPr>
          <w:rFonts w:ascii="Times New Roman" w:hAnsi="Times New Roman"/>
          <w:bCs/>
          <w:sz w:val="27"/>
          <w:szCs w:val="27"/>
        </w:rPr>
        <w:t>«2021-2023 елларга Яр Чаллы шәһәре муниципаль берәмлегенең муниципаль хезмәтен үстерү» муниципаль программасын кушымтада каралганча расларга.</w:t>
      </w:r>
    </w:p>
    <w:p w:rsidR="00354892" w:rsidRPr="00354892" w:rsidRDefault="00354892" w:rsidP="00354892">
      <w:pPr>
        <w:tabs>
          <w:tab w:val="left" w:pos="960"/>
        </w:tabs>
        <w:ind w:firstLine="567"/>
        <w:jc w:val="both"/>
        <w:rPr>
          <w:rFonts w:ascii="Times New Roman" w:hAnsi="Times New Roman"/>
          <w:sz w:val="27"/>
          <w:szCs w:val="27"/>
        </w:rPr>
      </w:pPr>
      <w:r w:rsidRPr="00354892">
        <w:rPr>
          <w:rFonts w:ascii="Times New Roman" w:hAnsi="Times New Roman"/>
          <w:sz w:val="27"/>
          <w:szCs w:val="27"/>
        </w:rPr>
        <w:t>2. Башка</w:t>
      </w:r>
      <w:r w:rsidR="008D5F3B">
        <w:rPr>
          <w:rFonts w:ascii="Times New Roman" w:hAnsi="Times New Roman"/>
          <w:sz w:val="27"/>
          <w:szCs w:val="27"/>
        </w:rPr>
        <w:t>рма комитетның финанс идарәсенә</w:t>
      </w:r>
      <w:r w:rsidRPr="00354892">
        <w:rPr>
          <w:rFonts w:ascii="Times New Roman" w:hAnsi="Times New Roman"/>
          <w:sz w:val="27"/>
          <w:szCs w:val="27"/>
        </w:rPr>
        <w:t xml:space="preserve"> «2021-2023 елларга Яр Чаллы шәһәре муниципаль берәмлегенең муниципаль хезмәтен үстерү» муниципаль пр</w:t>
      </w:r>
      <w:r w:rsidR="00CC2E05">
        <w:rPr>
          <w:rFonts w:ascii="Times New Roman" w:hAnsi="Times New Roman"/>
          <w:sz w:val="27"/>
          <w:szCs w:val="27"/>
        </w:rPr>
        <w:t>ограммасы</w:t>
      </w:r>
      <w:r w:rsidR="00F12833">
        <w:rPr>
          <w:rFonts w:ascii="Times New Roman" w:hAnsi="Times New Roman"/>
          <w:sz w:val="27"/>
          <w:szCs w:val="27"/>
        </w:rPr>
        <w:t xml:space="preserve"> чараларын</w:t>
      </w:r>
      <w:r w:rsidR="00CC2E05">
        <w:rPr>
          <w:rFonts w:ascii="Times New Roman" w:hAnsi="Times New Roman"/>
          <w:sz w:val="27"/>
          <w:szCs w:val="27"/>
        </w:rPr>
        <w:t xml:space="preserve"> финанслауны шәһәр</w:t>
      </w:r>
      <w:r w:rsidRPr="00354892">
        <w:rPr>
          <w:rFonts w:ascii="Times New Roman" w:hAnsi="Times New Roman"/>
          <w:sz w:val="27"/>
          <w:szCs w:val="27"/>
        </w:rPr>
        <w:t xml:space="preserve"> бюджетының «Россия Федерациясе Хөкүмәте, Россия Федерациясе субъектлары дәүләт хакимиятенең югары башка</w:t>
      </w:r>
      <w:r w:rsidR="008D5F3B">
        <w:rPr>
          <w:rFonts w:ascii="Times New Roman" w:hAnsi="Times New Roman"/>
          <w:sz w:val="27"/>
          <w:szCs w:val="27"/>
        </w:rPr>
        <w:t>рма органнары, җирле хакимият</w:t>
      </w:r>
      <w:r w:rsidRPr="00354892">
        <w:rPr>
          <w:rFonts w:ascii="Times New Roman" w:hAnsi="Times New Roman"/>
          <w:sz w:val="27"/>
          <w:szCs w:val="27"/>
        </w:rPr>
        <w:t xml:space="preserve"> эшчәнлеге» 01.04, «</w:t>
      </w:r>
      <w:r w:rsidR="00F12833">
        <w:rPr>
          <w:rFonts w:ascii="Times New Roman" w:hAnsi="Times New Roman"/>
          <w:sz w:val="27"/>
          <w:szCs w:val="27"/>
        </w:rPr>
        <w:t>Б</w:t>
      </w:r>
      <w:r w:rsidRPr="00354892">
        <w:rPr>
          <w:rFonts w:ascii="Times New Roman" w:hAnsi="Times New Roman"/>
          <w:sz w:val="27"/>
          <w:szCs w:val="27"/>
        </w:rPr>
        <w:t xml:space="preserve">ашка </w:t>
      </w:r>
      <w:r w:rsidR="00F12833">
        <w:rPr>
          <w:rFonts w:ascii="Times New Roman" w:hAnsi="Times New Roman"/>
          <w:sz w:val="27"/>
          <w:szCs w:val="27"/>
        </w:rPr>
        <w:t>г</w:t>
      </w:r>
      <w:r w:rsidR="00F12833" w:rsidRPr="00354892">
        <w:rPr>
          <w:rFonts w:ascii="Times New Roman" w:hAnsi="Times New Roman"/>
          <w:sz w:val="27"/>
          <w:szCs w:val="27"/>
        </w:rPr>
        <w:t xml:space="preserve">омумдәүләт </w:t>
      </w:r>
      <w:r w:rsidRPr="00354892">
        <w:rPr>
          <w:rFonts w:ascii="Times New Roman" w:hAnsi="Times New Roman"/>
          <w:sz w:val="27"/>
          <w:szCs w:val="27"/>
        </w:rPr>
        <w:t>мәсьәләләр</w:t>
      </w:r>
      <w:r w:rsidR="00F12833">
        <w:rPr>
          <w:rFonts w:ascii="Times New Roman" w:hAnsi="Times New Roman"/>
          <w:sz w:val="27"/>
          <w:szCs w:val="27"/>
        </w:rPr>
        <w:t>е</w:t>
      </w:r>
      <w:r w:rsidRPr="00354892">
        <w:rPr>
          <w:rFonts w:ascii="Times New Roman" w:hAnsi="Times New Roman"/>
          <w:sz w:val="27"/>
          <w:szCs w:val="27"/>
        </w:rPr>
        <w:t xml:space="preserve">» 01.13 бүлекләре (бүлекчәләре) </w:t>
      </w:r>
      <w:r w:rsidR="00F12833">
        <w:rPr>
          <w:rFonts w:ascii="Times New Roman" w:hAnsi="Times New Roman"/>
          <w:sz w:val="27"/>
          <w:szCs w:val="27"/>
        </w:rPr>
        <w:t xml:space="preserve">буенча </w:t>
      </w:r>
      <w:r w:rsidRPr="00354892">
        <w:rPr>
          <w:rFonts w:ascii="Times New Roman" w:hAnsi="Times New Roman"/>
          <w:sz w:val="27"/>
          <w:szCs w:val="27"/>
        </w:rPr>
        <w:t>каралган акчалар хисабына 17727,48 мең сум: 2021 ел – 5909,16 мең сум, 2022 ел - 5909,16 мең сум, 2023 ел - 5909,16 мең сум күләмендә тәэмин итәргә.</w:t>
      </w:r>
    </w:p>
    <w:p w:rsidR="00354892" w:rsidRPr="00354892" w:rsidRDefault="00354892" w:rsidP="00354892">
      <w:pPr>
        <w:ind w:firstLine="709"/>
        <w:jc w:val="both"/>
        <w:outlineLvl w:val="1"/>
        <w:rPr>
          <w:rFonts w:ascii="Times New Roman" w:eastAsia="Calibri" w:hAnsi="Times New Roman"/>
          <w:sz w:val="27"/>
          <w:szCs w:val="27"/>
        </w:rPr>
      </w:pPr>
      <w:r w:rsidRPr="00354892">
        <w:rPr>
          <w:rFonts w:ascii="Times New Roman" w:hAnsi="Times New Roman"/>
          <w:sz w:val="27"/>
          <w:szCs w:val="27"/>
        </w:rPr>
        <w:t>3.</w:t>
      </w:r>
      <w:r w:rsidRPr="00354892">
        <w:rPr>
          <w:rFonts w:ascii="Times New Roman" w:hAnsi="Times New Roman"/>
          <w:color w:val="000000"/>
          <w:sz w:val="27"/>
          <w:szCs w:val="27"/>
        </w:rPr>
        <w:t xml:space="preserve"> </w:t>
      </w:r>
      <w:r w:rsidRPr="00354892">
        <w:rPr>
          <w:rFonts w:ascii="Times New Roman" w:eastAsia="Calibri" w:hAnsi="Times New Roman"/>
          <w:sz w:val="27"/>
          <w:szCs w:val="27"/>
        </w:rPr>
        <w:t xml:space="preserve">Башкарма комитетның эш кәгазьләрен алып бару идарәсенә әлеге карарны «Челнинские известия», «Шәһри Чаллы» газеталарында бастырып чыгаруны һәм аны «Интернет» челтәрендә Татарстан Республикасы рәсми хокукый мәгълүмат порталында (pravo.tatarstan.ru), Яр Чаллы шәһәренең рәсми </w:t>
      </w:r>
      <w:r w:rsidRPr="00354892">
        <w:rPr>
          <w:rFonts w:ascii="Times New Roman" w:eastAsia="Calibri" w:hAnsi="Times New Roman"/>
          <w:sz w:val="27"/>
          <w:szCs w:val="27"/>
        </w:rPr>
        <w:lastRenderedPageBreak/>
        <w:t>сайтында урнаштыруны тәэмин итәргә.</w:t>
      </w:r>
    </w:p>
    <w:p w:rsidR="002E7B68" w:rsidRDefault="00354892" w:rsidP="00354892">
      <w:pPr>
        <w:ind w:firstLine="709"/>
        <w:jc w:val="both"/>
        <w:outlineLvl w:val="1"/>
        <w:rPr>
          <w:rFonts w:ascii="Times New Roman" w:eastAsia="Calibri" w:hAnsi="Times New Roman"/>
          <w:sz w:val="27"/>
          <w:szCs w:val="27"/>
        </w:rPr>
      </w:pPr>
      <w:r w:rsidRPr="00354892">
        <w:rPr>
          <w:rFonts w:ascii="Times New Roman" w:eastAsia="Calibri" w:hAnsi="Times New Roman"/>
          <w:sz w:val="27"/>
          <w:szCs w:val="27"/>
        </w:rPr>
        <w:t xml:space="preserve">4. </w:t>
      </w:r>
      <w:r w:rsidR="002E7B68">
        <w:rPr>
          <w:rFonts w:ascii="Times New Roman" w:eastAsia="Calibri" w:hAnsi="Times New Roman"/>
          <w:sz w:val="27"/>
          <w:szCs w:val="27"/>
        </w:rPr>
        <w:t>Әлеге карар 2021 елның 1 гыйнварыннан үз көченә керә.</w:t>
      </w:r>
    </w:p>
    <w:p w:rsidR="00354892" w:rsidRPr="00354892" w:rsidRDefault="002E7B68" w:rsidP="00354892">
      <w:pPr>
        <w:ind w:firstLine="709"/>
        <w:jc w:val="both"/>
        <w:outlineLvl w:val="1"/>
        <w:rPr>
          <w:rFonts w:ascii="Times New Roman" w:eastAsia="Calibri" w:hAnsi="Times New Roman"/>
          <w:sz w:val="27"/>
          <w:szCs w:val="27"/>
        </w:rPr>
      </w:pPr>
      <w:r>
        <w:rPr>
          <w:rFonts w:ascii="Times New Roman" w:eastAsia="Calibri" w:hAnsi="Times New Roman"/>
          <w:sz w:val="27"/>
          <w:szCs w:val="27"/>
        </w:rPr>
        <w:t xml:space="preserve">5. </w:t>
      </w:r>
      <w:r w:rsidR="00354892" w:rsidRPr="00354892">
        <w:rPr>
          <w:rFonts w:ascii="Times New Roman" w:eastAsia="Calibri" w:hAnsi="Times New Roman"/>
          <w:sz w:val="27"/>
          <w:szCs w:val="27"/>
        </w:rPr>
        <w:t xml:space="preserve">Әлеге карарның үтәлешен контрольдә тотуны Башкарма комитет Аппараты Җитәкчесе Г.К. Әхмәтовага йөкләргә. </w:t>
      </w:r>
    </w:p>
    <w:p w:rsidR="00354892" w:rsidRPr="00354892" w:rsidRDefault="00354892" w:rsidP="00354892">
      <w:pPr>
        <w:ind w:firstLine="709"/>
        <w:jc w:val="both"/>
        <w:outlineLvl w:val="1"/>
        <w:rPr>
          <w:rFonts w:ascii="Times New Roman" w:eastAsia="Calibri" w:hAnsi="Times New Roman"/>
          <w:sz w:val="27"/>
          <w:szCs w:val="27"/>
        </w:rPr>
      </w:pPr>
    </w:p>
    <w:p w:rsidR="00354892" w:rsidRPr="00354892" w:rsidRDefault="00354892" w:rsidP="00354892">
      <w:pPr>
        <w:ind w:firstLine="709"/>
        <w:jc w:val="both"/>
        <w:outlineLvl w:val="1"/>
        <w:rPr>
          <w:rFonts w:ascii="Times New Roman" w:eastAsia="Calibri" w:hAnsi="Times New Roman"/>
          <w:sz w:val="27"/>
          <w:szCs w:val="27"/>
        </w:rPr>
      </w:pPr>
    </w:p>
    <w:p w:rsidR="00354892" w:rsidRPr="00354892" w:rsidRDefault="00354892" w:rsidP="00354892">
      <w:pPr>
        <w:ind w:firstLine="709"/>
        <w:jc w:val="both"/>
        <w:outlineLvl w:val="1"/>
        <w:rPr>
          <w:rFonts w:ascii="Times New Roman" w:eastAsia="Calibri" w:hAnsi="Times New Roman"/>
          <w:sz w:val="27"/>
          <w:szCs w:val="27"/>
        </w:rPr>
      </w:pPr>
    </w:p>
    <w:p w:rsidR="00354892" w:rsidRPr="00354892" w:rsidRDefault="00354892" w:rsidP="00354892">
      <w:pPr>
        <w:jc w:val="both"/>
        <w:outlineLvl w:val="1"/>
        <w:rPr>
          <w:rFonts w:ascii="Times New Roman" w:eastAsia="Calibri" w:hAnsi="Times New Roman"/>
          <w:sz w:val="27"/>
          <w:szCs w:val="27"/>
        </w:rPr>
      </w:pPr>
      <w:r w:rsidRPr="00354892">
        <w:rPr>
          <w:rFonts w:ascii="Times New Roman" w:eastAsia="Calibri" w:hAnsi="Times New Roman"/>
          <w:sz w:val="27"/>
          <w:szCs w:val="27"/>
        </w:rPr>
        <w:t xml:space="preserve">Башкарма комитет      </w:t>
      </w:r>
    </w:p>
    <w:p w:rsidR="00EC1D94" w:rsidRPr="00354892" w:rsidRDefault="00354892" w:rsidP="00354892">
      <w:pPr>
        <w:jc w:val="both"/>
        <w:rPr>
          <w:rFonts w:ascii="Times New Roman" w:hAnsi="Times New Roman"/>
          <w:sz w:val="27"/>
          <w:szCs w:val="27"/>
        </w:rPr>
      </w:pPr>
      <w:r w:rsidRPr="00354892">
        <w:rPr>
          <w:rFonts w:ascii="Times New Roman" w:eastAsia="Calibri" w:hAnsi="Times New Roman"/>
          <w:sz w:val="27"/>
          <w:szCs w:val="27"/>
        </w:rPr>
        <w:t xml:space="preserve">Җитәкчесе                                                                                 </w:t>
      </w:r>
      <w:r>
        <w:rPr>
          <w:rFonts w:ascii="Times New Roman" w:eastAsia="Calibri" w:hAnsi="Times New Roman"/>
          <w:sz w:val="27"/>
          <w:szCs w:val="27"/>
        </w:rPr>
        <w:t xml:space="preserve">                  </w:t>
      </w:r>
      <w:r w:rsidRPr="00354892">
        <w:rPr>
          <w:rFonts w:ascii="Times New Roman" w:eastAsia="Calibri" w:hAnsi="Times New Roman"/>
          <w:sz w:val="27"/>
          <w:szCs w:val="27"/>
        </w:rPr>
        <w:t>Ф.Ш. Салахов</w:t>
      </w:r>
    </w:p>
    <w:p w:rsidR="00EC1D94" w:rsidRPr="00354892" w:rsidRDefault="00EC1D94" w:rsidP="009C79B3">
      <w:pPr>
        <w:jc w:val="both"/>
        <w:rPr>
          <w:rFonts w:ascii="Times New Roman" w:hAnsi="Times New Roman"/>
          <w:sz w:val="27"/>
          <w:szCs w:val="27"/>
        </w:rPr>
      </w:pPr>
    </w:p>
    <w:p w:rsidR="00EC1D94" w:rsidRPr="00EC1D94" w:rsidRDefault="00EC1D94" w:rsidP="009C79B3">
      <w:pPr>
        <w:jc w:val="both"/>
        <w:rPr>
          <w:rFonts w:ascii="Times New Roman" w:hAnsi="Times New Roman"/>
          <w:sz w:val="28"/>
          <w:szCs w:val="28"/>
        </w:rPr>
      </w:pPr>
    </w:p>
    <w:p w:rsidR="00EC1D94" w:rsidRPr="00EC1D94" w:rsidRDefault="00EC1D94" w:rsidP="009C79B3">
      <w:pPr>
        <w:jc w:val="both"/>
        <w:rPr>
          <w:rFonts w:ascii="Times New Roman" w:hAnsi="Times New Roman"/>
          <w:sz w:val="28"/>
          <w:szCs w:val="28"/>
        </w:rPr>
      </w:pPr>
    </w:p>
    <w:p w:rsidR="00EC1D94" w:rsidRPr="00EC1D94" w:rsidRDefault="00EC1D94" w:rsidP="009C79B3">
      <w:pPr>
        <w:jc w:val="both"/>
        <w:rPr>
          <w:rFonts w:ascii="Times New Roman" w:hAnsi="Times New Roman"/>
          <w:sz w:val="28"/>
          <w:szCs w:val="28"/>
        </w:rPr>
      </w:pPr>
    </w:p>
    <w:p w:rsidR="00EC1D94" w:rsidRPr="00EC1D94" w:rsidRDefault="00EC1D94" w:rsidP="009C79B3">
      <w:pPr>
        <w:jc w:val="both"/>
        <w:rPr>
          <w:rFonts w:ascii="Times New Roman" w:hAnsi="Times New Roman"/>
          <w:sz w:val="28"/>
          <w:szCs w:val="28"/>
        </w:rPr>
      </w:pPr>
    </w:p>
    <w:p w:rsidR="00EC1D94" w:rsidRPr="00EC1D94" w:rsidRDefault="00EC1D94" w:rsidP="009C79B3">
      <w:pPr>
        <w:jc w:val="both"/>
        <w:rPr>
          <w:rFonts w:ascii="Times New Roman" w:hAnsi="Times New Roman"/>
          <w:sz w:val="28"/>
          <w:szCs w:val="28"/>
        </w:rPr>
      </w:pPr>
    </w:p>
    <w:p w:rsidR="00EC1D94" w:rsidRPr="00EC1D94" w:rsidRDefault="00EC1D94" w:rsidP="009C79B3">
      <w:pPr>
        <w:jc w:val="both"/>
        <w:rPr>
          <w:rFonts w:ascii="Times New Roman" w:hAnsi="Times New Roman"/>
          <w:sz w:val="28"/>
          <w:szCs w:val="28"/>
        </w:rPr>
      </w:pPr>
    </w:p>
    <w:p w:rsidR="00EC1D94" w:rsidRPr="00EC1D94" w:rsidRDefault="00EC1D94" w:rsidP="009C79B3">
      <w:pPr>
        <w:jc w:val="both"/>
        <w:rPr>
          <w:rFonts w:ascii="Times New Roman" w:hAnsi="Times New Roman"/>
          <w:sz w:val="28"/>
          <w:szCs w:val="28"/>
        </w:rPr>
      </w:pPr>
    </w:p>
    <w:p w:rsidR="00EC1D94" w:rsidRPr="00EC1D94" w:rsidRDefault="00EC1D94" w:rsidP="009C79B3">
      <w:pPr>
        <w:jc w:val="both"/>
        <w:rPr>
          <w:rFonts w:ascii="Times New Roman" w:hAnsi="Times New Roman"/>
          <w:sz w:val="28"/>
          <w:szCs w:val="28"/>
        </w:rPr>
      </w:pPr>
    </w:p>
    <w:p w:rsidR="009C79B3" w:rsidRDefault="009C79B3" w:rsidP="009C79B3">
      <w:pPr>
        <w:jc w:val="both"/>
        <w:rPr>
          <w:rFonts w:ascii="Times New Roman" w:hAnsi="Times New Roman"/>
        </w:rPr>
      </w:pPr>
    </w:p>
    <w:p w:rsidR="00C96E96" w:rsidRDefault="00C96E96" w:rsidP="009C79B3">
      <w:pPr>
        <w:jc w:val="both"/>
        <w:rPr>
          <w:rFonts w:ascii="Times New Roman" w:hAnsi="Times New Roman"/>
        </w:rPr>
      </w:pPr>
    </w:p>
    <w:p w:rsidR="00823C94" w:rsidRDefault="00823C94" w:rsidP="009C79B3">
      <w:pPr>
        <w:jc w:val="both"/>
        <w:rPr>
          <w:rFonts w:ascii="Times New Roman" w:hAnsi="Times New Roman"/>
        </w:rPr>
      </w:pPr>
    </w:p>
    <w:p w:rsidR="00C96E96" w:rsidRPr="009C79B3" w:rsidRDefault="00C96E96" w:rsidP="009C79B3">
      <w:pPr>
        <w:jc w:val="both"/>
        <w:rPr>
          <w:rFonts w:ascii="Times New Roman" w:hAnsi="Times New Roman"/>
        </w:rPr>
      </w:pPr>
    </w:p>
    <w:p w:rsidR="00EC1D94" w:rsidRDefault="00EC1D94">
      <w:pPr>
        <w:widowControl/>
        <w:autoSpaceDE/>
        <w:autoSpaceDN/>
        <w:adjustRightInd/>
        <w:spacing w:after="200" w:line="276" w:lineRule="auto"/>
        <w:rPr>
          <w:rFonts w:ascii="Times New Roman" w:hAnsi="Times New Roman"/>
          <w:sz w:val="24"/>
          <w:szCs w:val="24"/>
        </w:rPr>
      </w:pPr>
      <w:r>
        <w:rPr>
          <w:rFonts w:ascii="Times New Roman" w:hAnsi="Times New Roman"/>
          <w:sz w:val="24"/>
          <w:szCs w:val="24"/>
        </w:rPr>
        <w:br w:type="page"/>
      </w:r>
    </w:p>
    <w:p w:rsidR="00265441" w:rsidRDefault="00354892" w:rsidP="00AC0473">
      <w:pPr>
        <w:ind w:left="6379"/>
        <w:jc w:val="both"/>
        <w:rPr>
          <w:rFonts w:ascii="Times New Roman" w:hAnsi="Times New Roman"/>
          <w:sz w:val="24"/>
          <w:szCs w:val="24"/>
        </w:rPr>
      </w:pPr>
      <w:r>
        <w:rPr>
          <w:rFonts w:ascii="Times New Roman" w:hAnsi="Times New Roman"/>
          <w:sz w:val="24"/>
          <w:szCs w:val="24"/>
        </w:rPr>
        <w:lastRenderedPageBreak/>
        <w:t>Башкарма комитетның</w:t>
      </w:r>
    </w:p>
    <w:p w:rsidR="00354892" w:rsidRDefault="00354892" w:rsidP="00AC0473">
      <w:pPr>
        <w:ind w:left="6379"/>
        <w:jc w:val="both"/>
        <w:rPr>
          <w:rFonts w:ascii="Times New Roman" w:hAnsi="Times New Roman"/>
          <w:sz w:val="24"/>
          <w:szCs w:val="24"/>
        </w:rPr>
      </w:pPr>
      <w:r>
        <w:rPr>
          <w:rFonts w:ascii="Times New Roman" w:hAnsi="Times New Roman"/>
          <w:sz w:val="24"/>
          <w:szCs w:val="24"/>
        </w:rPr>
        <w:t>2020 елның</w:t>
      </w:r>
      <w:r w:rsidR="00AC0473">
        <w:rPr>
          <w:rFonts w:ascii="Times New Roman" w:hAnsi="Times New Roman"/>
          <w:sz w:val="24"/>
          <w:szCs w:val="24"/>
        </w:rPr>
        <w:t xml:space="preserve"> 30 октябрендәге</w:t>
      </w:r>
    </w:p>
    <w:p w:rsidR="00354892" w:rsidRDefault="00314AA0" w:rsidP="00AC0473">
      <w:pPr>
        <w:ind w:left="6379"/>
        <w:jc w:val="both"/>
        <w:rPr>
          <w:rFonts w:ascii="Times New Roman" w:hAnsi="Times New Roman"/>
          <w:sz w:val="24"/>
          <w:szCs w:val="24"/>
        </w:rPr>
      </w:pPr>
      <w:r>
        <w:rPr>
          <w:rFonts w:ascii="Times New Roman" w:hAnsi="Times New Roman"/>
          <w:sz w:val="24"/>
          <w:szCs w:val="24"/>
        </w:rPr>
        <w:t xml:space="preserve">5732 </w:t>
      </w:r>
      <w:r w:rsidR="00354892">
        <w:rPr>
          <w:rFonts w:ascii="Times New Roman" w:hAnsi="Times New Roman"/>
          <w:sz w:val="24"/>
          <w:szCs w:val="24"/>
        </w:rPr>
        <w:t xml:space="preserve">номерлы карарына </w:t>
      </w:r>
    </w:p>
    <w:p w:rsidR="00354892" w:rsidRPr="00EC1D94" w:rsidRDefault="00354892" w:rsidP="00AC0473">
      <w:pPr>
        <w:ind w:left="6379"/>
        <w:jc w:val="both"/>
        <w:rPr>
          <w:rFonts w:ascii="Times New Roman" w:hAnsi="Times New Roman"/>
          <w:sz w:val="24"/>
          <w:szCs w:val="24"/>
        </w:rPr>
      </w:pPr>
      <w:r>
        <w:rPr>
          <w:rFonts w:ascii="Times New Roman" w:hAnsi="Times New Roman"/>
          <w:sz w:val="24"/>
          <w:szCs w:val="24"/>
        </w:rPr>
        <w:t>кушымта</w:t>
      </w:r>
    </w:p>
    <w:p w:rsidR="009C79B3" w:rsidRPr="00EC1D94" w:rsidRDefault="009C79B3" w:rsidP="009C79B3">
      <w:pPr>
        <w:ind w:left="6804"/>
        <w:jc w:val="both"/>
        <w:rPr>
          <w:rFonts w:ascii="Times New Roman" w:hAnsi="Times New Roman"/>
          <w:sz w:val="24"/>
          <w:szCs w:val="24"/>
        </w:rPr>
      </w:pPr>
    </w:p>
    <w:p w:rsidR="009C79B3" w:rsidRPr="00EC1D94" w:rsidRDefault="009C79B3" w:rsidP="009C79B3">
      <w:pPr>
        <w:ind w:left="6804"/>
        <w:jc w:val="both"/>
        <w:rPr>
          <w:rFonts w:ascii="Times New Roman" w:hAnsi="Times New Roman"/>
          <w:sz w:val="24"/>
          <w:szCs w:val="24"/>
        </w:rPr>
      </w:pPr>
    </w:p>
    <w:p w:rsidR="00265441" w:rsidRPr="00EC1D94" w:rsidRDefault="00265441" w:rsidP="00265441">
      <w:pPr>
        <w:ind w:left="2880" w:firstLine="720"/>
        <w:rPr>
          <w:rStyle w:val="a3"/>
          <w:rFonts w:ascii="Times New Roman" w:hAnsi="Times New Roman"/>
          <w:b w:val="0"/>
          <w:bCs/>
          <w:sz w:val="24"/>
          <w:szCs w:val="24"/>
        </w:rPr>
      </w:pPr>
    </w:p>
    <w:p w:rsidR="00354892" w:rsidRPr="00354892" w:rsidRDefault="00354892" w:rsidP="00354892">
      <w:pPr>
        <w:ind w:hanging="45"/>
        <w:jc w:val="center"/>
        <w:rPr>
          <w:rFonts w:ascii="Times New Roman" w:hAnsi="Times New Roman"/>
          <w:bCs/>
          <w:sz w:val="24"/>
          <w:szCs w:val="24"/>
        </w:rPr>
      </w:pPr>
      <w:r w:rsidRPr="00354892">
        <w:rPr>
          <w:rFonts w:ascii="Times New Roman" w:hAnsi="Times New Roman"/>
          <w:bCs/>
          <w:sz w:val="24"/>
          <w:szCs w:val="24"/>
        </w:rPr>
        <w:t xml:space="preserve">«2021-2023 елларга Яр Чаллы шәһәре муниципаль </w:t>
      </w:r>
    </w:p>
    <w:p w:rsidR="00354892" w:rsidRPr="00354892" w:rsidRDefault="00354892" w:rsidP="00354892">
      <w:pPr>
        <w:ind w:hanging="45"/>
        <w:jc w:val="center"/>
        <w:rPr>
          <w:rFonts w:ascii="Times New Roman" w:hAnsi="Times New Roman"/>
          <w:bCs/>
          <w:sz w:val="24"/>
          <w:szCs w:val="24"/>
        </w:rPr>
      </w:pPr>
      <w:r w:rsidRPr="00354892">
        <w:rPr>
          <w:rFonts w:ascii="Times New Roman" w:hAnsi="Times New Roman"/>
          <w:bCs/>
          <w:sz w:val="24"/>
          <w:szCs w:val="24"/>
        </w:rPr>
        <w:t>берәмлегенең муниципаль хезмәтен үстерү»</w:t>
      </w:r>
    </w:p>
    <w:p w:rsidR="00265441" w:rsidRPr="00354892" w:rsidRDefault="00354892" w:rsidP="00354892">
      <w:pPr>
        <w:ind w:hanging="45"/>
        <w:jc w:val="center"/>
        <w:rPr>
          <w:rFonts w:ascii="Times New Roman" w:hAnsi="Times New Roman"/>
          <w:bCs/>
          <w:sz w:val="24"/>
          <w:szCs w:val="24"/>
        </w:rPr>
      </w:pPr>
      <w:r w:rsidRPr="00354892">
        <w:rPr>
          <w:rFonts w:ascii="Times New Roman" w:hAnsi="Times New Roman"/>
          <w:bCs/>
          <w:sz w:val="24"/>
          <w:szCs w:val="24"/>
        </w:rPr>
        <w:t xml:space="preserve">муниципаль программасы </w:t>
      </w:r>
    </w:p>
    <w:p w:rsidR="00265441" w:rsidRPr="00354892" w:rsidRDefault="00265441" w:rsidP="00265441">
      <w:pPr>
        <w:ind w:firstLine="720"/>
        <w:jc w:val="center"/>
        <w:rPr>
          <w:rStyle w:val="a3"/>
          <w:rFonts w:ascii="Times New Roman" w:hAnsi="Times New Roman"/>
          <w:b w:val="0"/>
          <w:bCs/>
          <w:sz w:val="24"/>
          <w:szCs w:val="24"/>
        </w:rPr>
      </w:pPr>
    </w:p>
    <w:p w:rsidR="00354892" w:rsidRDefault="00D41BB8" w:rsidP="00354892">
      <w:pPr>
        <w:jc w:val="center"/>
        <w:rPr>
          <w:rFonts w:ascii="Times New Roman" w:hAnsi="Times New Roman"/>
          <w:bCs/>
          <w:sz w:val="24"/>
          <w:szCs w:val="24"/>
        </w:rPr>
      </w:pPr>
      <w:r w:rsidRPr="00354892">
        <w:rPr>
          <w:rFonts w:ascii="Times New Roman" w:hAnsi="Times New Roman"/>
          <w:bCs/>
          <w:sz w:val="24"/>
          <w:szCs w:val="24"/>
        </w:rPr>
        <w:t xml:space="preserve"> 1</w:t>
      </w:r>
      <w:r w:rsidR="00354892" w:rsidRPr="00354892">
        <w:rPr>
          <w:rFonts w:ascii="Times New Roman" w:hAnsi="Times New Roman"/>
          <w:bCs/>
          <w:sz w:val="24"/>
          <w:szCs w:val="24"/>
        </w:rPr>
        <w:t xml:space="preserve"> бүлек</w:t>
      </w:r>
      <w:r w:rsidRPr="00354892">
        <w:rPr>
          <w:rFonts w:ascii="Times New Roman" w:hAnsi="Times New Roman"/>
          <w:bCs/>
          <w:sz w:val="24"/>
          <w:szCs w:val="24"/>
        </w:rPr>
        <w:t xml:space="preserve">. </w:t>
      </w:r>
      <w:r w:rsidR="00354892" w:rsidRPr="00354892">
        <w:rPr>
          <w:rFonts w:ascii="Times New Roman" w:hAnsi="Times New Roman"/>
          <w:bCs/>
          <w:sz w:val="24"/>
          <w:szCs w:val="24"/>
        </w:rPr>
        <w:t xml:space="preserve">«2021-2023 елларга Яр Чаллы шәһәре муниципаль </w:t>
      </w:r>
    </w:p>
    <w:p w:rsidR="00354892" w:rsidRDefault="00354892" w:rsidP="00354892">
      <w:pPr>
        <w:jc w:val="center"/>
        <w:rPr>
          <w:rFonts w:ascii="Times New Roman" w:hAnsi="Times New Roman"/>
          <w:bCs/>
          <w:sz w:val="24"/>
          <w:szCs w:val="24"/>
        </w:rPr>
      </w:pPr>
      <w:r w:rsidRPr="00354892">
        <w:rPr>
          <w:rFonts w:ascii="Times New Roman" w:hAnsi="Times New Roman"/>
          <w:bCs/>
          <w:sz w:val="24"/>
          <w:szCs w:val="24"/>
        </w:rPr>
        <w:t xml:space="preserve">берәмлегенең муниципаль хезмәтен үстерү» </w:t>
      </w:r>
    </w:p>
    <w:p w:rsidR="00D41BB8" w:rsidRPr="00354892" w:rsidRDefault="00354892" w:rsidP="00354892">
      <w:pPr>
        <w:jc w:val="center"/>
        <w:rPr>
          <w:rFonts w:ascii="Times New Roman" w:hAnsi="Times New Roman"/>
          <w:bCs/>
          <w:sz w:val="24"/>
          <w:szCs w:val="24"/>
        </w:rPr>
      </w:pPr>
      <w:r w:rsidRPr="00354892">
        <w:rPr>
          <w:rFonts w:ascii="Times New Roman" w:hAnsi="Times New Roman"/>
          <w:bCs/>
          <w:sz w:val="24"/>
          <w:szCs w:val="24"/>
        </w:rPr>
        <w:t>муниципаль программасы</w:t>
      </w:r>
      <w:r>
        <w:rPr>
          <w:rFonts w:ascii="Times New Roman" w:hAnsi="Times New Roman"/>
          <w:bCs/>
          <w:sz w:val="24"/>
          <w:szCs w:val="24"/>
        </w:rPr>
        <w:t>ның п</w:t>
      </w:r>
      <w:r w:rsidR="00D41BB8" w:rsidRPr="00354892">
        <w:rPr>
          <w:rFonts w:ascii="Times New Roman" w:hAnsi="Times New Roman"/>
          <w:bCs/>
          <w:sz w:val="24"/>
          <w:szCs w:val="24"/>
        </w:rPr>
        <w:t>аспорт</w:t>
      </w:r>
      <w:r w:rsidRPr="00354892">
        <w:rPr>
          <w:rFonts w:ascii="Times New Roman" w:hAnsi="Times New Roman"/>
          <w:bCs/>
          <w:sz w:val="24"/>
          <w:szCs w:val="24"/>
        </w:rPr>
        <w:t>ы</w:t>
      </w:r>
      <w:r w:rsidR="00D41BB8" w:rsidRPr="00354892">
        <w:rPr>
          <w:rFonts w:ascii="Times New Roman" w:hAnsi="Times New Roman"/>
          <w:bCs/>
          <w:sz w:val="24"/>
          <w:szCs w:val="24"/>
        </w:rPr>
        <w:t xml:space="preserve"> </w:t>
      </w:r>
    </w:p>
    <w:p w:rsidR="00D41BB8" w:rsidRPr="00EC1D94" w:rsidRDefault="00D41BB8" w:rsidP="00D41BB8">
      <w:pPr>
        <w:ind w:firstLine="720"/>
        <w:jc w:val="center"/>
        <w:rPr>
          <w:rFonts w:ascii="Times New Roman" w:hAnsi="Times New Roman"/>
          <w:bCs/>
          <w:sz w:val="24"/>
          <w:szCs w:val="24"/>
        </w:rPr>
      </w:pPr>
    </w:p>
    <w:tbl>
      <w:tblPr>
        <w:tblStyle w:val="a4"/>
        <w:tblW w:w="9493" w:type="dxa"/>
        <w:tblLook w:val="04A0" w:firstRow="1" w:lastRow="0" w:firstColumn="1" w:lastColumn="0" w:noHBand="0" w:noVBand="1"/>
      </w:tblPr>
      <w:tblGrid>
        <w:gridCol w:w="1944"/>
        <w:gridCol w:w="2048"/>
        <w:gridCol w:w="1445"/>
        <w:gridCol w:w="1523"/>
        <w:gridCol w:w="1417"/>
        <w:gridCol w:w="1116"/>
      </w:tblGrid>
      <w:tr w:rsidR="002658FA" w:rsidRPr="00EC1D94" w:rsidTr="00EC1D94">
        <w:tc>
          <w:tcPr>
            <w:tcW w:w="1998" w:type="dxa"/>
          </w:tcPr>
          <w:p w:rsidR="00D41BB8" w:rsidRPr="00EC1D94" w:rsidRDefault="00354892" w:rsidP="002D776C">
            <w:pPr>
              <w:pStyle w:val="ConsPlusCell"/>
              <w:widowControl/>
              <w:rPr>
                <w:rFonts w:ascii="Times New Roman" w:hAnsi="Times New Roman" w:cs="Times New Roman"/>
                <w:bCs/>
                <w:sz w:val="24"/>
                <w:szCs w:val="24"/>
              </w:rPr>
            </w:pPr>
            <w:r>
              <w:rPr>
                <w:rFonts w:ascii="Times New Roman" w:hAnsi="Times New Roman" w:cs="Times New Roman"/>
                <w:bCs/>
                <w:sz w:val="24"/>
                <w:szCs w:val="24"/>
              </w:rPr>
              <w:t>Программаның исеме</w:t>
            </w:r>
            <w:r w:rsidR="00D41BB8" w:rsidRPr="00EC1D94">
              <w:rPr>
                <w:rFonts w:ascii="Times New Roman" w:hAnsi="Times New Roman" w:cs="Times New Roman"/>
                <w:bCs/>
                <w:sz w:val="24"/>
                <w:szCs w:val="24"/>
              </w:rPr>
              <w:t xml:space="preserve">       </w:t>
            </w:r>
          </w:p>
        </w:tc>
        <w:tc>
          <w:tcPr>
            <w:tcW w:w="7495" w:type="dxa"/>
            <w:gridSpan w:val="5"/>
          </w:tcPr>
          <w:p w:rsidR="00D41BB8" w:rsidRPr="00EC1D94" w:rsidRDefault="00354892" w:rsidP="00354892">
            <w:pPr>
              <w:rPr>
                <w:rFonts w:ascii="Times New Roman" w:hAnsi="Times New Roman"/>
                <w:bCs/>
                <w:sz w:val="24"/>
                <w:szCs w:val="24"/>
              </w:rPr>
            </w:pPr>
            <w:r w:rsidRPr="00354892">
              <w:rPr>
                <w:rFonts w:ascii="Times New Roman" w:hAnsi="Times New Roman"/>
                <w:bCs/>
                <w:sz w:val="24"/>
                <w:szCs w:val="24"/>
              </w:rPr>
              <w:t>2021-2023 елларга Яр Чаллы шәһәре муниципаль берәмлег</w:t>
            </w:r>
            <w:r>
              <w:rPr>
                <w:rFonts w:ascii="Times New Roman" w:hAnsi="Times New Roman"/>
                <w:bCs/>
                <w:sz w:val="24"/>
                <w:szCs w:val="24"/>
              </w:rPr>
              <w:t>енең муниципаль хезмәтен үстерү</w:t>
            </w:r>
            <w:r w:rsidRPr="00354892">
              <w:rPr>
                <w:rFonts w:ascii="Times New Roman" w:hAnsi="Times New Roman"/>
                <w:bCs/>
                <w:sz w:val="24"/>
                <w:szCs w:val="24"/>
              </w:rPr>
              <w:t xml:space="preserve"> </w:t>
            </w:r>
          </w:p>
        </w:tc>
      </w:tr>
      <w:tr w:rsidR="002658FA" w:rsidRPr="00EC1D94" w:rsidTr="00EC1D94">
        <w:tc>
          <w:tcPr>
            <w:tcW w:w="1998" w:type="dxa"/>
          </w:tcPr>
          <w:p w:rsidR="004C5BF4" w:rsidRPr="00EC1D94" w:rsidRDefault="00AF7B20" w:rsidP="00AF7B20">
            <w:pPr>
              <w:pStyle w:val="ConsPlusCell"/>
              <w:widowControl/>
              <w:rPr>
                <w:rFonts w:ascii="Times New Roman" w:hAnsi="Times New Roman" w:cs="Times New Roman"/>
                <w:bCs/>
                <w:sz w:val="24"/>
                <w:szCs w:val="24"/>
              </w:rPr>
            </w:pPr>
            <w:r>
              <w:rPr>
                <w:rFonts w:ascii="Times New Roman" w:hAnsi="Times New Roman" w:cs="Times New Roman"/>
                <w:bCs/>
                <w:sz w:val="24"/>
                <w:szCs w:val="24"/>
              </w:rPr>
              <w:t>П</w:t>
            </w:r>
            <w:r w:rsidR="00354892">
              <w:rPr>
                <w:rFonts w:ascii="Times New Roman" w:hAnsi="Times New Roman" w:cs="Times New Roman"/>
                <w:bCs/>
                <w:sz w:val="24"/>
                <w:szCs w:val="24"/>
              </w:rPr>
              <w:t>рограмманы эшләү өчен нигез</w:t>
            </w:r>
            <w:r w:rsidR="004C5BF4" w:rsidRPr="00EC1D94">
              <w:rPr>
                <w:rFonts w:ascii="Times New Roman" w:hAnsi="Times New Roman" w:cs="Times New Roman"/>
                <w:bCs/>
                <w:sz w:val="24"/>
                <w:szCs w:val="24"/>
              </w:rPr>
              <w:t xml:space="preserve"> (</w:t>
            </w:r>
            <w:r w:rsidR="00354892">
              <w:rPr>
                <w:rFonts w:ascii="Times New Roman" w:hAnsi="Times New Roman" w:cs="Times New Roman"/>
                <w:bCs/>
                <w:sz w:val="24"/>
                <w:szCs w:val="24"/>
              </w:rPr>
              <w:t>хокукый актның исеме</w:t>
            </w:r>
            <w:r w:rsidR="00CC2E05">
              <w:rPr>
                <w:rFonts w:ascii="Times New Roman" w:hAnsi="Times New Roman" w:cs="Times New Roman"/>
                <w:bCs/>
                <w:sz w:val="24"/>
                <w:szCs w:val="24"/>
              </w:rPr>
              <w:t>,</w:t>
            </w:r>
            <w:r w:rsidR="004C5BF4" w:rsidRPr="00EC1D94">
              <w:rPr>
                <w:rFonts w:ascii="Times New Roman" w:hAnsi="Times New Roman" w:cs="Times New Roman"/>
                <w:bCs/>
                <w:sz w:val="24"/>
                <w:szCs w:val="24"/>
              </w:rPr>
              <w:t xml:space="preserve"> </w:t>
            </w:r>
            <w:r>
              <w:rPr>
                <w:rFonts w:ascii="Times New Roman" w:hAnsi="Times New Roman" w:cs="Times New Roman"/>
                <w:bCs/>
                <w:sz w:val="24"/>
                <w:szCs w:val="24"/>
              </w:rPr>
              <w:t>номеры һәм  датасы)</w:t>
            </w:r>
          </w:p>
        </w:tc>
        <w:tc>
          <w:tcPr>
            <w:tcW w:w="7495" w:type="dxa"/>
            <w:gridSpan w:val="5"/>
          </w:tcPr>
          <w:p w:rsidR="004C5BF4" w:rsidRPr="00EC1D94" w:rsidRDefault="004C5BF4" w:rsidP="00AF7B20">
            <w:pPr>
              <w:jc w:val="both"/>
              <w:rPr>
                <w:rFonts w:ascii="Times New Roman" w:hAnsi="Times New Roman"/>
                <w:bCs/>
                <w:sz w:val="24"/>
                <w:szCs w:val="24"/>
              </w:rPr>
            </w:pPr>
            <w:r w:rsidRPr="00EC1D94">
              <w:rPr>
                <w:rFonts w:ascii="Times New Roman" w:hAnsi="Times New Roman"/>
                <w:bCs/>
                <w:sz w:val="24"/>
                <w:szCs w:val="24"/>
              </w:rPr>
              <w:t xml:space="preserve"> </w:t>
            </w:r>
            <w:r w:rsidR="00AF7B20" w:rsidRPr="00AF7B20">
              <w:rPr>
                <w:rFonts w:ascii="Times New Roman" w:hAnsi="Times New Roman"/>
                <w:bCs/>
                <w:sz w:val="24"/>
                <w:szCs w:val="24"/>
              </w:rPr>
              <w:t xml:space="preserve">«Россия Федерациясендә муниципаль хезмәт турында» 2007 елның </w:t>
            </w:r>
            <w:r w:rsidR="00CC2E05">
              <w:rPr>
                <w:rFonts w:ascii="Times New Roman" w:hAnsi="Times New Roman"/>
                <w:bCs/>
                <w:sz w:val="24"/>
                <w:szCs w:val="24"/>
              </w:rPr>
              <w:t xml:space="preserve">        </w:t>
            </w:r>
            <w:r w:rsidR="00AF7B20" w:rsidRPr="00AF7B20">
              <w:rPr>
                <w:rFonts w:ascii="Times New Roman" w:hAnsi="Times New Roman"/>
                <w:bCs/>
                <w:sz w:val="24"/>
                <w:szCs w:val="24"/>
              </w:rPr>
              <w:t>2 мартында</w:t>
            </w:r>
            <w:r w:rsidR="0006152A">
              <w:rPr>
                <w:rFonts w:ascii="Times New Roman" w:hAnsi="Times New Roman"/>
                <w:bCs/>
                <w:sz w:val="24"/>
                <w:szCs w:val="24"/>
              </w:rPr>
              <w:t>гы 25-ФЗ номерлы Федераль закон;</w:t>
            </w:r>
          </w:p>
          <w:p w:rsidR="00F16D48" w:rsidRDefault="00F16D48" w:rsidP="004C5BF4">
            <w:pPr>
              <w:jc w:val="both"/>
              <w:rPr>
                <w:rFonts w:ascii="Times New Roman" w:hAnsi="Times New Roman"/>
                <w:bCs/>
                <w:sz w:val="24"/>
                <w:szCs w:val="24"/>
              </w:rPr>
            </w:pPr>
            <w:r>
              <w:rPr>
                <w:rFonts w:ascii="Times New Roman" w:hAnsi="Times New Roman"/>
                <w:bCs/>
                <w:sz w:val="24"/>
                <w:szCs w:val="24"/>
              </w:rPr>
              <w:t>М</w:t>
            </w:r>
            <w:r w:rsidR="00AF7B20" w:rsidRPr="00AF7B20">
              <w:rPr>
                <w:rFonts w:ascii="Times New Roman" w:hAnsi="Times New Roman"/>
                <w:bCs/>
                <w:sz w:val="24"/>
                <w:szCs w:val="24"/>
              </w:rPr>
              <w:t>униципаль хезмәт т</w:t>
            </w:r>
            <w:r>
              <w:rPr>
                <w:rFonts w:ascii="Times New Roman" w:hAnsi="Times New Roman"/>
                <w:bCs/>
                <w:sz w:val="24"/>
                <w:szCs w:val="24"/>
              </w:rPr>
              <w:t>урында Татарстан Республикасы кодексы;</w:t>
            </w:r>
          </w:p>
          <w:p w:rsidR="00F16D48" w:rsidRDefault="00AF7B20" w:rsidP="00F16D48">
            <w:pPr>
              <w:jc w:val="both"/>
              <w:rPr>
                <w:rFonts w:ascii="Times New Roman" w:hAnsi="Times New Roman"/>
                <w:bCs/>
                <w:sz w:val="24"/>
                <w:szCs w:val="24"/>
              </w:rPr>
            </w:pPr>
            <w:r w:rsidRPr="00AF7B20">
              <w:rPr>
                <w:rFonts w:ascii="Times New Roman" w:hAnsi="Times New Roman"/>
                <w:bCs/>
                <w:sz w:val="24"/>
                <w:szCs w:val="24"/>
              </w:rPr>
              <w:t>Татарстан Республикасы Министрлар Кабинеты</w:t>
            </w:r>
            <w:r>
              <w:rPr>
                <w:rFonts w:ascii="Times New Roman" w:hAnsi="Times New Roman"/>
                <w:bCs/>
                <w:sz w:val="24"/>
                <w:szCs w:val="24"/>
              </w:rPr>
              <w:t>ның</w:t>
            </w:r>
            <w:r w:rsidRPr="00AF7B20">
              <w:rPr>
                <w:rFonts w:ascii="Times New Roman" w:hAnsi="Times New Roman"/>
                <w:bCs/>
                <w:sz w:val="24"/>
                <w:szCs w:val="24"/>
              </w:rPr>
              <w:t xml:space="preserve"> </w:t>
            </w:r>
            <w:r>
              <w:rPr>
                <w:rFonts w:ascii="Times New Roman" w:hAnsi="Times New Roman"/>
                <w:bCs/>
                <w:sz w:val="24"/>
                <w:szCs w:val="24"/>
              </w:rPr>
              <w:t>«</w:t>
            </w:r>
            <w:r w:rsidRPr="00AF7B20">
              <w:rPr>
                <w:rFonts w:ascii="Times New Roman" w:hAnsi="Times New Roman"/>
                <w:bCs/>
                <w:sz w:val="24"/>
                <w:szCs w:val="24"/>
              </w:rPr>
              <w:t>2014-2023 елларга Татарстан Республикасы дәүләт граждан хезмәтен һәм Татарстан Республикасы</w:t>
            </w:r>
            <w:r>
              <w:rPr>
                <w:rFonts w:ascii="Times New Roman" w:hAnsi="Times New Roman"/>
                <w:bCs/>
                <w:sz w:val="24"/>
                <w:szCs w:val="24"/>
              </w:rPr>
              <w:t xml:space="preserve">нда муниципаль хезмәтне үстерү </w:t>
            </w:r>
            <w:r w:rsidR="008D5F3B">
              <w:rPr>
                <w:rFonts w:ascii="Times New Roman" w:hAnsi="Times New Roman"/>
                <w:bCs/>
                <w:sz w:val="24"/>
                <w:szCs w:val="24"/>
              </w:rPr>
              <w:t>Д</w:t>
            </w:r>
            <w:r w:rsidRPr="00AF7B20">
              <w:rPr>
                <w:rFonts w:ascii="Times New Roman" w:hAnsi="Times New Roman"/>
                <w:bCs/>
                <w:sz w:val="24"/>
                <w:szCs w:val="24"/>
              </w:rPr>
              <w:t>әүл</w:t>
            </w:r>
            <w:r>
              <w:rPr>
                <w:rFonts w:ascii="Times New Roman" w:hAnsi="Times New Roman"/>
                <w:bCs/>
                <w:sz w:val="24"/>
                <w:szCs w:val="24"/>
              </w:rPr>
              <w:t xml:space="preserve">әт программасын раслау турында» </w:t>
            </w:r>
            <w:r w:rsidRPr="00AF7B20">
              <w:rPr>
                <w:rFonts w:ascii="Times New Roman" w:hAnsi="Times New Roman"/>
                <w:bCs/>
                <w:sz w:val="24"/>
                <w:szCs w:val="24"/>
              </w:rPr>
              <w:t>2013 елның</w:t>
            </w:r>
            <w:r w:rsidR="0006152A">
              <w:rPr>
                <w:rFonts w:ascii="Times New Roman" w:hAnsi="Times New Roman"/>
                <w:bCs/>
                <w:sz w:val="24"/>
                <w:szCs w:val="24"/>
              </w:rPr>
              <w:t xml:space="preserve"> </w:t>
            </w:r>
            <w:r w:rsidRPr="00AF7B20">
              <w:rPr>
                <w:rFonts w:ascii="Times New Roman" w:hAnsi="Times New Roman"/>
                <w:bCs/>
                <w:sz w:val="24"/>
                <w:szCs w:val="24"/>
              </w:rPr>
              <w:t xml:space="preserve">22 ноябрендәге </w:t>
            </w:r>
            <w:r w:rsidR="0006152A">
              <w:rPr>
                <w:rFonts w:ascii="Times New Roman" w:hAnsi="Times New Roman"/>
                <w:bCs/>
                <w:sz w:val="24"/>
                <w:szCs w:val="24"/>
              </w:rPr>
              <w:t xml:space="preserve">                     </w:t>
            </w:r>
            <w:r w:rsidRPr="00AF7B20">
              <w:rPr>
                <w:rFonts w:ascii="Times New Roman" w:hAnsi="Times New Roman"/>
                <w:bCs/>
                <w:sz w:val="24"/>
                <w:szCs w:val="24"/>
              </w:rPr>
              <w:t xml:space="preserve">910 номерлы </w:t>
            </w:r>
            <w:r>
              <w:rPr>
                <w:rFonts w:ascii="Times New Roman" w:hAnsi="Times New Roman"/>
                <w:bCs/>
                <w:sz w:val="24"/>
                <w:szCs w:val="24"/>
              </w:rPr>
              <w:t>карары</w:t>
            </w:r>
            <w:r w:rsidRPr="00AF7B20">
              <w:rPr>
                <w:rFonts w:ascii="Times New Roman" w:hAnsi="Times New Roman"/>
                <w:bCs/>
                <w:sz w:val="24"/>
                <w:szCs w:val="24"/>
              </w:rPr>
              <w:t>;</w:t>
            </w:r>
          </w:p>
          <w:p w:rsidR="004C5BF4" w:rsidRPr="00EC1D94" w:rsidRDefault="00F16D48" w:rsidP="004C5BF4">
            <w:pPr>
              <w:jc w:val="both"/>
              <w:rPr>
                <w:rFonts w:ascii="Times New Roman" w:hAnsi="Times New Roman"/>
                <w:bCs/>
                <w:sz w:val="24"/>
                <w:szCs w:val="24"/>
              </w:rPr>
            </w:pPr>
            <w:r w:rsidRPr="00AF7B20">
              <w:rPr>
                <w:rFonts w:ascii="Times New Roman" w:hAnsi="Times New Roman"/>
                <w:bCs/>
                <w:sz w:val="24"/>
                <w:szCs w:val="24"/>
              </w:rPr>
              <w:t xml:space="preserve">Шәһәр Советының 2005 елның 8 декабрендәге 6/5 номерлы карары белән расланган  </w:t>
            </w:r>
            <w:r w:rsidRPr="00354892">
              <w:rPr>
                <w:rFonts w:ascii="Times New Roman" w:hAnsi="Times New Roman"/>
                <w:bCs/>
                <w:sz w:val="24"/>
                <w:szCs w:val="24"/>
              </w:rPr>
              <w:t>Яр Чаллы шәһәре муниципаль берәмлег</w:t>
            </w:r>
            <w:r>
              <w:rPr>
                <w:rFonts w:ascii="Times New Roman" w:hAnsi="Times New Roman"/>
                <w:bCs/>
                <w:sz w:val="24"/>
                <w:szCs w:val="24"/>
              </w:rPr>
              <w:t>е Уставы;</w:t>
            </w:r>
            <w:r w:rsidRPr="00AF7B20">
              <w:rPr>
                <w:rFonts w:ascii="Times New Roman" w:hAnsi="Times New Roman"/>
                <w:bCs/>
                <w:sz w:val="24"/>
                <w:szCs w:val="24"/>
              </w:rPr>
              <w:t xml:space="preserve"> Шәһәр Советының 2008 елның 18 апрелендәге 31/13 номерлы карары белән расланган Яр Чаллы шәһәрендә муни</w:t>
            </w:r>
            <w:r>
              <w:rPr>
                <w:rFonts w:ascii="Times New Roman" w:hAnsi="Times New Roman"/>
                <w:bCs/>
                <w:sz w:val="24"/>
                <w:szCs w:val="24"/>
              </w:rPr>
              <w:t>ципаль хезмәт турында нигезләмә</w:t>
            </w:r>
          </w:p>
        </w:tc>
      </w:tr>
      <w:tr w:rsidR="002658FA" w:rsidRPr="00EC1D94" w:rsidTr="00EC1D94">
        <w:tc>
          <w:tcPr>
            <w:tcW w:w="1998" w:type="dxa"/>
          </w:tcPr>
          <w:p w:rsidR="004C5BF4" w:rsidRPr="00EC1D94" w:rsidRDefault="00F16D48" w:rsidP="009F60B7">
            <w:pPr>
              <w:pStyle w:val="ConsPlusCell"/>
              <w:widowControl/>
              <w:rPr>
                <w:rFonts w:ascii="Times New Roman" w:hAnsi="Times New Roman" w:cs="Times New Roman"/>
                <w:bCs/>
                <w:sz w:val="24"/>
                <w:szCs w:val="24"/>
              </w:rPr>
            </w:pPr>
            <w:r>
              <w:rPr>
                <w:rFonts w:ascii="Times New Roman" w:hAnsi="Times New Roman" w:cs="Times New Roman"/>
                <w:bCs/>
                <w:sz w:val="24"/>
                <w:szCs w:val="24"/>
              </w:rPr>
              <w:t>Программаның төп эшләүчесе</w:t>
            </w:r>
            <w:r w:rsidR="004C5BF4" w:rsidRPr="00EC1D94">
              <w:rPr>
                <w:rFonts w:ascii="Times New Roman" w:hAnsi="Times New Roman" w:cs="Times New Roman"/>
                <w:bCs/>
                <w:sz w:val="24"/>
                <w:szCs w:val="24"/>
              </w:rPr>
              <w:t xml:space="preserve">       </w:t>
            </w:r>
          </w:p>
        </w:tc>
        <w:tc>
          <w:tcPr>
            <w:tcW w:w="7495" w:type="dxa"/>
            <w:gridSpan w:val="5"/>
          </w:tcPr>
          <w:p w:rsidR="00F16D48" w:rsidRPr="00F16D48" w:rsidRDefault="008D5F3B" w:rsidP="00F16D48">
            <w:pPr>
              <w:jc w:val="both"/>
              <w:rPr>
                <w:rFonts w:ascii="Times New Roman" w:hAnsi="Times New Roman"/>
                <w:bCs/>
                <w:sz w:val="24"/>
                <w:szCs w:val="24"/>
              </w:rPr>
            </w:pPr>
            <w:r>
              <w:rPr>
                <w:rFonts w:ascii="Times New Roman" w:hAnsi="Times New Roman"/>
                <w:bCs/>
                <w:sz w:val="24"/>
                <w:szCs w:val="24"/>
              </w:rPr>
              <w:t>Башкарма комитетның п</w:t>
            </w:r>
            <w:r w:rsidR="00F16D48" w:rsidRPr="00F16D48">
              <w:rPr>
                <w:rFonts w:ascii="Times New Roman" w:hAnsi="Times New Roman"/>
                <w:bCs/>
                <w:sz w:val="24"/>
                <w:szCs w:val="24"/>
              </w:rPr>
              <w:t>ерсонал белән эшләү һәм м</w:t>
            </w:r>
            <w:r w:rsidR="00F16D48">
              <w:rPr>
                <w:rFonts w:ascii="Times New Roman" w:hAnsi="Times New Roman"/>
                <w:bCs/>
                <w:sz w:val="24"/>
                <w:szCs w:val="24"/>
              </w:rPr>
              <w:t>униципаль хезмәт идарәсе</w:t>
            </w:r>
          </w:p>
          <w:p w:rsidR="004C5BF4" w:rsidRPr="00EC1D94" w:rsidRDefault="004C5BF4" w:rsidP="004C5BF4">
            <w:pPr>
              <w:pStyle w:val="ConsPlusCell"/>
              <w:widowControl/>
              <w:jc w:val="both"/>
              <w:rPr>
                <w:rFonts w:ascii="Times New Roman" w:hAnsi="Times New Roman" w:cs="Times New Roman"/>
                <w:bCs/>
                <w:sz w:val="24"/>
                <w:szCs w:val="24"/>
              </w:rPr>
            </w:pPr>
          </w:p>
        </w:tc>
      </w:tr>
      <w:tr w:rsidR="002658FA" w:rsidRPr="00EC1D94" w:rsidTr="00EC1D94">
        <w:tc>
          <w:tcPr>
            <w:tcW w:w="1998" w:type="dxa"/>
          </w:tcPr>
          <w:p w:rsidR="00DF1D56" w:rsidRPr="00EC1D94" w:rsidRDefault="00F16D48" w:rsidP="00DF1D56">
            <w:pPr>
              <w:pStyle w:val="ConsPlusCell"/>
              <w:widowControl/>
              <w:rPr>
                <w:rFonts w:ascii="Times New Roman" w:hAnsi="Times New Roman" w:cs="Times New Roman"/>
                <w:bCs/>
                <w:sz w:val="24"/>
                <w:szCs w:val="24"/>
              </w:rPr>
            </w:pPr>
            <w:r>
              <w:rPr>
                <w:rFonts w:ascii="Times New Roman" w:hAnsi="Times New Roman" w:cs="Times New Roman"/>
                <w:bCs/>
                <w:sz w:val="24"/>
                <w:szCs w:val="24"/>
              </w:rPr>
              <w:t>Программаны башкаручылар</w:t>
            </w:r>
            <w:r w:rsidR="00DF1D56" w:rsidRPr="00EC1D94">
              <w:rPr>
                <w:rFonts w:ascii="Times New Roman" w:hAnsi="Times New Roman" w:cs="Times New Roman"/>
                <w:bCs/>
                <w:sz w:val="24"/>
                <w:szCs w:val="24"/>
              </w:rPr>
              <w:t xml:space="preserve">       </w:t>
            </w:r>
          </w:p>
        </w:tc>
        <w:tc>
          <w:tcPr>
            <w:tcW w:w="7495" w:type="dxa"/>
            <w:gridSpan w:val="5"/>
          </w:tcPr>
          <w:p w:rsidR="00DF1D56" w:rsidRPr="00EC1D94" w:rsidRDefault="00F16D48" w:rsidP="009F60B7">
            <w:pPr>
              <w:rPr>
                <w:rFonts w:ascii="Times New Roman" w:hAnsi="Times New Roman"/>
                <w:bCs/>
                <w:sz w:val="24"/>
                <w:szCs w:val="24"/>
              </w:rPr>
            </w:pPr>
            <w:r>
              <w:rPr>
                <w:rFonts w:ascii="Times New Roman" w:hAnsi="Times New Roman"/>
                <w:bCs/>
                <w:sz w:val="24"/>
                <w:szCs w:val="24"/>
              </w:rPr>
              <w:t xml:space="preserve">Башкарма </w:t>
            </w:r>
            <w:r w:rsidR="00CB5A2E" w:rsidRPr="00EC1D94">
              <w:rPr>
                <w:rFonts w:ascii="Times New Roman" w:hAnsi="Times New Roman"/>
                <w:bCs/>
                <w:sz w:val="24"/>
                <w:szCs w:val="24"/>
              </w:rPr>
              <w:t>комитет</w:t>
            </w:r>
          </w:p>
        </w:tc>
      </w:tr>
      <w:tr w:rsidR="002658FA" w:rsidRPr="00EC1D94" w:rsidTr="00EC1D94">
        <w:tc>
          <w:tcPr>
            <w:tcW w:w="1998" w:type="dxa"/>
          </w:tcPr>
          <w:p w:rsidR="00DF1D56" w:rsidRPr="00EC1D94" w:rsidRDefault="00F16D48" w:rsidP="00DF1D56">
            <w:pPr>
              <w:pStyle w:val="ConsPlusCell"/>
              <w:widowControl/>
              <w:rPr>
                <w:rFonts w:ascii="Times New Roman" w:hAnsi="Times New Roman" w:cs="Times New Roman"/>
                <w:bCs/>
                <w:sz w:val="24"/>
                <w:szCs w:val="24"/>
              </w:rPr>
            </w:pPr>
            <w:r>
              <w:rPr>
                <w:rFonts w:ascii="Times New Roman" w:hAnsi="Times New Roman" w:cs="Times New Roman"/>
                <w:bCs/>
                <w:sz w:val="24"/>
                <w:szCs w:val="24"/>
              </w:rPr>
              <w:t>Программаның максаты</w:t>
            </w:r>
            <w:r w:rsidR="00DF1D56" w:rsidRPr="00EC1D94">
              <w:rPr>
                <w:rFonts w:ascii="Times New Roman" w:hAnsi="Times New Roman" w:cs="Times New Roman"/>
                <w:bCs/>
                <w:sz w:val="24"/>
                <w:szCs w:val="24"/>
              </w:rPr>
              <w:t xml:space="preserve">  </w:t>
            </w:r>
          </w:p>
        </w:tc>
        <w:tc>
          <w:tcPr>
            <w:tcW w:w="7495" w:type="dxa"/>
            <w:gridSpan w:val="5"/>
          </w:tcPr>
          <w:p w:rsidR="00F16D48" w:rsidRPr="00F16D48" w:rsidRDefault="00F16D48" w:rsidP="00F16D48">
            <w:pPr>
              <w:jc w:val="both"/>
              <w:rPr>
                <w:rFonts w:ascii="Times New Roman" w:hAnsi="Times New Roman"/>
                <w:bCs/>
                <w:sz w:val="24"/>
                <w:szCs w:val="24"/>
              </w:rPr>
            </w:pPr>
            <w:r w:rsidRPr="00F16D48">
              <w:rPr>
                <w:rFonts w:ascii="Times New Roman" w:hAnsi="Times New Roman"/>
                <w:bCs/>
                <w:sz w:val="24"/>
                <w:szCs w:val="24"/>
              </w:rPr>
              <w:t>Муниципаль хезмәт белән идарә итү системасын камилләштерү юлы белән җирле үзидарә органнары тарафынна</w:t>
            </w:r>
            <w:r w:rsidR="00AC0473">
              <w:rPr>
                <w:rFonts w:ascii="Times New Roman" w:hAnsi="Times New Roman"/>
                <w:bCs/>
                <w:sz w:val="24"/>
                <w:szCs w:val="24"/>
              </w:rPr>
              <w:t>н йөкләнгән вәкаләтләрне үтәү</w:t>
            </w:r>
            <w:r w:rsidRPr="00F16D48">
              <w:rPr>
                <w:rFonts w:ascii="Times New Roman" w:hAnsi="Times New Roman"/>
                <w:bCs/>
                <w:sz w:val="24"/>
                <w:szCs w:val="24"/>
              </w:rPr>
              <w:t xml:space="preserve"> нәтиҗәлелеген арттыру. </w:t>
            </w:r>
          </w:p>
          <w:p w:rsidR="00DF1D56" w:rsidRPr="00EC1D94" w:rsidRDefault="00F16D48" w:rsidP="00DF1D56">
            <w:pPr>
              <w:jc w:val="both"/>
              <w:rPr>
                <w:rFonts w:ascii="Times New Roman" w:hAnsi="Times New Roman"/>
                <w:bCs/>
                <w:sz w:val="24"/>
                <w:szCs w:val="24"/>
              </w:rPr>
            </w:pPr>
            <w:r w:rsidRPr="00F16D48">
              <w:rPr>
                <w:rFonts w:ascii="Times New Roman" w:hAnsi="Times New Roman"/>
                <w:bCs/>
                <w:sz w:val="24"/>
                <w:szCs w:val="24"/>
              </w:rPr>
              <w:t>Җирле үзидарә органнарында муниципаль хезмәттә кадрлар эшенә заманча технологияләр кертү.</w:t>
            </w:r>
            <w:r>
              <w:rPr>
                <w:rFonts w:ascii="Times New Roman" w:hAnsi="Times New Roman"/>
                <w:bCs/>
                <w:sz w:val="24"/>
                <w:szCs w:val="24"/>
              </w:rPr>
              <w:t xml:space="preserve"> </w:t>
            </w:r>
          </w:p>
        </w:tc>
      </w:tr>
      <w:tr w:rsidR="002658FA" w:rsidRPr="00EC1D94" w:rsidTr="00EC1D94">
        <w:tc>
          <w:tcPr>
            <w:tcW w:w="1998" w:type="dxa"/>
          </w:tcPr>
          <w:p w:rsidR="00DF1D56" w:rsidRPr="00EC1D94" w:rsidRDefault="0006152A" w:rsidP="00DF1D56">
            <w:pPr>
              <w:pStyle w:val="ConsPlusCell"/>
              <w:widowControl/>
              <w:rPr>
                <w:rFonts w:ascii="Times New Roman" w:hAnsi="Times New Roman" w:cs="Times New Roman"/>
                <w:bCs/>
                <w:sz w:val="24"/>
                <w:szCs w:val="24"/>
              </w:rPr>
            </w:pPr>
            <w:r>
              <w:rPr>
                <w:rFonts w:ascii="Times New Roman" w:hAnsi="Times New Roman" w:cs="Times New Roman"/>
                <w:bCs/>
                <w:sz w:val="24"/>
                <w:szCs w:val="24"/>
              </w:rPr>
              <w:t>Программаның бурыч</w:t>
            </w:r>
            <w:r w:rsidR="00F16D48">
              <w:rPr>
                <w:rFonts w:ascii="Times New Roman" w:hAnsi="Times New Roman" w:cs="Times New Roman"/>
                <w:bCs/>
                <w:sz w:val="24"/>
                <w:szCs w:val="24"/>
              </w:rPr>
              <w:t>лары</w:t>
            </w:r>
          </w:p>
        </w:tc>
        <w:tc>
          <w:tcPr>
            <w:tcW w:w="7495" w:type="dxa"/>
            <w:gridSpan w:val="5"/>
          </w:tcPr>
          <w:p w:rsidR="00F16D48" w:rsidRPr="00F16D48" w:rsidRDefault="00F16D48" w:rsidP="00F16D48">
            <w:pPr>
              <w:jc w:val="both"/>
              <w:rPr>
                <w:rFonts w:ascii="Times New Roman" w:hAnsi="Times New Roman"/>
                <w:bCs/>
                <w:sz w:val="24"/>
                <w:szCs w:val="24"/>
              </w:rPr>
            </w:pPr>
            <w:r w:rsidRPr="00F16D48">
              <w:rPr>
                <w:rFonts w:ascii="Times New Roman" w:hAnsi="Times New Roman"/>
                <w:bCs/>
                <w:sz w:val="24"/>
                <w:szCs w:val="24"/>
              </w:rPr>
              <w:t>Җирл</w:t>
            </w:r>
            <w:r w:rsidR="00AC0473">
              <w:rPr>
                <w:rFonts w:ascii="Times New Roman" w:hAnsi="Times New Roman"/>
                <w:bCs/>
                <w:sz w:val="24"/>
                <w:szCs w:val="24"/>
              </w:rPr>
              <w:t>е үзидарә органнары эшчәнлеге</w:t>
            </w:r>
            <w:r w:rsidRPr="00F16D48">
              <w:rPr>
                <w:rFonts w:ascii="Times New Roman" w:hAnsi="Times New Roman"/>
                <w:bCs/>
                <w:sz w:val="24"/>
                <w:szCs w:val="24"/>
              </w:rPr>
              <w:t xml:space="preserve"> нәтиҗәлелеген арттыру.</w:t>
            </w:r>
          </w:p>
          <w:p w:rsidR="00F16D48" w:rsidRPr="00F16D48" w:rsidRDefault="00F16D48" w:rsidP="00F16D48">
            <w:pPr>
              <w:jc w:val="both"/>
              <w:rPr>
                <w:rFonts w:ascii="Times New Roman" w:hAnsi="Times New Roman"/>
                <w:bCs/>
                <w:sz w:val="24"/>
                <w:szCs w:val="24"/>
              </w:rPr>
            </w:pPr>
            <w:r w:rsidRPr="00F16D48">
              <w:rPr>
                <w:rFonts w:ascii="Times New Roman" w:hAnsi="Times New Roman"/>
                <w:bCs/>
                <w:sz w:val="24"/>
                <w:szCs w:val="24"/>
              </w:rPr>
              <w:t>М</w:t>
            </w:r>
            <w:r>
              <w:rPr>
                <w:rFonts w:ascii="Times New Roman" w:hAnsi="Times New Roman"/>
                <w:bCs/>
                <w:sz w:val="24"/>
                <w:szCs w:val="24"/>
              </w:rPr>
              <w:t>униципаль хезмәткәрләрнең профессиональ</w:t>
            </w:r>
            <w:r w:rsidRPr="00F16D48">
              <w:rPr>
                <w:rFonts w:ascii="Times New Roman" w:hAnsi="Times New Roman"/>
                <w:bCs/>
                <w:sz w:val="24"/>
                <w:szCs w:val="24"/>
              </w:rPr>
              <w:t xml:space="preserve"> һәм идарә </w:t>
            </w:r>
            <w:r>
              <w:rPr>
                <w:rFonts w:ascii="Times New Roman" w:hAnsi="Times New Roman"/>
                <w:bCs/>
                <w:sz w:val="24"/>
                <w:szCs w:val="24"/>
              </w:rPr>
              <w:t xml:space="preserve">итү </w:t>
            </w:r>
            <w:r w:rsidRPr="00F16D48">
              <w:rPr>
                <w:rFonts w:ascii="Times New Roman" w:hAnsi="Times New Roman"/>
                <w:bCs/>
                <w:sz w:val="24"/>
                <w:szCs w:val="24"/>
              </w:rPr>
              <w:t>компетентлы</w:t>
            </w:r>
            <w:r w:rsidR="0006152A">
              <w:rPr>
                <w:rFonts w:ascii="Times New Roman" w:hAnsi="Times New Roman"/>
                <w:bCs/>
                <w:sz w:val="24"/>
                <w:szCs w:val="24"/>
              </w:rPr>
              <w:t>лы</w:t>
            </w:r>
            <w:r w:rsidRPr="00F16D48">
              <w:rPr>
                <w:rFonts w:ascii="Times New Roman" w:hAnsi="Times New Roman"/>
                <w:bCs/>
                <w:sz w:val="24"/>
                <w:szCs w:val="24"/>
              </w:rPr>
              <w:t xml:space="preserve">гын үстерү. </w:t>
            </w:r>
          </w:p>
          <w:p w:rsidR="00F16D48" w:rsidRPr="00F16D48" w:rsidRDefault="00F16D48" w:rsidP="00F16D48">
            <w:pPr>
              <w:jc w:val="both"/>
              <w:rPr>
                <w:rFonts w:ascii="Times New Roman" w:hAnsi="Times New Roman"/>
                <w:bCs/>
                <w:sz w:val="24"/>
                <w:szCs w:val="24"/>
              </w:rPr>
            </w:pPr>
            <w:r w:rsidRPr="00F16D48">
              <w:rPr>
                <w:rFonts w:ascii="Times New Roman" w:hAnsi="Times New Roman"/>
                <w:bCs/>
                <w:sz w:val="24"/>
                <w:szCs w:val="24"/>
              </w:rPr>
              <w:t>Муниципаль хезмәттә мотивация</w:t>
            </w:r>
            <w:r w:rsidR="0006152A">
              <w:rPr>
                <w:rFonts w:ascii="Times New Roman" w:hAnsi="Times New Roman"/>
                <w:bCs/>
                <w:sz w:val="24"/>
                <w:szCs w:val="24"/>
              </w:rPr>
              <w:t>ләү</w:t>
            </w:r>
            <w:r w:rsidRPr="00F16D48">
              <w:rPr>
                <w:rFonts w:ascii="Times New Roman" w:hAnsi="Times New Roman"/>
                <w:bCs/>
                <w:sz w:val="24"/>
                <w:szCs w:val="24"/>
              </w:rPr>
              <w:t>, стимуллаштыруның нәтиҗәле системасын төзү.</w:t>
            </w:r>
          </w:p>
          <w:p w:rsidR="00F16D48" w:rsidRPr="00F16D48" w:rsidRDefault="00F16D48" w:rsidP="00F16D48">
            <w:pPr>
              <w:jc w:val="both"/>
              <w:rPr>
                <w:rFonts w:ascii="Times New Roman" w:hAnsi="Times New Roman"/>
                <w:bCs/>
                <w:sz w:val="24"/>
                <w:szCs w:val="24"/>
              </w:rPr>
            </w:pPr>
            <w:r w:rsidRPr="00F16D48">
              <w:rPr>
                <w:rFonts w:ascii="Times New Roman" w:hAnsi="Times New Roman"/>
                <w:bCs/>
                <w:sz w:val="24"/>
                <w:szCs w:val="24"/>
              </w:rPr>
              <w:t>Муниципаль хезмәткә яшь, перспективалы белгечләрне җәлеп итү һәм беркетү.</w:t>
            </w:r>
          </w:p>
          <w:p w:rsidR="00D8282D" w:rsidRPr="00EC1D94" w:rsidRDefault="00F16D48" w:rsidP="00F16D48">
            <w:pPr>
              <w:jc w:val="both"/>
              <w:rPr>
                <w:rFonts w:ascii="Times New Roman" w:hAnsi="Times New Roman"/>
                <w:bCs/>
                <w:sz w:val="24"/>
                <w:szCs w:val="24"/>
              </w:rPr>
            </w:pPr>
            <w:r w:rsidRPr="00F16D48">
              <w:rPr>
                <w:rFonts w:ascii="Times New Roman" w:hAnsi="Times New Roman"/>
                <w:bCs/>
                <w:sz w:val="24"/>
                <w:szCs w:val="24"/>
              </w:rPr>
              <w:t>Муниципаль хезмәттә коррупци</w:t>
            </w:r>
            <w:r w:rsidR="00217103">
              <w:rPr>
                <w:rFonts w:ascii="Times New Roman" w:hAnsi="Times New Roman"/>
                <w:bCs/>
                <w:sz w:val="24"/>
                <w:szCs w:val="24"/>
              </w:rPr>
              <w:t>ягә каршы тору чараларын тормышка</w:t>
            </w:r>
            <w:r w:rsidRPr="00F16D48">
              <w:rPr>
                <w:rFonts w:ascii="Times New Roman" w:hAnsi="Times New Roman"/>
                <w:bCs/>
                <w:sz w:val="24"/>
                <w:szCs w:val="24"/>
              </w:rPr>
              <w:t xml:space="preserve"> ашыру системасын үстерү.</w:t>
            </w:r>
          </w:p>
        </w:tc>
      </w:tr>
      <w:tr w:rsidR="002658FA" w:rsidRPr="00EC1D94" w:rsidTr="00EC1D94">
        <w:tc>
          <w:tcPr>
            <w:tcW w:w="1998" w:type="dxa"/>
          </w:tcPr>
          <w:p w:rsidR="00DF1D56" w:rsidRPr="00EC1D94" w:rsidRDefault="00217103" w:rsidP="00DF1D56">
            <w:pPr>
              <w:pStyle w:val="ConsPlusCell"/>
              <w:widowControl/>
              <w:rPr>
                <w:rFonts w:ascii="Times New Roman" w:hAnsi="Times New Roman" w:cs="Times New Roman"/>
                <w:bCs/>
                <w:sz w:val="24"/>
                <w:szCs w:val="24"/>
              </w:rPr>
            </w:pPr>
            <w:r>
              <w:rPr>
                <w:rFonts w:ascii="Times New Roman" w:hAnsi="Times New Roman" w:cs="Times New Roman"/>
                <w:bCs/>
                <w:sz w:val="24"/>
                <w:szCs w:val="24"/>
              </w:rPr>
              <w:t>Программаны тормышка ашыру</w:t>
            </w:r>
            <w:r w:rsidR="00DF1D56" w:rsidRPr="00EC1D94">
              <w:rPr>
                <w:rFonts w:ascii="Times New Roman" w:hAnsi="Times New Roman" w:cs="Times New Roman"/>
                <w:bCs/>
                <w:sz w:val="24"/>
                <w:szCs w:val="24"/>
              </w:rPr>
              <w:t xml:space="preserve">  </w:t>
            </w:r>
            <w:r>
              <w:rPr>
                <w:rFonts w:ascii="Times New Roman" w:hAnsi="Times New Roman" w:cs="Times New Roman"/>
                <w:bCs/>
                <w:sz w:val="24"/>
                <w:szCs w:val="24"/>
              </w:rPr>
              <w:lastRenderedPageBreak/>
              <w:t>сроклары һәм этаплары</w:t>
            </w:r>
          </w:p>
        </w:tc>
        <w:tc>
          <w:tcPr>
            <w:tcW w:w="7495" w:type="dxa"/>
            <w:gridSpan w:val="5"/>
          </w:tcPr>
          <w:p w:rsidR="00DF1D56" w:rsidRPr="00EC1D94" w:rsidRDefault="00E73FAE" w:rsidP="00DF1D56">
            <w:pPr>
              <w:pStyle w:val="ConsPlusCell"/>
              <w:widowControl/>
              <w:jc w:val="both"/>
              <w:rPr>
                <w:rFonts w:ascii="Times New Roman" w:hAnsi="Times New Roman" w:cs="Times New Roman"/>
                <w:bCs/>
                <w:sz w:val="24"/>
                <w:szCs w:val="24"/>
              </w:rPr>
            </w:pPr>
            <w:r>
              <w:rPr>
                <w:rFonts w:ascii="Times New Roman" w:hAnsi="Times New Roman" w:cs="Times New Roman"/>
                <w:bCs/>
                <w:sz w:val="24"/>
                <w:szCs w:val="24"/>
              </w:rPr>
              <w:lastRenderedPageBreak/>
              <w:t>2021-</w:t>
            </w:r>
            <w:r w:rsidR="006F04E9" w:rsidRPr="00EC1D94">
              <w:rPr>
                <w:rFonts w:ascii="Times New Roman" w:hAnsi="Times New Roman" w:cs="Times New Roman"/>
                <w:bCs/>
                <w:sz w:val="24"/>
                <w:szCs w:val="24"/>
              </w:rPr>
              <w:t>2023</w:t>
            </w:r>
            <w:r w:rsidR="00217103">
              <w:rPr>
                <w:rFonts w:ascii="Times New Roman" w:hAnsi="Times New Roman" w:cs="Times New Roman"/>
                <w:bCs/>
                <w:sz w:val="24"/>
                <w:szCs w:val="24"/>
              </w:rPr>
              <w:t xml:space="preserve"> еллар</w:t>
            </w:r>
          </w:p>
          <w:p w:rsidR="00DF1D56" w:rsidRPr="00EC1D94" w:rsidRDefault="00217103" w:rsidP="00217103">
            <w:pPr>
              <w:rPr>
                <w:rFonts w:ascii="Times New Roman" w:hAnsi="Times New Roman"/>
                <w:bCs/>
                <w:sz w:val="24"/>
                <w:szCs w:val="24"/>
              </w:rPr>
            </w:pPr>
            <w:r w:rsidRPr="00354892">
              <w:rPr>
                <w:rFonts w:ascii="Times New Roman" w:hAnsi="Times New Roman"/>
                <w:bCs/>
                <w:sz w:val="24"/>
                <w:szCs w:val="24"/>
              </w:rPr>
              <w:t>«2021-2023 елларга Яр Чаллы шәһәре муниципаль берәмлегенең муниципаль хезмәтен үстерү» муниципаль программасы</w:t>
            </w:r>
            <w:r w:rsidR="00AC0473">
              <w:rPr>
                <w:rFonts w:ascii="Times New Roman" w:hAnsi="Times New Roman"/>
                <w:bCs/>
                <w:sz w:val="24"/>
                <w:szCs w:val="24"/>
              </w:rPr>
              <w:t>н</w:t>
            </w:r>
            <w:r>
              <w:rPr>
                <w:rFonts w:ascii="Times New Roman" w:hAnsi="Times New Roman"/>
                <w:bCs/>
                <w:sz w:val="24"/>
                <w:szCs w:val="24"/>
              </w:rPr>
              <w:t xml:space="preserve"> (алга таба</w:t>
            </w:r>
            <w:r w:rsidRPr="00EC1D94">
              <w:rPr>
                <w:rFonts w:ascii="Times New Roman" w:hAnsi="Times New Roman"/>
                <w:bCs/>
                <w:sz w:val="24"/>
                <w:szCs w:val="24"/>
              </w:rPr>
              <w:t xml:space="preserve"> - </w:t>
            </w:r>
            <w:r w:rsidRPr="00EC1D94">
              <w:rPr>
                <w:rFonts w:ascii="Times New Roman" w:hAnsi="Times New Roman"/>
                <w:bCs/>
                <w:sz w:val="24"/>
                <w:szCs w:val="24"/>
              </w:rPr>
              <w:lastRenderedPageBreak/>
              <w:t>программа)</w:t>
            </w:r>
            <w:r>
              <w:rPr>
                <w:rFonts w:ascii="Times New Roman" w:hAnsi="Times New Roman"/>
                <w:bCs/>
                <w:sz w:val="24"/>
                <w:szCs w:val="24"/>
              </w:rPr>
              <w:t xml:space="preserve"> </w:t>
            </w:r>
            <w:r w:rsidR="00AC0473">
              <w:rPr>
                <w:rFonts w:ascii="Times New Roman" w:hAnsi="Times New Roman"/>
                <w:bCs/>
                <w:sz w:val="24"/>
                <w:szCs w:val="24"/>
              </w:rPr>
              <w:t xml:space="preserve">тормышка ашыру </w:t>
            </w:r>
            <w:r>
              <w:rPr>
                <w:rFonts w:ascii="Times New Roman" w:hAnsi="Times New Roman"/>
                <w:bCs/>
                <w:sz w:val="24"/>
                <w:szCs w:val="24"/>
              </w:rPr>
              <w:t>этаплары:</w:t>
            </w:r>
            <w:r w:rsidR="00DF1D56" w:rsidRPr="00EC1D94">
              <w:rPr>
                <w:rFonts w:ascii="Times New Roman" w:hAnsi="Times New Roman"/>
                <w:bCs/>
                <w:sz w:val="24"/>
                <w:szCs w:val="24"/>
              </w:rPr>
              <w:t xml:space="preserve"> </w:t>
            </w:r>
          </w:p>
          <w:p w:rsidR="00DF1D56" w:rsidRPr="00EC1D94" w:rsidRDefault="00EC1D94" w:rsidP="00DF1D56">
            <w:pPr>
              <w:pStyle w:val="ConsPlusCell"/>
              <w:widowControl/>
              <w:numPr>
                <w:ilvl w:val="0"/>
                <w:numId w:val="7"/>
              </w:numPr>
              <w:jc w:val="both"/>
              <w:rPr>
                <w:rFonts w:ascii="Times New Roman" w:hAnsi="Times New Roman" w:cs="Times New Roman"/>
                <w:bCs/>
                <w:sz w:val="24"/>
                <w:szCs w:val="24"/>
              </w:rPr>
            </w:pPr>
            <w:r>
              <w:rPr>
                <w:rFonts w:ascii="Times New Roman" w:hAnsi="Times New Roman" w:cs="Times New Roman"/>
                <w:bCs/>
                <w:sz w:val="24"/>
                <w:szCs w:val="24"/>
              </w:rPr>
              <w:t>1 этап -</w:t>
            </w:r>
            <w:r w:rsidR="006F04E9" w:rsidRPr="00EC1D94">
              <w:rPr>
                <w:rFonts w:ascii="Times New Roman" w:hAnsi="Times New Roman" w:cs="Times New Roman"/>
                <w:bCs/>
                <w:sz w:val="24"/>
                <w:szCs w:val="24"/>
              </w:rPr>
              <w:t xml:space="preserve"> 2021</w:t>
            </w:r>
            <w:r w:rsidR="00217103">
              <w:rPr>
                <w:rFonts w:ascii="Times New Roman" w:hAnsi="Times New Roman" w:cs="Times New Roman"/>
                <w:bCs/>
                <w:sz w:val="24"/>
                <w:szCs w:val="24"/>
              </w:rPr>
              <w:t xml:space="preserve"> ел</w:t>
            </w:r>
            <w:r w:rsidR="00DF1D56" w:rsidRPr="00EC1D94">
              <w:rPr>
                <w:rFonts w:ascii="Times New Roman" w:hAnsi="Times New Roman" w:cs="Times New Roman"/>
                <w:bCs/>
                <w:sz w:val="24"/>
                <w:szCs w:val="24"/>
              </w:rPr>
              <w:t>;</w:t>
            </w:r>
          </w:p>
          <w:p w:rsidR="00DF1D56" w:rsidRPr="00EC1D94" w:rsidRDefault="00EC1D94" w:rsidP="00DF1D56">
            <w:pPr>
              <w:pStyle w:val="ConsPlusCell"/>
              <w:widowControl/>
              <w:numPr>
                <w:ilvl w:val="0"/>
                <w:numId w:val="7"/>
              </w:numPr>
              <w:jc w:val="both"/>
              <w:rPr>
                <w:rFonts w:ascii="Times New Roman" w:hAnsi="Times New Roman" w:cs="Times New Roman"/>
                <w:bCs/>
                <w:sz w:val="24"/>
                <w:szCs w:val="24"/>
              </w:rPr>
            </w:pPr>
            <w:r>
              <w:rPr>
                <w:rFonts w:ascii="Times New Roman" w:hAnsi="Times New Roman" w:cs="Times New Roman"/>
                <w:bCs/>
                <w:sz w:val="24"/>
                <w:szCs w:val="24"/>
              </w:rPr>
              <w:t>2 этап -</w:t>
            </w:r>
            <w:r w:rsidR="006F04E9" w:rsidRPr="00EC1D94">
              <w:rPr>
                <w:rFonts w:ascii="Times New Roman" w:hAnsi="Times New Roman" w:cs="Times New Roman"/>
                <w:bCs/>
                <w:sz w:val="24"/>
                <w:szCs w:val="24"/>
              </w:rPr>
              <w:t xml:space="preserve"> 2022</w:t>
            </w:r>
            <w:r w:rsidR="00217103">
              <w:rPr>
                <w:rFonts w:ascii="Times New Roman" w:hAnsi="Times New Roman" w:cs="Times New Roman"/>
                <w:bCs/>
                <w:sz w:val="24"/>
                <w:szCs w:val="24"/>
              </w:rPr>
              <w:t xml:space="preserve"> ел</w:t>
            </w:r>
            <w:r w:rsidR="00DF1D56" w:rsidRPr="00EC1D94">
              <w:rPr>
                <w:rFonts w:ascii="Times New Roman" w:hAnsi="Times New Roman" w:cs="Times New Roman"/>
                <w:bCs/>
                <w:sz w:val="24"/>
                <w:szCs w:val="24"/>
              </w:rPr>
              <w:t>;</w:t>
            </w:r>
          </w:p>
          <w:p w:rsidR="008316AE" w:rsidRPr="00EC1D94" w:rsidRDefault="00EC1D94" w:rsidP="008316AE">
            <w:pPr>
              <w:pStyle w:val="ConsPlusCell"/>
              <w:widowControl/>
              <w:numPr>
                <w:ilvl w:val="0"/>
                <w:numId w:val="7"/>
              </w:numPr>
              <w:jc w:val="both"/>
              <w:rPr>
                <w:rFonts w:ascii="Times New Roman" w:hAnsi="Times New Roman" w:cs="Times New Roman"/>
                <w:bCs/>
                <w:sz w:val="24"/>
                <w:szCs w:val="24"/>
              </w:rPr>
            </w:pPr>
            <w:r>
              <w:rPr>
                <w:rFonts w:ascii="Times New Roman" w:hAnsi="Times New Roman" w:cs="Times New Roman"/>
                <w:bCs/>
                <w:sz w:val="24"/>
                <w:szCs w:val="24"/>
              </w:rPr>
              <w:t>3 этап -</w:t>
            </w:r>
            <w:r w:rsidR="006F04E9" w:rsidRPr="00EC1D94">
              <w:rPr>
                <w:rFonts w:ascii="Times New Roman" w:hAnsi="Times New Roman" w:cs="Times New Roman"/>
                <w:bCs/>
                <w:sz w:val="24"/>
                <w:szCs w:val="24"/>
              </w:rPr>
              <w:t xml:space="preserve"> 2023</w:t>
            </w:r>
            <w:r w:rsidR="00217103">
              <w:rPr>
                <w:rFonts w:ascii="Times New Roman" w:hAnsi="Times New Roman" w:cs="Times New Roman"/>
                <w:bCs/>
                <w:sz w:val="24"/>
                <w:szCs w:val="24"/>
              </w:rPr>
              <w:t xml:space="preserve"> ел</w:t>
            </w:r>
            <w:r w:rsidR="00DF1D56" w:rsidRPr="00EC1D94">
              <w:rPr>
                <w:rFonts w:ascii="Times New Roman" w:hAnsi="Times New Roman" w:cs="Times New Roman"/>
                <w:bCs/>
                <w:sz w:val="24"/>
                <w:szCs w:val="24"/>
              </w:rPr>
              <w:t>.</w:t>
            </w:r>
          </w:p>
        </w:tc>
      </w:tr>
      <w:tr w:rsidR="00217103" w:rsidRPr="00EC1D94" w:rsidTr="00EC1D94">
        <w:tc>
          <w:tcPr>
            <w:tcW w:w="1998" w:type="dxa"/>
            <w:vMerge w:val="restart"/>
          </w:tcPr>
          <w:p w:rsidR="00217103" w:rsidRPr="00C57826" w:rsidRDefault="0006152A" w:rsidP="00217103">
            <w:pPr>
              <w:pStyle w:val="ConsPlusNonformat"/>
              <w:rPr>
                <w:rFonts w:ascii="Times New Roman" w:hAnsi="Times New Roman" w:cs="Times New Roman"/>
                <w:sz w:val="24"/>
                <w:szCs w:val="24"/>
                <w:lang w:eastAsia="en-US"/>
              </w:rPr>
            </w:pPr>
            <w:r>
              <w:rPr>
                <w:rFonts w:ascii="Times New Roman" w:hAnsi="Times New Roman" w:cs="Times New Roman"/>
                <w:sz w:val="24"/>
                <w:szCs w:val="24"/>
              </w:rPr>
              <w:lastRenderedPageBreak/>
              <w:t>Еллар</w:t>
            </w:r>
            <w:r w:rsidR="00217103">
              <w:rPr>
                <w:rFonts w:ascii="Times New Roman" w:hAnsi="Times New Roman" w:cs="Times New Roman"/>
                <w:sz w:val="24"/>
                <w:szCs w:val="24"/>
              </w:rPr>
              <w:t xml:space="preserve"> </w:t>
            </w:r>
            <w:r w:rsidR="00217103" w:rsidRPr="008C2D21">
              <w:rPr>
                <w:rFonts w:ascii="Times New Roman" w:hAnsi="Times New Roman" w:cs="Times New Roman"/>
                <w:sz w:val="24"/>
                <w:szCs w:val="24"/>
              </w:rPr>
              <w:t>буенча бүлеп, программаны финанслау күләме һәм чыганаклары</w:t>
            </w:r>
            <w:r w:rsidR="00217103" w:rsidRPr="00C57826">
              <w:rPr>
                <w:rFonts w:ascii="Times New Roman" w:hAnsi="Times New Roman" w:cs="Times New Roman"/>
                <w:sz w:val="24"/>
                <w:szCs w:val="24"/>
                <w:lang w:eastAsia="en-US"/>
              </w:rPr>
              <w:t xml:space="preserve"> </w:t>
            </w:r>
          </w:p>
          <w:p w:rsidR="00437A65" w:rsidRPr="00EC1D94" w:rsidRDefault="00437A65" w:rsidP="001C5B53">
            <w:pPr>
              <w:rPr>
                <w:rFonts w:ascii="Times New Roman" w:hAnsi="Times New Roman"/>
                <w:bCs/>
                <w:sz w:val="24"/>
                <w:szCs w:val="24"/>
              </w:rPr>
            </w:pPr>
          </w:p>
        </w:tc>
        <w:tc>
          <w:tcPr>
            <w:tcW w:w="2212" w:type="dxa"/>
            <w:vMerge w:val="restart"/>
            <w:tcBorders>
              <w:right w:val="single" w:sz="4" w:space="0" w:color="auto"/>
            </w:tcBorders>
          </w:tcPr>
          <w:p w:rsidR="00437A65" w:rsidRPr="00EC1D94" w:rsidRDefault="00217103" w:rsidP="008316AE">
            <w:pPr>
              <w:jc w:val="center"/>
              <w:rPr>
                <w:rFonts w:ascii="Times New Roman" w:hAnsi="Times New Roman"/>
                <w:bCs/>
                <w:sz w:val="24"/>
                <w:szCs w:val="24"/>
              </w:rPr>
            </w:pPr>
            <w:r>
              <w:rPr>
                <w:rFonts w:ascii="Times New Roman" w:hAnsi="Times New Roman"/>
                <w:bCs/>
                <w:sz w:val="24"/>
                <w:szCs w:val="24"/>
              </w:rPr>
              <w:t>Финанслау чыганаклары</w:t>
            </w:r>
          </w:p>
        </w:tc>
        <w:tc>
          <w:tcPr>
            <w:tcW w:w="4857" w:type="dxa"/>
            <w:gridSpan w:val="3"/>
            <w:tcBorders>
              <w:right w:val="single" w:sz="4" w:space="0" w:color="auto"/>
            </w:tcBorders>
          </w:tcPr>
          <w:p w:rsidR="00EC1D94" w:rsidRDefault="00217103" w:rsidP="008316AE">
            <w:pPr>
              <w:jc w:val="center"/>
              <w:rPr>
                <w:rFonts w:ascii="Times New Roman" w:hAnsi="Times New Roman"/>
                <w:bCs/>
                <w:sz w:val="24"/>
                <w:szCs w:val="24"/>
              </w:rPr>
            </w:pPr>
            <w:r>
              <w:rPr>
                <w:rFonts w:ascii="Times New Roman" w:hAnsi="Times New Roman"/>
                <w:bCs/>
                <w:sz w:val="24"/>
                <w:szCs w:val="24"/>
              </w:rPr>
              <w:t>Программаны тормышка ашыру еллары</w:t>
            </w:r>
            <w:r w:rsidRPr="00EC1D94">
              <w:rPr>
                <w:rFonts w:ascii="Times New Roman" w:hAnsi="Times New Roman"/>
                <w:bCs/>
                <w:sz w:val="24"/>
                <w:szCs w:val="24"/>
              </w:rPr>
              <w:t xml:space="preserve">  </w:t>
            </w:r>
          </w:p>
          <w:p w:rsidR="00437A65" w:rsidRPr="00EC1D94" w:rsidRDefault="00217103" w:rsidP="008316AE">
            <w:pPr>
              <w:jc w:val="center"/>
              <w:rPr>
                <w:rFonts w:ascii="Times New Roman" w:hAnsi="Times New Roman"/>
                <w:bCs/>
                <w:sz w:val="24"/>
                <w:szCs w:val="24"/>
              </w:rPr>
            </w:pPr>
            <w:r>
              <w:rPr>
                <w:rFonts w:ascii="Times New Roman" w:hAnsi="Times New Roman"/>
                <w:bCs/>
                <w:sz w:val="24"/>
                <w:szCs w:val="24"/>
              </w:rPr>
              <w:t>(мең сум</w:t>
            </w:r>
            <w:r w:rsidR="00437A65" w:rsidRPr="00EC1D94">
              <w:rPr>
                <w:rFonts w:ascii="Times New Roman" w:hAnsi="Times New Roman"/>
                <w:bCs/>
                <w:sz w:val="24"/>
                <w:szCs w:val="24"/>
              </w:rPr>
              <w:t>)</w:t>
            </w:r>
          </w:p>
        </w:tc>
        <w:tc>
          <w:tcPr>
            <w:tcW w:w="426" w:type="dxa"/>
            <w:vMerge w:val="restart"/>
            <w:tcBorders>
              <w:left w:val="single" w:sz="4" w:space="0" w:color="auto"/>
            </w:tcBorders>
          </w:tcPr>
          <w:p w:rsidR="00437A65" w:rsidRPr="00EC1D94" w:rsidRDefault="00217103" w:rsidP="00DB179D">
            <w:pPr>
              <w:jc w:val="center"/>
              <w:rPr>
                <w:rFonts w:ascii="Times New Roman" w:hAnsi="Times New Roman"/>
                <w:bCs/>
                <w:sz w:val="24"/>
                <w:szCs w:val="24"/>
              </w:rPr>
            </w:pPr>
            <w:r>
              <w:rPr>
                <w:rFonts w:ascii="Times New Roman" w:hAnsi="Times New Roman"/>
                <w:bCs/>
                <w:sz w:val="24"/>
                <w:szCs w:val="24"/>
              </w:rPr>
              <w:t>барлыгы</w:t>
            </w:r>
            <w:r w:rsidR="00437A65" w:rsidRPr="00EC1D94">
              <w:rPr>
                <w:rFonts w:ascii="Times New Roman" w:hAnsi="Times New Roman"/>
                <w:bCs/>
                <w:sz w:val="24"/>
                <w:szCs w:val="24"/>
              </w:rPr>
              <w:t xml:space="preserve"> </w:t>
            </w:r>
            <w:r>
              <w:rPr>
                <w:rFonts w:ascii="Times New Roman" w:hAnsi="Times New Roman"/>
                <w:bCs/>
                <w:sz w:val="24"/>
                <w:szCs w:val="24"/>
              </w:rPr>
              <w:t>(мең сум</w:t>
            </w:r>
            <w:r w:rsidR="00437A65" w:rsidRPr="00EC1D94">
              <w:rPr>
                <w:rFonts w:ascii="Times New Roman" w:hAnsi="Times New Roman"/>
                <w:bCs/>
                <w:sz w:val="24"/>
                <w:szCs w:val="24"/>
              </w:rPr>
              <w:t>)</w:t>
            </w:r>
          </w:p>
        </w:tc>
      </w:tr>
      <w:tr w:rsidR="00217103" w:rsidRPr="00EC1D94" w:rsidTr="00EC1D94">
        <w:tc>
          <w:tcPr>
            <w:tcW w:w="1998" w:type="dxa"/>
            <w:vMerge/>
          </w:tcPr>
          <w:p w:rsidR="00437A65" w:rsidRPr="00EC1D94" w:rsidRDefault="00437A65" w:rsidP="00DF1D56">
            <w:pPr>
              <w:rPr>
                <w:rFonts w:ascii="Times New Roman" w:hAnsi="Times New Roman"/>
                <w:bCs/>
                <w:sz w:val="24"/>
                <w:szCs w:val="24"/>
              </w:rPr>
            </w:pPr>
          </w:p>
        </w:tc>
        <w:tc>
          <w:tcPr>
            <w:tcW w:w="2212" w:type="dxa"/>
            <w:vMerge/>
            <w:tcBorders>
              <w:right w:val="single" w:sz="4" w:space="0" w:color="auto"/>
            </w:tcBorders>
          </w:tcPr>
          <w:p w:rsidR="00437A65" w:rsidRPr="00EC1D94" w:rsidRDefault="00437A65" w:rsidP="008316AE">
            <w:pPr>
              <w:jc w:val="center"/>
              <w:rPr>
                <w:rFonts w:ascii="Times New Roman" w:hAnsi="Times New Roman"/>
                <w:bCs/>
                <w:sz w:val="24"/>
                <w:szCs w:val="24"/>
              </w:rPr>
            </w:pPr>
          </w:p>
        </w:tc>
        <w:tc>
          <w:tcPr>
            <w:tcW w:w="1597" w:type="dxa"/>
            <w:tcBorders>
              <w:right w:val="single" w:sz="4" w:space="0" w:color="auto"/>
            </w:tcBorders>
            <w:vAlign w:val="center"/>
          </w:tcPr>
          <w:p w:rsidR="00437A65" w:rsidRPr="00EC1D94" w:rsidRDefault="00DA708D" w:rsidP="008316AE">
            <w:pPr>
              <w:pStyle w:val="ConsPlusCell"/>
              <w:jc w:val="center"/>
              <w:rPr>
                <w:rFonts w:ascii="Times New Roman" w:hAnsi="Times New Roman" w:cs="Times New Roman"/>
                <w:bCs/>
                <w:sz w:val="24"/>
                <w:szCs w:val="24"/>
              </w:rPr>
            </w:pPr>
            <w:r w:rsidRPr="00EC1D94">
              <w:rPr>
                <w:rFonts w:ascii="Times New Roman" w:hAnsi="Times New Roman" w:cs="Times New Roman"/>
                <w:bCs/>
                <w:sz w:val="24"/>
                <w:szCs w:val="24"/>
              </w:rPr>
              <w:t>2021</w:t>
            </w:r>
            <w:r w:rsidR="00217103">
              <w:rPr>
                <w:rFonts w:ascii="Times New Roman" w:hAnsi="Times New Roman" w:cs="Times New Roman"/>
                <w:bCs/>
                <w:sz w:val="24"/>
                <w:szCs w:val="24"/>
              </w:rPr>
              <w:t xml:space="preserve"> ел</w:t>
            </w:r>
          </w:p>
        </w:tc>
        <w:tc>
          <w:tcPr>
            <w:tcW w:w="1701" w:type="dxa"/>
            <w:tcBorders>
              <w:left w:val="single" w:sz="4" w:space="0" w:color="auto"/>
              <w:right w:val="single" w:sz="4" w:space="0" w:color="auto"/>
            </w:tcBorders>
            <w:vAlign w:val="center"/>
          </w:tcPr>
          <w:p w:rsidR="00437A65" w:rsidRPr="00EC1D94" w:rsidRDefault="00DA708D" w:rsidP="008316AE">
            <w:pPr>
              <w:jc w:val="center"/>
              <w:rPr>
                <w:rFonts w:ascii="Times New Roman" w:hAnsi="Times New Roman"/>
                <w:bCs/>
                <w:sz w:val="24"/>
                <w:szCs w:val="24"/>
              </w:rPr>
            </w:pPr>
            <w:r w:rsidRPr="00EC1D94">
              <w:rPr>
                <w:rFonts w:ascii="Times New Roman" w:hAnsi="Times New Roman"/>
                <w:bCs/>
                <w:sz w:val="24"/>
                <w:szCs w:val="24"/>
              </w:rPr>
              <w:t>2022</w:t>
            </w:r>
            <w:r w:rsidR="00217103">
              <w:rPr>
                <w:rFonts w:ascii="Times New Roman" w:hAnsi="Times New Roman"/>
                <w:bCs/>
                <w:sz w:val="24"/>
                <w:szCs w:val="24"/>
              </w:rPr>
              <w:t xml:space="preserve"> ел</w:t>
            </w:r>
          </w:p>
        </w:tc>
        <w:tc>
          <w:tcPr>
            <w:tcW w:w="1559" w:type="dxa"/>
            <w:tcBorders>
              <w:left w:val="single" w:sz="4" w:space="0" w:color="auto"/>
              <w:right w:val="single" w:sz="4" w:space="0" w:color="auto"/>
            </w:tcBorders>
            <w:vAlign w:val="center"/>
          </w:tcPr>
          <w:p w:rsidR="00437A65" w:rsidRPr="00EC1D94" w:rsidRDefault="00DA708D" w:rsidP="008316AE">
            <w:pPr>
              <w:pStyle w:val="ConsPlusCell"/>
              <w:jc w:val="center"/>
              <w:rPr>
                <w:rFonts w:ascii="Times New Roman" w:hAnsi="Times New Roman" w:cs="Times New Roman"/>
                <w:bCs/>
                <w:sz w:val="24"/>
                <w:szCs w:val="24"/>
              </w:rPr>
            </w:pPr>
            <w:r w:rsidRPr="00EC1D94">
              <w:rPr>
                <w:rFonts w:ascii="Times New Roman" w:hAnsi="Times New Roman" w:cs="Times New Roman"/>
                <w:bCs/>
                <w:sz w:val="24"/>
                <w:szCs w:val="24"/>
              </w:rPr>
              <w:t>2023</w:t>
            </w:r>
            <w:r w:rsidR="00217103">
              <w:rPr>
                <w:rFonts w:ascii="Times New Roman" w:hAnsi="Times New Roman" w:cs="Times New Roman"/>
                <w:bCs/>
                <w:sz w:val="24"/>
                <w:szCs w:val="24"/>
              </w:rPr>
              <w:t xml:space="preserve"> ел</w:t>
            </w:r>
          </w:p>
        </w:tc>
        <w:tc>
          <w:tcPr>
            <w:tcW w:w="426" w:type="dxa"/>
            <w:vMerge/>
            <w:tcBorders>
              <w:left w:val="single" w:sz="4" w:space="0" w:color="auto"/>
            </w:tcBorders>
            <w:vAlign w:val="center"/>
          </w:tcPr>
          <w:p w:rsidR="00437A65" w:rsidRPr="00EC1D94" w:rsidRDefault="00437A65" w:rsidP="00DB179D">
            <w:pPr>
              <w:pStyle w:val="ConsPlusCell"/>
              <w:jc w:val="center"/>
              <w:rPr>
                <w:rFonts w:ascii="Times New Roman" w:hAnsi="Times New Roman" w:cs="Times New Roman"/>
                <w:bCs/>
                <w:sz w:val="24"/>
                <w:szCs w:val="24"/>
              </w:rPr>
            </w:pPr>
          </w:p>
        </w:tc>
      </w:tr>
      <w:tr w:rsidR="00217103" w:rsidRPr="00EC1D94" w:rsidTr="00EC1D94">
        <w:tc>
          <w:tcPr>
            <w:tcW w:w="1998" w:type="dxa"/>
            <w:vMerge/>
          </w:tcPr>
          <w:p w:rsidR="0017126A" w:rsidRPr="00EC1D94" w:rsidRDefault="0017126A" w:rsidP="0017126A">
            <w:pPr>
              <w:rPr>
                <w:rFonts w:ascii="Times New Roman" w:hAnsi="Times New Roman"/>
                <w:bCs/>
                <w:sz w:val="24"/>
                <w:szCs w:val="24"/>
              </w:rPr>
            </w:pPr>
          </w:p>
        </w:tc>
        <w:tc>
          <w:tcPr>
            <w:tcW w:w="2212" w:type="dxa"/>
            <w:tcBorders>
              <w:right w:val="single" w:sz="4" w:space="0" w:color="auto"/>
            </w:tcBorders>
          </w:tcPr>
          <w:p w:rsidR="0017126A" w:rsidRPr="00EC1D94" w:rsidRDefault="00217103" w:rsidP="0017126A">
            <w:pPr>
              <w:jc w:val="center"/>
              <w:rPr>
                <w:rFonts w:ascii="Times New Roman" w:hAnsi="Times New Roman"/>
                <w:bCs/>
                <w:sz w:val="24"/>
                <w:szCs w:val="24"/>
              </w:rPr>
            </w:pPr>
            <w:r>
              <w:rPr>
                <w:rFonts w:ascii="Times New Roman" w:hAnsi="Times New Roman"/>
                <w:bCs/>
                <w:sz w:val="24"/>
                <w:szCs w:val="24"/>
              </w:rPr>
              <w:t>муниципаль</w:t>
            </w:r>
            <w:r w:rsidR="0017126A" w:rsidRPr="00EC1D94">
              <w:rPr>
                <w:rFonts w:ascii="Times New Roman" w:hAnsi="Times New Roman"/>
                <w:bCs/>
                <w:sz w:val="24"/>
                <w:szCs w:val="24"/>
              </w:rPr>
              <w:t xml:space="preserve"> бюджет</w:t>
            </w:r>
          </w:p>
        </w:tc>
        <w:tc>
          <w:tcPr>
            <w:tcW w:w="1597" w:type="dxa"/>
            <w:tcBorders>
              <w:right w:val="single" w:sz="4" w:space="0" w:color="auto"/>
            </w:tcBorders>
            <w:vAlign w:val="center"/>
          </w:tcPr>
          <w:p w:rsidR="0017126A" w:rsidRPr="00EC1D94" w:rsidRDefault="0017126A" w:rsidP="0017126A">
            <w:pPr>
              <w:jc w:val="center"/>
              <w:rPr>
                <w:rFonts w:ascii="Times New Roman" w:hAnsi="Times New Roman"/>
                <w:sz w:val="24"/>
                <w:szCs w:val="24"/>
              </w:rPr>
            </w:pPr>
            <w:r w:rsidRPr="00EC1D94">
              <w:rPr>
                <w:rFonts w:ascii="Times New Roman" w:hAnsi="Times New Roman"/>
                <w:sz w:val="24"/>
                <w:szCs w:val="24"/>
              </w:rPr>
              <w:t>5909,16</w:t>
            </w:r>
          </w:p>
        </w:tc>
        <w:tc>
          <w:tcPr>
            <w:tcW w:w="1701" w:type="dxa"/>
            <w:tcBorders>
              <w:left w:val="single" w:sz="4" w:space="0" w:color="auto"/>
              <w:right w:val="single" w:sz="4" w:space="0" w:color="auto"/>
            </w:tcBorders>
            <w:vAlign w:val="center"/>
          </w:tcPr>
          <w:p w:rsidR="0017126A" w:rsidRPr="00EC1D94" w:rsidRDefault="0017126A" w:rsidP="0017126A">
            <w:pPr>
              <w:jc w:val="center"/>
              <w:rPr>
                <w:rFonts w:ascii="Times New Roman" w:hAnsi="Times New Roman"/>
                <w:sz w:val="24"/>
                <w:szCs w:val="24"/>
              </w:rPr>
            </w:pPr>
            <w:r w:rsidRPr="00EC1D94">
              <w:rPr>
                <w:rFonts w:ascii="Times New Roman" w:hAnsi="Times New Roman"/>
                <w:sz w:val="24"/>
                <w:szCs w:val="24"/>
              </w:rPr>
              <w:t>5909,16</w:t>
            </w:r>
          </w:p>
        </w:tc>
        <w:tc>
          <w:tcPr>
            <w:tcW w:w="1559" w:type="dxa"/>
            <w:tcBorders>
              <w:left w:val="single" w:sz="4" w:space="0" w:color="auto"/>
              <w:right w:val="single" w:sz="4" w:space="0" w:color="auto"/>
            </w:tcBorders>
            <w:vAlign w:val="center"/>
          </w:tcPr>
          <w:p w:rsidR="0017126A" w:rsidRPr="00EC1D94" w:rsidRDefault="0017126A" w:rsidP="0017126A">
            <w:pPr>
              <w:jc w:val="center"/>
              <w:rPr>
                <w:rFonts w:ascii="Times New Roman" w:hAnsi="Times New Roman"/>
                <w:sz w:val="24"/>
                <w:szCs w:val="24"/>
              </w:rPr>
            </w:pPr>
            <w:r w:rsidRPr="00EC1D94">
              <w:rPr>
                <w:rFonts w:ascii="Times New Roman" w:hAnsi="Times New Roman"/>
                <w:sz w:val="24"/>
                <w:szCs w:val="24"/>
              </w:rPr>
              <w:t>5909,16</w:t>
            </w:r>
          </w:p>
        </w:tc>
        <w:tc>
          <w:tcPr>
            <w:tcW w:w="426" w:type="dxa"/>
            <w:tcBorders>
              <w:left w:val="single" w:sz="4" w:space="0" w:color="auto"/>
            </w:tcBorders>
            <w:vAlign w:val="center"/>
          </w:tcPr>
          <w:p w:rsidR="0017126A" w:rsidRPr="00EC1D94" w:rsidRDefault="0017126A" w:rsidP="0017126A">
            <w:pPr>
              <w:pStyle w:val="ConsPlusCell"/>
              <w:jc w:val="center"/>
              <w:rPr>
                <w:rFonts w:ascii="Times New Roman" w:hAnsi="Times New Roman" w:cs="Times New Roman"/>
                <w:bCs/>
                <w:sz w:val="24"/>
                <w:szCs w:val="24"/>
              </w:rPr>
            </w:pPr>
            <w:r w:rsidRPr="00EC1D94">
              <w:rPr>
                <w:rFonts w:ascii="Times New Roman" w:hAnsi="Times New Roman" w:cs="Times New Roman"/>
                <w:sz w:val="24"/>
                <w:szCs w:val="24"/>
              </w:rPr>
              <w:t>17727,48</w:t>
            </w:r>
          </w:p>
        </w:tc>
      </w:tr>
      <w:tr w:rsidR="00217103" w:rsidRPr="00EC1D94" w:rsidTr="00EC1D94">
        <w:tc>
          <w:tcPr>
            <w:tcW w:w="1998" w:type="dxa"/>
            <w:vMerge/>
          </w:tcPr>
          <w:p w:rsidR="00437A65" w:rsidRPr="00EC1D94" w:rsidRDefault="00437A65" w:rsidP="008316AE">
            <w:pPr>
              <w:rPr>
                <w:rFonts w:ascii="Times New Roman" w:hAnsi="Times New Roman"/>
                <w:bCs/>
                <w:sz w:val="24"/>
                <w:szCs w:val="24"/>
              </w:rPr>
            </w:pPr>
          </w:p>
        </w:tc>
        <w:tc>
          <w:tcPr>
            <w:tcW w:w="2212" w:type="dxa"/>
            <w:tcBorders>
              <w:right w:val="single" w:sz="4" w:space="0" w:color="auto"/>
            </w:tcBorders>
          </w:tcPr>
          <w:p w:rsidR="00437A65" w:rsidRPr="00EC1D94" w:rsidRDefault="00437A65" w:rsidP="008316AE">
            <w:pPr>
              <w:jc w:val="center"/>
              <w:rPr>
                <w:rFonts w:ascii="Times New Roman" w:hAnsi="Times New Roman"/>
                <w:bCs/>
                <w:sz w:val="24"/>
                <w:szCs w:val="24"/>
              </w:rPr>
            </w:pPr>
            <w:r w:rsidRPr="00EC1D94">
              <w:rPr>
                <w:rFonts w:ascii="Times New Roman" w:hAnsi="Times New Roman"/>
                <w:bCs/>
                <w:sz w:val="24"/>
                <w:szCs w:val="24"/>
              </w:rPr>
              <w:t>респуб</w:t>
            </w:r>
            <w:r w:rsidR="00217103">
              <w:rPr>
                <w:rFonts w:ascii="Times New Roman" w:hAnsi="Times New Roman"/>
                <w:bCs/>
                <w:sz w:val="24"/>
                <w:szCs w:val="24"/>
              </w:rPr>
              <w:t>лика</w:t>
            </w:r>
            <w:r w:rsidRPr="00EC1D94">
              <w:rPr>
                <w:rFonts w:ascii="Times New Roman" w:hAnsi="Times New Roman"/>
                <w:bCs/>
                <w:sz w:val="24"/>
                <w:szCs w:val="24"/>
              </w:rPr>
              <w:t xml:space="preserve"> бюджет</w:t>
            </w:r>
            <w:r w:rsidR="00217103">
              <w:rPr>
                <w:rFonts w:ascii="Times New Roman" w:hAnsi="Times New Roman"/>
                <w:bCs/>
                <w:sz w:val="24"/>
                <w:szCs w:val="24"/>
              </w:rPr>
              <w:t>ы</w:t>
            </w:r>
            <w:r w:rsidRPr="00EC1D94">
              <w:rPr>
                <w:rFonts w:ascii="Times New Roman" w:hAnsi="Times New Roman"/>
                <w:bCs/>
                <w:sz w:val="24"/>
                <w:szCs w:val="24"/>
              </w:rPr>
              <w:t xml:space="preserve"> </w:t>
            </w:r>
          </w:p>
        </w:tc>
        <w:tc>
          <w:tcPr>
            <w:tcW w:w="1597" w:type="dxa"/>
            <w:tcBorders>
              <w:right w:val="single" w:sz="4" w:space="0" w:color="auto"/>
            </w:tcBorders>
            <w:vAlign w:val="center"/>
          </w:tcPr>
          <w:p w:rsidR="00437A65" w:rsidRPr="00EC1D94" w:rsidRDefault="00CB5A2E" w:rsidP="008316AE">
            <w:pPr>
              <w:pStyle w:val="ConsPlusCell"/>
              <w:jc w:val="center"/>
              <w:rPr>
                <w:rFonts w:ascii="Times New Roman" w:hAnsi="Times New Roman" w:cs="Times New Roman"/>
                <w:bCs/>
                <w:sz w:val="24"/>
                <w:szCs w:val="24"/>
              </w:rPr>
            </w:pPr>
            <w:r w:rsidRPr="00EC1D94">
              <w:rPr>
                <w:rFonts w:ascii="Times New Roman" w:hAnsi="Times New Roman" w:cs="Times New Roman"/>
                <w:bCs/>
                <w:sz w:val="24"/>
                <w:szCs w:val="24"/>
              </w:rPr>
              <w:t>-</w:t>
            </w:r>
          </w:p>
        </w:tc>
        <w:tc>
          <w:tcPr>
            <w:tcW w:w="1701" w:type="dxa"/>
            <w:tcBorders>
              <w:left w:val="single" w:sz="4" w:space="0" w:color="auto"/>
              <w:right w:val="single" w:sz="4" w:space="0" w:color="auto"/>
            </w:tcBorders>
            <w:vAlign w:val="center"/>
          </w:tcPr>
          <w:p w:rsidR="00437A65" w:rsidRPr="00EC1D94" w:rsidRDefault="00CB5A2E" w:rsidP="0017126A">
            <w:pPr>
              <w:pStyle w:val="ConsPlusCell"/>
              <w:jc w:val="center"/>
              <w:rPr>
                <w:rFonts w:ascii="Times New Roman" w:hAnsi="Times New Roman" w:cs="Times New Roman"/>
                <w:bCs/>
                <w:sz w:val="24"/>
                <w:szCs w:val="24"/>
              </w:rPr>
            </w:pPr>
            <w:r w:rsidRPr="00EC1D94">
              <w:rPr>
                <w:rFonts w:ascii="Times New Roman" w:hAnsi="Times New Roman" w:cs="Times New Roman"/>
                <w:bCs/>
                <w:sz w:val="24"/>
                <w:szCs w:val="24"/>
              </w:rPr>
              <w:t>-</w:t>
            </w:r>
          </w:p>
        </w:tc>
        <w:tc>
          <w:tcPr>
            <w:tcW w:w="1559" w:type="dxa"/>
            <w:tcBorders>
              <w:left w:val="single" w:sz="4" w:space="0" w:color="auto"/>
              <w:right w:val="single" w:sz="4" w:space="0" w:color="auto"/>
            </w:tcBorders>
            <w:vAlign w:val="center"/>
          </w:tcPr>
          <w:p w:rsidR="00437A65" w:rsidRPr="00EC1D94" w:rsidRDefault="00CB5A2E" w:rsidP="0017126A">
            <w:pPr>
              <w:pStyle w:val="ConsPlusCell"/>
              <w:jc w:val="center"/>
              <w:rPr>
                <w:rFonts w:ascii="Times New Roman" w:hAnsi="Times New Roman" w:cs="Times New Roman"/>
                <w:bCs/>
                <w:sz w:val="24"/>
                <w:szCs w:val="24"/>
              </w:rPr>
            </w:pPr>
            <w:r w:rsidRPr="00EC1D94">
              <w:rPr>
                <w:rFonts w:ascii="Times New Roman" w:hAnsi="Times New Roman" w:cs="Times New Roman"/>
                <w:bCs/>
                <w:sz w:val="24"/>
                <w:szCs w:val="24"/>
              </w:rPr>
              <w:t>-</w:t>
            </w:r>
          </w:p>
        </w:tc>
        <w:tc>
          <w:tcPr>
            <w:tcW w:w="426" w:type="dxa"/>
            <w:tcBorders>
              <w:left w:val="single" w:sz="4" w:space="0" w:color="auto"/>
            </w:tcBorders>
            <w:vAlign w:val="center"/>
          </w:tcPr>
          <w:p w:rsidR="00437A65" w:rsidRPr="00EC1D94" w:rsidRDefault="00CB5A2E" w:rsidP="0017126A">
            <w:pPr>
              <w:pStyle w:val="ConsPlusCell"/>
              <w:jc w:val="center"/>
              <w:rPr>
                <w:rFonts w:ascii="Times New Roman" w:hAnsi="Times New Roman" w:cs="Times New Roman"/>
                <w:sz w:val="24"/>
                <w:szCs w:val="24"/>
              </w:rPr>
            </w:pPr>
            <w:r w:rsidRPr="00EC1D94">
              <w:rPr>
                <w:rFonts w:ascii="Times New Roman" w:hAnsi="Times New Roman" w:cs="Times New Roman"/>
                <w:sz w:val="24"/>
                <w:szCs w:val="24"/>
              </w:rPr>
              <w:t>-</w:t>
            </w:r>
          </w:p>
        </w:tc>
      </w:tr>
      <w:tr w:rsidR="00217103" w:rsidRPr="00EC1D94" w:rsidTr="00EC1D94">
        <w:tc>
          <w:tcPr>
            <w:tcW w:w="1998" w:type="dxa"/>
            <w:vMerge/>
          </w:tcPr>
          <w:p w:rsidR="00437A65" w:rsidRPr="00EC1D94" w:rsidRDefault="00437A65" w:rsidP="008316AE">
            <w:pPr>
              <w:rPr>
                <w:rFonts w:ascii="Times New Roman" w:hAnsi="Times New Roman"/>
                <w:bCs/>
                <w:sz w:val="24"/>
                <w:szCs w:val="24"/>
              </w:rPr>
            </w:pPr>
          </w:p>
        </w:tc>
        <w:tc>
          <w:tcPr>
            <w:tcW w:w="2212" w:type="dxa"/>
            <w:tcBorders>
              <w:right w:val="single" w:sz="4" w:space="0" w:color="auto"/>
            </w:tcBorders>
          </w:tcPr>
          <w:p w:rsidR="00437A65" w:rsidRPr="00EC1D94" w:rsidRDefault="00217103" w:rsidP="008316AE">
            <w:pPr>
              <w:jc w:val="center"/>
              <w:rPr>
                <w:rFonts w:ascii="Times New Roman" w:hAnsi="Times New Roman"/>
                <w:bCs/>
                <w:sz w:val="24"/>
                <w:szCs w:val="24"/>
              </w:rPr>
            </w:pPr>
            <w:r>
              <w:rPr>
                <w:rFonts w:ascii="Times New Roman" w:hAnsi="Times New Roman"/>
                <w:bCs/>
                <w:sz w:val="24"/>
                <w:szCs w:val="24"/>
              </w:rPr>
              <w:t>федераль</w:t>
            </w:r>
            <w:r w:rsidR="00437A65" w:rsidRPr="00EC1D94">
              <w:rPr>
                <w:rFonts w:ascii="Times New Roman" w:hAnsi="Times New Roman"/>
                <w:bCs/>
                <w:sz w:val="24"/>
                <w:szCs w:val="24"/>
              </w:rPr>
              <w:t xml:space="preserve"> бюджет </w:t>
            </w:r>
          </w:p>
        </w:tc>
        <w:tc>
          <w:tcPr>
            <w:tcW w:w="1597" w:type="dxa"/>
            <w:tcBorders>
              <w:right w:val="single" w:sz="4" w:space="0" w:color="auto"/>
            </w:tcBorders>
            <w:vAlign w:val="center"/>
          </w:tcPr>
          <w:p w:rsidR="00437A65" w:rsidRPr="00EC1D94" w:rsidRDefault="00CB5A2E" w:rsidP="008316AE">
            <w:pPr>
              <w:pStyle w:val="ConsPlusCell"/>
              <w:jc w:val="center"/>
              <w:rPr>
                <w:rFonts w:ascii="Times New Roman" w:hAnsi="Times New Roman" w:cs="Times New Roman"/>
                <w:bCs/>
                <w:sz w:val="24"/>
                <w:szCs w:val="24"/>
              </w:rPr>
            </w:pPr>
            <w:r w:rsidRPr="00EC1D94">
              <w:rPr>
                <w:rFonts w:ascii="Times New Roman" w:hAnsi="Times New Roman" w:cs="Times New Roman"/>
                <w:bCs/>
                <w:sz w:val="24"/>
                <w:szCs w:val="24"/>
              </w:rPr>
              <w:t>-</w:t>
            </w:r>
          </w:p>
        </w:tc>
        <w:tc>
          <w:tcPr>
            <w:tcW w:w="1701" w:type="dxa"/>
            <w:tcBorders>
              <w:left w:val="single" w:sz="4" w:space="0" w:color="auto"/>
              <w:right w:val="single" w:sz="4" w:space="0" w:color="auto"/>
            </w:tcBorders>
            <w:vAlign w:val="center"/>
          </w:tcPr>
          <w:p w:rsidR="00437A65" w:rsidRPr="00EC1D94" w:rsidRDefault="00CB5A2E" w:rsidP="0017126A">
            <w:pPr>
              <w:pStyle w:val="ConsPlusCell"/>
              <w:jc w:val="center"/>
              <w:rPr>
                <w:rFonts w:ascii="Times New Roman" w:hAnsi="Times New Roman" w:cs="Times New Roman"/>
                <w:bCs/>
                <w:sz w:val="24"/>
                <w:szCs w:val="24"/>
              </w:rPr>
            </w:pPr>
            <w:r w:rsidRPr="00EC1D94">
              <w:rPr>
                <w:rFonts w:ascii="Times New Roman" w:hAnsi="Times New Roman" w:cs="Times New Roman"/>
                <w:bCs/>
                <w:sz w:val="24"/>
                <w:szCs w:val="24"/>
              </w:rPr>
              <w:t>-</w:t>
            </w:r>
          </w:p>
        </w:tc>
        <w:tc>
          <w:tcPr>
            <w:tcW w:w="1559" w:type="dxa"/>
            <w:tcBorders>
              <w:left w:val="single" w:sz="4" w:space="0" w:color="auto"/>
              <w:right w:val="single" w:sz="4" w:space="0" w:color="auto"/>
            </w:tcBorders>
            <w:vAlign w:val="center"/>
          </w:tcPr>
          <w:p w:rsidR="00437A65" w:rsidRPr="00EC1D94" w:rsidRDefault="00CB5A2E" w:rsidP="0017126A">
            <w:pPr>
              <w:pStyle w:val="ConsPlusCell"/>
              <w:jc w:val="center"/>
              <w:rPr>
                <w:rFonts w:ascii="Times New Roman" w:hAnsi="Times New Roman" w:cs="Times New Roman"/>
                <w:bCs/>
                <w:sz w:val="24"/>
                <w:szCs w:val="24"/>
              </w:rPr>
            </w:pPr>
            <w:r w:rsidRPr="00EC1D94">
              <w:rPr>
                <w:rFonts w:ascii="Times New Roman" w:hAnsi="Times New Roman" w:cs="Times New Roman"/>
                <w:bCs/>
                <w:sz w:val="24"/>
                <w:szCs w:val="24"/>
              </w:rPr>
              <w:t>-</w:t>
            </w:r>
          </w:p>
        </w:tc>
        <w:tc>
          <w:tcPr>
            <w:tcW w:w="426" w:type="dxa"/>
            <w:tcBorders>
              <w:left w:val="single" w:sz="4" w:space="0" w:color="auto"/>
            </w:tcBorders>
            <w:vAlign w:val="center"/>
          </w:tcPr>
          <w:p w:rsidR="00437A65" w:rsidRPr="00EC1D94" w:rsidRDefault="00CB5A2E" w:rsidP="0017126A">
            <w:pPr>
              <w:pStyle w:val="ConsPlusCell"/>
              <w:jc w:val="center"/>
              <w:rPr>
                <w:rFonts w:ascii="Times New Roman" w:hAnsi="Times New Roman" w:cs="Times New Roman"/>
                <w:sz w:val="24"/>
                <w:szCs w:val="24"/>
              </w:rPr>
            </w:pPr>
            <w:r w:rsidRPr="00EC1D94">
              <w:rPr>
                <w:rFonts w:ascii="Times New Roman" w:hAnsi="Times New Roman" w:cs="Times New Roman"/>
                <w:sz w:val="24"/>
                <w:szCs w:val="24"/>
              </w:rPr>
              <w:t>-</w:t>
            </w:r>
          </w:p>
        </w:tc>
      </w:tr>
      <w:tr w:rsidR="00217103" w:rsidRPr="00EC1D94" w:rsidTr="00EC1D94">
        <w:tc>
          <w:tcPr>
            <w:tcW w:w="1998" w:type="dxa"/>
            <w:vMerge/>
          </w:tcPr>
          <w:p w:rsidR="00437A65" w:rsidRPr="00EC1D94" w:rsidRDefault="00437A65" w:rsidP="008316AE">
            <w:pPr>
              <w:rPr>
                <w:rFonts w:ascii="Times New Roman" w:hAnsi="Times New Roman"/>
                <w:bCs/>
                <w:sz w:val="24"/>
                <w:szCs w:val="24"/>
              </w:rPr>
            </w:pPr>
          </w:p>
        </w:tc>
        <w:tc>
          <w:tcPr>
            <w:tcW w:w="2212" w:type="dxa"/>
            <w:tcBorders>
              <w:right w:val="single" w:sz="4" w:space="0" w:color="auto"/>
            </w:tcBorders>
          </w:tcPr>
          <w:p w:rsidR="00437A65" w:rsidRPr="00EC1D94" w:rsidRDefault="00217103" w:rsidP="008316AE">
            <w:pPr>
              <w:jc w:val="center"/>
              <w:rPr>
                <w:rFonts w:ascii="Times New Roman" w:hAnsi="Times New Roman"/>
                <w:bCs/>
                <w:sz w:val="24"/>
                <w:szCs w:val="24"/>
              </w:rPr>
            </w:pPr>
            <w:r>
              <w:rPr>
                <w:rFonts w:ascii="Times New Roman" w:hAnsi="Times New Roman"/>
                <w:bCs/>
                <w:sz w:val="24"/>
                <w:szCs w:val="24"/>
              </w:rPr>
              <w:t>башка чыганаклар</w:t>
            </w:r>
          </w:p>
        </w:tc>
        <w:tc>
          <w:tcPr>
            <w:tcW w:w="1597" w:type="dxa"/>
            <w:tcBorders>
              <w:right w:val="single" w:sz="4" w:space="0" w:color="auto"/>
            </w:tcBorders>
            <w:vAlign w:val="center"/>
          </w:tcPr>
          <w:p w:rsidR="00437A65" w:rsidRPr="00EC1D94" w:rsidRDefault="00CB5A2E" w:rsidP="008316AE">
            <w:pPr>
              <w:pStyle w:val="ConsPlusCell"/>
              <w:jc w:val="center"/>
              <w:rPr>
                <w:rFonts w:ascii="Times New Roman" w:hAnsi="Times New Roman" w:cs="Times New Roman"/>
                <w:bCs/>
                <w:sz w:val="24"/>
                <w:szCs w:val="24"/>
              </w:rPr>
            </w:pPr>
            <w:r w:rsidRPr="00EC1D94">
              <w:rPr>
                <w:rFonts w:ascii="Times New Roman" w:hAnsi="Times New Roman" w:cs="Times New Roman"/>
                <w:bCs/>
                <w:sz w:val="24"/>
                <w:szCs w:val="24"/>
              </w:rPr>
              <w:t>-</w:t>
            </w:r>
          </w:p>
        </w:tc>
        <w:tc>
          <w:tcPr>
            <w:tcW w:w="1701" w:type="dxa"/>
            <w:tcBorders>
              <w:left w:val="single" w:sz="4" w:space="0" w:color="auto"/>
              <w:right w:val="single" w:sz="4" w:space="0" w:color="auto"/>
            </w:tcBorders>
            <w:vAlign w:val="center"/>
          </w:tcPr>
          <w:p w:rsidR="00437A65" w:rsidRPr="00EC1D94" w:rsidRDefault="00CB5A2E" w:rsidP="0017126A">
            <w:pPr>
              <w:pStyle w:val="ConsPlusCell"/>
              <w:jc w:val="center"/>
              <w:rPr>
                <w:rFonts w:ascii="Times New Roman" w:hAnsi="Times New Roman" w:cs="Times New Roman"/>
                <w:bCs/>
                <w:sz w:val="24"/>
                <w:szCs w:val="24"/>
              </w:rPr>
            </w:pPr>
            <w:r w:rsidRPr="00EC1D94">
              <w:rPr>
                <w:rFonts w:ascii="Times New Roman" w:hAnsi="Times New Roman" w:cs="Times New Roman"/>
                <w:bCs/>
                <w:sz w:val="24"/>
                <w:szCs w:val="24"/>
              </w:rPr>
              <w:t>-</w:t>
            </w:r>
          </w:p>
        </w:tc>
        <w:tc>
          <w:tcPr>
            <w:tcW w:w="1559" w:type="dxa"/>
            <w:tcBorders>
              <w:left w:val="single" w:sz="4" w:space="0" w:color="auto"/>
              <w:right w:val="single" w:sz="4" w:space="0" w:color="auto"/>
            </w:tcBorders>
            <w:vAlign w:val="center"/>
          </w:tcPr>
          <w:p w:rsidR="00437A65" w:rsidRPr="00EC1D94" w:rsidRDefault="00CB5A2E" w:rsidP="0017126A">
            <w:pPr>
              <w:pStyle w:val="ConsPlusCell"/>
              <w:jc w:val="center"/>
              <w:rPr>
                <w:rFonts w:ascii="Times New Roman" w:hAnsi="Times New Roman" w:cs="Times New Roman"/>
                <w:bCs/>
                <w:sz w:val="24"/>
                <w:szCs w:val="24"/>
              </w:rPr>
            </w:pPr>
            <w:r w:rsidRPr="00EC1D94">
              <w:rPr>
                <w:rFonts w:ascii="Times New Roman" w:hAnsi="Times New Roman" w:cs="Times New Roman"/>
                <w:bCs/>
                <w:sz w:val="24"/>
                <w:szCs w:val="24"/>
              </w:rPr>
              <w:t>-</w:t>
            </w:r>
          </w:p>
        </w:tc>
        <w:tc>
          <w:tcPr>
            <w:tcW w:w="426" w:type="dxa"/>
            <w:tcBorders>
              <w:left w:val="single" w:sz="4" w:space="0" w:color="auto"/>
            </w:tcBorders>
            <w:vAlign w:val="center"/>
          </w:tcPr>
          <w:p w:rsidR="00437A65" w:rsidRPr="00EC1D94" w:rsidRDefault="00CB5A2E" w:rsidP="0017126A">
            <w:pPr>
              <w:pStyle w:val="ConsPlusCell"/>
              <w:jc w:val="center"/>
              <w:rPr>
                <w:rFonts w:ascii="Times New Roman" w:hAnsi="Times New Roman" w:cs="Times New Roman"/>
                <w:sz w:val="24"/>
                <w:szCs w:val="24"/>
              </w:rPr>
            </w:pPr>
            <w:r w:rsidRPr="00EC1D94">
              <w:rPr>
                <w:rFonts w:ascii="Times New Roman" w:hAnsi="Times New Roman" w:cs="Times New Roman"/>
                <w:sz w:val="24"/>
                <w:szCs w:val="24"/>
              </w:rPr>
              <w:t>-</w:t>
            </w:r>
          </w:p>
        </w:tc>
      </w:tr>
      <w:tr w:rsidR="00217103" w:rsidRPr="00EC1D94" w:rsidTr="00EC1D94">
        <w:tc>
          <w:tcPr>
            <w:tcW w:w="1998" w:type="dxa"/>
            <w:vMerge/>
          </w:tcPr>
          <w:p w:rsidR="0017126A" w:rsidRPr="00EC1D94" w:rsidRDefault="0017126A" w:rsidP="0017126A">
            <w:pPr>
              <w:rPr>
                <w:rFonts w:ascii="Times New Roman" w:hAnsi="Times New Roman"/>
                <w:bCs/>
                <w:sz w:val="24"/>
                <w:szCs w:val="24"/>
              </w:rPr>
            </w:pPr>
          </w:p>
        </w:tc>
        <w:tc>
          <w:tcPr>
            <w:tcW w:w="2212" w:type="dxa"/>
            <w:tcBorders>
              <w:right w:val="single" w:sz="4" w:space="0" w:color="auto"/>
            </w:tcBorders>
          </w:tcPr>
          <w:p w:rsidR="0017126A" w:rsidRPr="00EC1D94" w:rsidRDefault="002658FA" w:rsidP="0017126A">
            <w:pPr>
              <w:jc w:val="center"/>
              <w:rPr>
                <w:rFonts w:ascii="Times New Roman" w:hAnsi="Times New Roman"/>
                <w:bCs/>
                <w:sz w:val="24"/>
                <w:szCs w:val="24"/>
              </w:rPr>
            </w:pPr>
            <w:r>
              <w:rPr>
                <w:rFonts w:ascii="Times New Roman" w:hAnsi="Times New Roman"/>
                <w:bCs/>
                <w:sz w:val="24"/>
                <w:szCs w:val="24"/>
              </w:rPr>
              <w:t>барлыгы</w:t>
            </w:r>
            <w:r w:rsidR="0017126A" w:rsidRPr="00EC1D94">
              <w:rPr>
                <w:rFonts w:ascii="Times New Roman" w:hAnsi="Times New Roman"/>
                <w:bCs/>
                <w:sz w:val="24"/>
                <w:szCs w:val="24"/>
              </w:rPr>
              <w:t xml:space="preserve"> </w:t>
            </w:r>
          </w:p>
        </w:tc>
        <w:tc>
          <w:tcPr>
            <w:tcW w:w="1597" w:type="dxa"/>
            <w:tcBorders>
              <w:right w:val="single" w:sz="4" w:space="0" w:color="auto"/>
            </w:tcBorders>
          </w:tcPr>
          <w:p w:rsidR="0017126A" w:rsidRPr="00EC1D94" w:rsidRDefault="0017126A" w:rsidP="0017126A">
            <w:pPr>
              <w:rPr>
                <w:rFonts w:ascii="Times New Roman" w:hAnsi="Times New Roman"/>
                <w:sz w:val="24"/>
                <w:szCs w:val="24"/>
              </w:rPr>
            </w:pPr>
            <w:r w:rsidRPr="00EC1D94">
              <w:rPr>
                <w:rFonts w:ascii="Times New Roman" w:hAnsi="Times New Roman"/>
                <w:sz w:val="24"/>
                <w:szCs w:val="24"/>
              </w:rPr>
              <w:t xml:space="preserve">5909,16 </w:t>
            </w:r>
          </w:p>
        </w:tc>
        <w:tc>
          <w:tcPr>
            <w:tcW w:w="1701" w:type="dxa"/>
            <w:tcBorders>
              <w:left w:val="single" w:sz="4" w:space="0" w:color="auto"/>
              <w:right w:val="single" w:sz="4" w:space="0" w:color="auto"/>
            </w:tcBorders>
          </w:tcPr>
          <w:p w:rsidR="0017126A" w:rsidRPr="00EC1D94" w:rsidRDefault="0017126A" w:rsidP="0017126A">
            <w:pPr>
              <w:jc w:val="center"/>
              <w:rPr>
                <w:rFonts w:ascii="Times New Roman" w:hAnsi="Times New Roman"/>
                <w:sz w:val="24"/>
                <w:szCs w:val="24"/>
              </w:rPr>
            </w:pPr>
            <w:r w:rsidRPr="00EC1D94">
              <w:rPr>
                <w:rFonts w:ascii="Times New Roman" w:hAnsi="Times New Roman"/>
                <w:sz w:val="24"/>
                <w:szCs w:val="24"/>
              </w:rPr>
              <w:t>5909,16</w:t>
            </w:r>
          </w:p>
        </w:tc>
        <w:tc>
          <w:tcPr>
            <w:tcW w:w="1559" w:type="dxa"/>
            <w:tcBorders>
              <w:left w:val="single" w:sz="4" w:space="0" w:color="auto"/>
              <w:right w:val="single" w:sz="4" w:space="0" w:color="auto"/>
            </w:tcBorders>
          </w:tcPr>
          <w:p w:rsidR="0017126A" w:rsidRPr="00EC1D94" w:rsidRDefault="0017126A" w:rsidP="0017126A">
            <w:pPr>
              <w:jc w:val="center"/>
              <w:rPr>
                <w:rFonts w:ascii="Times New Roman" w:hAnsi="Times New Roman"/>
                <w:sz w:val="24"/>
                <w:szCs w:val="24"/>
              </w:rPr>
            </w:pPr>
            <w:r w:rsidRPr="00EC1D94">
              <w:rPr>
                <w:rFonts w:ascii="Times New Roman" w:hAnsi="Times New Roman"/>
                <w:sz w:val="24"/>
                <w:szCs w:val="24"/>
              </w:rPr>
              <w:t>5909,16</w:t>
            </w:r>
          </w:p>
        </w:tc>
        <w:tc>
          <w:tcPr>
            <w:tcW w:w="426" w:type="dxa"/>
            <w:tcBorders>
              <w:left w:val="single" w:sz="4" w:space="0" w:color="auto"/>
            </w:tcBorders>
            <w:vAlign w:val="center"/>
          </w:tcPr>
          <w:p w:rsidR="0017126A" w:rsidRPr="00EC1D94" w:rsidRDefault="0017126A" w:rsidP="0017126A">
            <w:pPr>
              <w:pStyle w:val="ConsPlusCell"/>
              <w:jc w:val="center"/>
              <w:rPr>
                <w:rFonts w:ascii="Times New Roman" w:hAnsi="Times New Roman" w:cs="Times New Roman"/>
                <w:bCs/>
                <w:sz w:val="24"/>
                <w:szCs w:val="24"/>
              </w:rPr>
            </w:pPr>
            <w:r w:rsidRPr="00EC1D94">
              <w:rPr>
                <w:rFonts w:ascii="Times New Roman" w:hAnsi="Times New Roman" w:cs="Times New Roman"/>
                <w:sz w:val="24"/>
                <w:szCs w:val="24"/>
              </w:rPr>
              <w:t>17727,48</w:t>
            </w:r>
          </w:p>
        </w:tc>
      </w:tr>
      <w:tr w:rsidR="002658FA" w:rsidRPr="00EC1D94" w:rsidTr="00EC1D94">
        <w:tc>
          <w:tcPr>
            <w:tcW w:w="1998" w:type="dxa"/>
          </w:tcPr>
          <w:p w:rsidR="00437A65" w:rsidRPr="00EC1D94" w:rsidRDefault="002658FA" w:rsidP="002658FA">
            <w:pPr>
              <w:pStyle w:val="ConsPlusCell"/>
              <w:widowControl/>
              <w:rPr>
                <w:rFonts w:ascii="Times New Roman" w:hAnsi="Times New Roman" w:cs="Times New Roman"/>
                <w:bCs/>
                <w:sz w:val="24"/>
                <w:szCs w:val="24"/>
              </w:rPr>
            </w:pPr>
            <w:r>
              <w:rPr>
                <w:rFonts w:ascii="Times New Roman" w:hAnsi="Times New Roman" w:cs="Times New Roman"/>
                <w:sz w:val="24"/>
                <w:szCs w:val="24"/>
              </w:rPr>
              <w:t>Программаны то</w:t>
            </w:r>
            <w:r w:rsidR="0006152A">
              <w:rPr>
                <w:rFonts w:ascii="Times New Roman" w:hAnsi="Times New Roman" w:cs="Times New Roman"/>
                <w:sz w:val="24"/>
                <w:szCs w:val="24"/>
              </w:rPr>
              <w:t xml:space="preserve">рмышка ашыруның көтелгән </w:t>
            </w:r>
            <w:r>
              <w:rPr>
                <w:rFonts w:ascii="Times New Roman" w:hAnsi="Times New Roman" w:cs="Times New Roman"/>
                <w:sz w:val="24"/>
                <w:szCs w:val="24"/>
              </w:rPr>
              <w:t xml:space="preserve">нәтиҗәләре </w:t>
            </w:r>
          </w:p>
        </w:tc>
        <w:tc>
          <w:tcPr>
            <w:tcW w:w="7495" w:type="dxa"/>
            <w:gridSpan w:val="5"/>
          </w:tcPr>
          <w:p w:rsidR="00437A65" w:rsidRPr="00EC1D94" w:rsidRDefault="002658FA" w:rsidP="00EC1D94">
            <w:pPr>
              <w:ind w:firstLine="467"/>
              <w:jc w:val="both"/>
              <w:rPr>
                <w:rFonts w:ascii="Times New Roman" w:hAnsi="Times New Roman"/>
                <w:bCs/>
                <w:sz w:val="24"/>
                <w:szCs w:val="24"/>
              </w:rPr>
            </w:pPr>
            <w:r>
              <w:rPr>
                <w:rFonts w:ascii="Times New Roman" w:hAnsi="Times New Roman"/>
                <w:sz w:val="24"/>
                <w:szCs w:val="24"/>
              </w:rPr>
              <w:t>Программаны тормышка ашыру 2023 елга түбәндәгеләргә мөмкинлек бирәчәк</w:t>
            </w:r>
            <w:r w:rsidR="00437A65" w:rsidRPr="00EC1D94">
              <w:rPr>
                <w:rFonts w:ascii="Times New Roman" w:hAnsi="Times New Roman"/>
                <w:bCs/>
                <w:sz w:val="24"/>
                <w:szCs w:val="24"/>
              </w:rPr>
              <w:t xml:space="preserve">: </w:t>
            </w:r>
          </w:p>
          <w:p w:rsidR="002658FA" w:rsidRPr="002658FA" w:rsidRDefault="00B72998" w:rsidP="002658FA">
            <w:pPr>
              <w:ind w:firstLine="467"/>
              <w:jc w:val="both"/>
              <w:rPr>
                <w:rFonts w:ascii="Times New Roman" w:hAnsi="Times New Roman"/>
                <w:bCs/>
                <w:sz w:val="24"/>
                <w:szCs w:val="24"/>
              </w:rPr>
            </w:pPr>
            <w:r w:rsidRPr="00EC1D94">
              <w:rPr>
                <w:rFonts w:ascii="Times New Roman" w:hAnsi="Times New Roman"/>
                <w:bCs/>
                <w:sz w:val="24"/>
                <w:szCs w:val="24"/>
              </w:rPr>
              <w:t>1</w:t>
            </w:r>
            <w:r w:rsidR="0006152A">
              <w:rPr>
                <w:rFonts w:ascii="Times New Roman" w:hAnsi="Times New Roman"/>
                <w:bCs/>
                <w:sz w:val="24"/>
                <w:szCs w:val="24"/>
              </w:rPr>
              <w:t xml:space="preserve">. </w:t>
            </w:r>
            <w:r w:rsidR="002658FA" w:rsidRPr="002658FA">
              <w:rPr>
                <w:rFonts w:ascii="Times New Roman" w:hAnsi="Times New Roman"/>
                <w:bCs/>
                <w:sz w:val="24"/>
                <w:szCs w:val="24"/>
              </w:rPr>
              <w:t>Яр Чаллы шәһәре социаль-икътисадый үсешенең өстенлекле</w:t>
            </w:r>
            <w:r w:rsidR="002658FA">
              <w:rPr>
                <w:rFonts w:ascii="Times New Roman" w:hAnsi="Times New Roman"/>
                <w:bCs/>
                <w:sz w:val="24"/>
                <w:szCs w:val="24"/>
              </w:rPr>
              <w:t xml:space="preserve"> юнәлешләрен исәпкә алып, </w:t>
            </w:r>
            <w:r w:rsidR="00477DC1" w:rsidRPr="002658FA">
              <w:rPr>
                <w:rFonts w:ascii="Times New Roman" w:hAnsi="Times New Roman"/>
                <w:bCs/>
                <w:sz w:val="24"/>
                <w:szCs w:val="24"/>
              </w:rPr>
              <w:t>муниципа</w:t>
            </w:r>
            <w:r w:rsidR="00477DC1">
              <w:rPr>
                <w:rFonts w:ascii="Times New Roman" w:hAnsi="Times New Roman"/>
                <w:bCs/>
                <w:sz w:val="24"/>
                <w:szCs w:val="24"/>
              </w:rPr>
              <w:t>ль хезмәткәрләр</w:t>
            </w:r>
            <w:r w:rsidR="00AC0473">
              <w:rPr>
                <w:rFonts w:ascii="Times New Roman" w:hAnsi="Times New Roman"/>
                <w:bCs/>
                <w:sz w:val="24"/>
                <w:szCs w:val="24"/>
              </w:rPr>
              <w:t>не</w:t>
            </w:r>
            <w:r w:rsidR="00477DC1">
              <w:rPr>
                <w:rFonts w:ascii="Times New Roman" w:hAnsi="Times New Roman"/>
                <w:bCs/>
                <w:sz w:val="24"/>
                <w:szCs w:val="24"/>
              </w:rPr>
              <w:t xml:space="preserve"> </w:t>
            </w:r>
            <w:r w:rsidR="002658FA">
              <w:rPr>
                <w:rFonts w:ascii="Times New Roman" w:hAnsi="Times New Roman"/>
                <w:bCs/>
                <w:sz w:val="24"/>
                <w:szCs w:val="24"/>
              </w:rPr>
              <w:t>профессиональ</w:t>
            </w:r>
            <w:r w:rsidR="002658FA" w:rsidRPr="002658FA">
              <w:rPr>
                <w:rFonts w:ascii="Times New Roman" w:hAnsi="Times New Roman"/>
                <w:bCs/>
                <w:sz w:val="24"/>
                <w:szCs w:val="24"/>
              </w:rPr>
              <w:t xml:space="preserve"> үс</w:t>
            </w:r>
            <w:r w:rsidR="00AC0473">
              <w:rPr>
                <w:rFonts w:ascii="Times New Roman" w:hAnsi="Times New Roman"/>
                <w:bCs/>
                <w:sz w:val="24"/>
                <w:szCs w:val="24"/>
              </w:rPr>
              <w:t>терү</w:t>
            </w:r>
            <w:r w:rsidR="002658FA" w:rsidRPr="002658FA">
              <w:rPr>
                <w:rFonts w:ascii="Times New Roman" w:hAnsi="Times New Roman"/>
                <w:bCs/>
                <w:sz w:val="24"/>
                <w:szCs w:val="24"/>
              </w:rPr>
              <w:t xml:space="preserve">, шул исәптән </w:t>
            </w:r>
            <w:r w:rsidR="002658FA">
              <w:rPr>
                <w:rFonts w:ascii="Times New Roman" w:hAnsi="Times New Roman"/>
                <w:bCs/>
                <w:sz w:val="24"/>
                <w:szCs w:val="24"/>
              </w:rPr>
              <w:t xml:space="preserve">өстәмә профессиональ </w:t>
            </w:r>
            <w:r w:rsidR="00AC0473">
              <w:rPr>
                <w:rFonts w:ascii="Times New Roman" w:hAnsi="Times New Roman"/>
                <w:bCs/>
                <w:sz w:val="24"/>
                <w:szCs w:val="24"/>
              </w:rPr>
              <w:t>белем</w:t>
            </w:r>
            <w:r w:rsidR="002658FA" w:rsidRPr="002658FA">
              <w:rPr>
                <w:rFonts w:ascii="Times New Roman" w:hAnsi="Times New Roman"/>
                <w:bCs/>
                <w:sz w:val="24"/>
                <w:szCs w:val="24"/>
              </w:rPr>
              <w:t xml:space="preserve"> </w:t>
            </w:r>
            <w:r w:rsidR="002658FA">
              <w:rPr>
                <w:rFonts w:ascii="Times New Roman" w:hAnsi="Times New Roman"/>
                <w:bCs/>
                <w:sz w:val="24"/>
                <w:szCs w:val="24"/>
              </w:rPr>
              <w:t xml:space="preserve">бирү </w:t>
            </w:r>
            <w:r w:rsidR="002658FA" w:rsidRPr="002658FA">
              <w:rPr>
                <w:rFonts w:ascii="Times New Roman" w:hAnsi="Times New Roman"/>
                <w:bCs/>
                <w:sz w:val="24"/>
                <w:szCs w:val="24"/>
              </w:rPr>
              <w:t xml:space="preserve">буенча </w:t>
            </w:r>
            <w:proofErr w:type="gramStart"/>
            <w:r w:rsidR="002658FA" w:rsidRPr="002658FA">
              <w:rPr>
                <w:rFonts w:ascii="Times New Roman" w:hAnsi="Times New Roman"/>
                <w:bCs/>
                <w:sz w:val="24"/>
                <w:szCs w:val="24"/>
              </w:rPr>
              <w:t>чаралар</w:t>
            </w:r>
            <w:r w:rsidR="00477DC1">
              <w:rPr>
                <w:rFonts w:ascii="Times New Roman" w:hAnsi="Times New Roman"/>
                <w:bCs/>
                <w:sz w:val="24"/>
                <w:szCs w:val="24"/>
              </w:rPr>
              <w:t xml:space="preserve"> </w:t>
            </w:r>
            <w:r w:rsidR="002658FA" w:rsidRPr="002658FA">
              <w:rPr>
                <w:rFonts w:ascii="Times New Roman" w:hAnsi="Times New Roman"/>
                <w:bCs/>
                <w:sz w:val="24"/>
                <w:szCs w:val="24"/>
              </w:rPr>
              <w:t xml:space="preserve"> оештырырга</w:t>
            </w:r>
            <w:proofErr w:type="gramEnd"/>
            <w:r w:rsidR="002658FA" w:rsidRPr="002658FA">
              <w:rPr>
                <w:rFonts w:ascii="Times New Roman" w:hAnsi="Times New Roman"/>
                <w:bCs/>
                <w:sz w:val="24"/>
                <w:szCs w:val="24"/>
              </w:rPr>
              <w:t>.</w:t>
            </w:r>
          </w:p>
          <w:p w:rsidR="002658FA" w:rsidRPr="002658FA" w:rsidRDefault="002658FA" w:rsidP="002658FA">
            <w:pPr>
              <w:ind w:firstLine="467"/>
              <w:jc w:val="both"/>
              <w:rPr>
                <w:rFonts w:ascii="Times New Roman" w:hAnsi="Times New Roman"/>
                <w:bCs/>
                <w:sz w:val="24"/>
                <w:szCs w:val="24"/>
              </w:rPr>
            </w:pPr>
            <w:r w:rsidRPr="002658FA">
              <w:rPr>
                <w:rFonts w:ascii="Times New Roman" w:hAnsi="Times New Roman"/>
                <w:bCs/>
                <w:sz w:val="24"/>
                <w:szCs w:val="24"/>
              </w:rPr>
              <w:t>2. М</w:t>
            </w:r>
            <w:r w:rsidR="0006152A">
              <w:rPr>
                <w:rFonts w:ascii="Times New Roman" w:hAnsi="Times New Roman"/>
                <w:bCs/>
                <w:sz w:val="24"/>
                <w:szCs w:val="24"/>
              </w:rPr>
              <w:t>униципаль хезмәткәрләрне</w:t>
            </w:r>
            <w:r w:rsidRPr="002658FA">
              <w:rPr>
                <w:rFonts w:ascii="Times New Roman" w:hAnsi="Times New Roman"/>
                <w:bCs/>
                <w:sz w:val="24"/>
                <w:szCs w:val="24"/>
              </w:rPr>
              <w:t xml:space="preserve"> </w:t>
            </w:r>
            <w:r>
              <w:rPr>
                <w:rFonts w:ascii="Times New Roman" w:hAnsi="Times New Roman"/>
                <w:bCs/>
                <w:sz w:val="24"/>
                <w:szCs w:val="24"/>
              </w:rPr>
              <w:t xml:space="preserve">профессиональ </w:t>
            </w:r>
            <w:r w:rsidRPr="002658FA">
              <w:rPr>
                <w:rFonts w:ascii="Times New Roman" w:hAnsi="Times New Roman"/>
                <w:bCs/>
                <w:sz w:val="24"/>
                <w:szCs w:val="24"/>
              </w:rPr>
              <w:t>эшчәнлекләренең нәтиҗәлелеген күтәрүгә, шул исәптән ел саен үткәрелә торган «Яр Чаллы шәһәре муниципаль берәмлеге</w:t>
            </w:r>
            <w:r>
              <w:rPr>
                <w:rFonts w:ascii="Times New Roman" w:hAnsi="Times New Roman"/>
                <w:bCs/>
                <w:sz w:val="24"/>
                <w:szCs w:val="24"/>
              </w:rPr>
              <w:t>нең муниципаль идарә</w:t>
            </w:r>
            <w:r w:rsidRPr="002658FA">
              <w:rPr>
                <w:rFonts w:ascii="Times New Roman" w:hAnsi="Times New Roman"/>
                <w:bCs/>
                <w:sz w:val="24"/>
                <w:szCs w:val="24"/>
              </w:rPr>
              <w:t xml:space="preserve"> өлкәсендә иң яхшы хезмәткәр</w:t>
            </w:r>
            <w:r>
              <w:rPr>
                <w:rFonts w:ascii="Times New Roman" w:hAnsi="Times New Roman"/>
                <w:bCs/>
                <w:sz w:val="24"/>
                <w:szCs w:val="24"/>
              </w:rPr>
              <w:t>е</w:t>
            </w:r>
            <w:r w:rsidRPr="002658FA">
              <w:rPr>
                <w:rFonts w:ascii="Times New Roman" w:hAnsi="Times New Roman"/>
                <w:bCs/>
                <w:sz w:val="24"/>
                <w:szCs w:val="24"/>
              </w:rPr>
              <w:t>»</w:t>
            </w:r>
            <w:r>
              <w:rPr>
                <w:rFonts w:ascii="Times New Roman" w:hAnsi="Times New Roman"/>
                <w:bCs/>
                <w:sz w:val="24"/>
                <w:szCs w:val="24"/>
              </w:rPr>
              <w:t xml:space="preserve"> конкурсын үткәрү юлы белән</w:t>
            </w:r>
            <w:r w:rsidR="0006152A">
              <w:rPr>
                <w:rFonts w:ascii="Times New Roman" w:hAnsi="Times New Roman"/>
                <w:bCs/>
                <w:sz w:val="24"/>
                <w:szCs w:val="24"/>
              </w:rPr>
              <w:t>, мотивацияләүне</w:t>
            </w:r>
            <w:r w:rsidRPr="002658FA">
              <w:rPr>
                <w:rFonts w:ascii="Times New Roman" w:hAnsi="Times New Roman"/>
                <w:bCs/>
                <w:sz w:val="24"/>
                <w:szCs w:val="24"/>
              </w:rPr>
              <w:t xml:space="preserve"> көчәйтергә.</w:t>
            </w:r>
          </w:p>
          <w:p w:rsidR="002658FA" w:rsidRDefault="002658FA" w:rsidP="002658FA">
            <w:pPr>
              <w:ind w:firstLine="467"/>
              <w:jc w:val="both"/>
              <w:rPr>
                <w:rFonts w:ascii="Times New Roman" w:hAnsi="Times New Roman"/>
                <w:bCs/>
                <w:sz w:val="24"/>
                <w:szCs w:val="24"/>
              </w:rPr>
            </w:pPr>
            <w:r w:rsidRPr="002658FA">
              <w:rPr>
                <w:rFonts w:ascii="Times New Roman" w:hAnsi="Times New Roman"/>
                <w:bCs/>
                <w:sz w:val="24"/>
                <w:szCs w:val="24"/>
              </w:rPr>
              <w:t>3. Муниципаль хезмәткә яшь, пер</w:t>
            </w:r>
            <w:r>
              <w:rPr>
                <w:rFonts w:ascii="Times New Roman" w:hAnsi="Times New Roman"/>
                <w:bCs/>
                <w:sz w:val="24"/>
                <w:szCs w:val="24"/>
              </w:rPr>
              <w:t>спективалы белгечләрне җәлеп итәргә</w:t>
            </w:r>
            <w:r w:rsidRPr="002658FA">
              <w:rPr>
                <w:rFonts w:ascii="Times New Roman" w:hAnsi="Times New Roman"/>
                <w:bCs/>
                <w:sz w:val="24"/>
                <w:szCs w:val="24"/>
              </w:rPr>
              <w:t>, шул исәптән җирле үзидарә органнарында студентлар</w:t>
            </w:r>
            <w:r>
              <w:rPr>
                <w:rFonts w:ascii="Times New Roman" w:hAnsi="Times New Roman"/>
                <w:bCs/>
                <w:sz w:val="24"/>
                <w:szCs w:val="24"/>
              </w:rPr>
              <w:t>ның</w:t>
            </w:r>
            <w:r w:rsidRPr="002658FA">
              <w:rPr>
                <w:rFonts w:ascii="Times New Roman" w:hAnsi="Times New Roman"/>
                <w:bCs/>
                <w:sz w:val="24"/>
                <w:szCs w:val="24"/>
              </w:rPr>
              <w:t xml:space="preserve"> </w:t>
            </w:r>
            <w:r>
              <w:rPr>
                <w:rFonts w:ascii="Times New Roman" w:hAnsi="Times New Roman"/>
                <w:bCs/>
                <w:sz w:val="24"/>
                <w:szCs w:val="24"/>
              </w:rPr>
              <w:t>практикасын оештыру юлы белән</w:t>
            </w:r>
            <w:r w:rsidRPr="002658FA">
              <w:rPr>
                <w:rFonts w:ascii="Times New Roman" w:hAnsi="Times New Roman"/>
                <w:bCs/>
                <w:sz w:val="24"/>
                <w:szCs w:val="24"/>
              </w:rPr>
              <w:t>.</w:t>
            </w:r>
          </w:p>
          <w:p w:rsidR="00C036A2" w:rsidRPr="00C036A2" w:rsidRDefault="00C036A2" w:rsidP="00334C16">
            <w:pPr>
              <w:ind w:firstLine="501"/>
              <w:jc w:val="both"/>
              <w:rPr>
                <w:rFonts w:ascii="Times New Roman" w:hAnsi="Times New Roman"/>
                <w:bCs/>
                <w:sz w:val="24"/>
                <w:szCs w:val="24"/>
              </w:rPr>
            </w:pPr>
            <w:r w:rsidRPr="00C036A2">
              <w:rPr>
                <w:rFonts w:ascii="Times New Roman" w:hAnsi="Times New Roman"/>
                <w:bCs/>
                <w:sz w:val="24"/>
                <w:szCs w:val="24"/>
              </w:rPr>
              <w:t>4. Муниципаль хезмәт белән идарә итү системасына заманча мәгълүмат</w:t>
            </w:r>
            <w:r w:rsidR="00477DC1">
              <w:rPr>
                <w:rFonts w:ascii="Times New Roman" w:hAnsi="Times New Roman"/>
                <w:bCs/>
                <w:sz w:val="24"/>
                <w:szCs w:val="24"/>
              </w:rPr>
              <w:t>и, кадрлар технологияләр</w:t>
            </w:r>
            <w:r w:rsidR="00334C16">
              <w:rPr>
                <w:rFonts w:ascii="Times New Roman" w:hAnsi="Times New Roman"/>
                <w:bCs/>
                <w:sz w:val="24"/>
                <w:szCs w:val="24"/>
              </w:rPr>
              <w:t xml:space="preserve"> кертергә</w:t>
            </w:r>
            <w:r w:rsidRPr="00C036A2">
              <w:rPr>
                <w:rFonts w:ascii="Times New Roman" w:hAnsi="Times New Roman"/>
                <w:bCs/>
                <w:sz w:val="24"/>
                <w:szCs w:val="24"/>
              </w:rPr>
              <w:t>, шул исәптән дәүләт граждан хезмәте һәм муниципаль хезмәт кадрлар составының бердәм мәгълүмат системасында кад</w:t>
            </w:r>
            <w:r w:rsidR="00334C16">
              <w:rPr>
                <w:rFonts w:ascii="Times New Roman" w:hAnsi="Times New Roman"/>
                <w:bCs/>
                <w:sz w:val="24"/>
                <w:szCs w:val="24"/>
              </w:rPr>
              <w:t>рлар эшен алып баруны тәэмин итәргә</w:t>
            </w:r>
            <w:r w:rsidRPr="00C036A2">
              <w:rPr>
                <w:rFonts w:ascii="Times New Roman" w:hAnsi="Times New Roman"/>
                <w:bCs/>
                <w:sz w:val="24"/>
                <w:szCs w:val="24"/>
              </w:rPr>
              <w:t xml:space="preserve">. </w:t>
            </w:r>
          </w:p>
          <w:p w:rsidR="00437A65" w:rsidRDefault="00C036A2" w:rsidP="00C036A2">
            <w:pPr>
              <w:ind w:firstLine="467"/>
              <w:jc w:val="both"/>
              <w:rPr>
                <w:rFonts w:ascii="Times New Roman" w:hAnsi="Times New Roman"/>
                <w:bCs/>
                <w:sz w:val="24"/>
                <w:szCs w:val="24"/>
              </w:rPr>
            </w:pPr>
            <w:r w:rsidRPr="00C036A2">
              <w:rPr>
                <w:rFonts w:ascii="Times New Roman" w:hAnsi="Times New Roman"/>
                <w:bCs/>
                <w:sz w:val="24"/>
                <w:szCs w:val="24"/>
              </w:rPr>
              <w:t xml:space="preserve">5. </w:t>
            </w:r>
            <w:r>
              <w:rPr>
                <w:rFonts w:ascii="Times New Roman" w:hAnsi="Times New Roman"/>
                <w:bCs/>
                <w:sz w:val="24"/>
                <w:szCs w:val="24"/>
              </w:rPr>
              <w:t>Муниципаль хезмәттә к</w:t>
            </w:r>
            <w:r w:rsidRPr="00C036A2">
              <w:rPr>
                <w:rFonts w:ascii="Times New Roman" w:hAnsi="Times New Roman"/>
                <w:bCs/>
                <w:sz w:val="24"/>
                <w:szCs w:val="24"/>
              </w:rPr>
              <w:t>оррупцияне кисәтү һәм аңа каршы көрәш чараларын куллануга</w:t>
            </w:r>
            <w:r>
              <w:rPr>
                <w:rFonts w:ascii="Times New Roman" w:hAnsi="Times New Roman"/>
                <w:bCs/>
                <w:sz w:val="24"/>
                <w:szCs w:val="24"/>
              </w:rPr>
              <w:t xml:space="preserve"> юнәлдерелгән чаралар үткәрергә</w:t>
            </w:r>
            <w:r w:rsidR="00437A65" w:rsidRPr="00EC1D94">
              <w:rPr>
                <w:rFonts w:ascii="Times New Roman" w:hAnsi="Times New Roman"/>
                <w:bCs/>
                <w:sz w:val="24"/>
                <w:szCs w:val="24"/>
              </w:rPr>
              <w:t>.</w:t>
            </w:r>
          </w:p>
          <w:p w:rsidR="00AC0473" w:rsidRPr="00EC1D94" w:rsidRDefault="00AC0473" w:rsidP="00C036A2">
            <w:pPr>
              <w:ind w:firstLine="467"/>
              <w:jc w:val="both"/>
              <w:rPr>
                <w:rFonts w:ascii="Times New Roman" w:hAnsi="Times New Roman"/>
                <w:bCs/>
                <w:sz w:val="24"/>
                <w:szCs w:val="24"/>
              </w:rPr>
            </w:pPr>
          </w:p>
        </w:tc>
      </w:tr>
      <w:tr w:rsidR="002658FA" w:rsidRPr="00EC1D94" w:rsidTr="00EC1D94">
        <w:tc>
          <w:tcPr>
            <w:tcW w:w="1998" w:type="dxa"/>
          </w:tcPr>
          <w:p w:rsidR="00437A65" w:rsidRDefault="00C036A2" w:rsidP="00C036A2">
            <w:pPr>
              <w:pStyle w:val="ConsPlusCell"/>
              <w:widowControl/>
              <w:ind w:right="-90"/>
              <w:rPr>
                <w:rFonts w:ascii="Times New Roman" w:hAnsi="Times New Roman" w:cs="Times New Roman"/>
                <w:sz w:val="24"/>
                <w:szCs w:val="24"/>
              </w:rPr>
            </w:pPr>
            <w:r>
              <w:rPr>
                <w:rFonts w:ascii="Times New Roman" w:hAnsi="Times New Roman" w:cs="Times New Roman"/>
                <w:sz w:val="24"/>
                <w:szCs w:val="24"/>
              </w:rPr>
              <w:t>П</w:t>
            </w:r>
            <w:r w:rsidRPr="00C57826">
              <w:rPr>
                <w:rFonts w:ascii="Times New Roman" w:hAnsi="Times New Roman" w:cs="Times New Roman"/>
                <w:sz w:val="24"/>
                <w:szCs w:val="24"/>
              </w:rPr>
              <w:t>рограмм</w:t>
            </w:r>
            <w:r w:rsidR="00334C16">
              <w:rPr>
                <w:rFonts w:ascii="Times New Roman" w:hAnsi="Times New Roman" w:cs="Times New Roman"/>
                <w:sz w:val="24"/>
                <w:szCs w:val="24"/>
              </w:rPr>
              <w:t>аны тормышка ашыруны</w:t>
            </w:r>
            <w:r>
              <w:rPr>
                <w:rFonts w:ascii="Times New Roman" w:hAnsi="Times New Roman" w:cs="Times New Roman"/>
                <w:sz w:val="24"/>
                <w:szCs w:val="24"/>
              </w:rPr>
              <w:t xml:space="preserve"> контрольдә тотуны оештыру</w:t>
            </w:r>
            <w:r w:rsidRPr="00C57826">
              <w:rPr>
                <w:rFonts w:ascii="Times New Roman" w:hAnsi="Times New Roman" w:cs="Times New Roman"/>
                <w:sz w:val="24"/>
                <w:szCs w:val="24"/>
              </w:rPr>
              <w:t xml:space="preserve"> </w:t>
            </w:r>
            <w:r>
              <w:rPr>
                <w:rFonts w:ascii="Times New Roman" w:hAnsi="Times New Roman" w:cs="Times New Roman"/>
                <w:sz w:val="24"/>
                <w:szCs w:val="24"/>
              </w:rPr>
              <w:t>системасы</w:t>
            </w:r>
            <w:r w:rsidRPr="00C57826">
              <w:rPr>
                <w:rFonts w:ascii="Times New Roman" w:hAnsi="Times New Roman" w:cs="Times New Roman"/>
                <w:sz w:val="24"/>
                <w:szCs w:val="24"/>
              </w:rPr>
              <w:t xml:space="preserve"> </w:t>
            </w:r>
          </w:p>
          <w:p w:rsidR="00AC0473" w:rsidRPr="00EC1D94" w:rsidRDefault="00AC0473" w:rsidP="00C036A2">
            <w:pPr>
              <w:pStyle w:val="ConsPlusCell"/>
              <w:widowControl/>
              <w:ind w:right="-90"/>
              <w:rPr>
                <w:rFonts w:ascii="Times New Roman" w:hAnsi="Times New Roman" w:cs="Times New Roman"/>
                <w:bCs/>
                <w:sz w:val="24"/>
                <w:szCs w:val="24"/>
              </w:rPr>
            </w:pPr>
          </w:p>
        </w:tc>
        <w:tc>
          <w:tcPr>
            <w:tcW w:w="7495" w:type="dxa"/>
            <w:gridSpan w:val="5"/>
          </w:tcPr>
          <w:p w:rsidR="00C036A2" w:rsidRPr="00F16D48" w:rsidRDefault="00C036A2" w:rsidP="00C036A2">
            <w:pPr>
              <w:jc w:val="both"/>
              <w:rPr>
                <w:rFonts w:ascii="Times New Roman" w:hAnsi="Times New Roman"/>
                <w:bCs/>
                <w:sz w:val="24"/>
                <w:szCs w:val="24"/>
              </w:rPr>
            </w:pPr>
            <w:r>
              <w:rPr>
                <w:rFonts w:ascii="Times New Roman" w:hAnsi="Times New Roman"/>
                <w:sz w:val="24"/>
                <w:szCs w:val="24"/>
              </w:rPr>
              <w:t>Программаның үтәлешен</w:t>
            </w:r>
            <w:r w:rsidR="00AC0473">
              <w:rPr>
                <w:rFonts w:ascii="Times New Roman" w:hAnsi="Times New Roman"/>
                <w:sz w:val="24"/>
                <w:szCs w:val="24"/>
              </w:rPr>
              <w:t>ә</w:t>
            </w:r>
            <w:r>
              <w:rPr>
                <w:rFonts w:ascii="Times New Roman" w:hAnsi="Times New Roman"/>
                <w:sz w:val="24"/>
                <w:szCs w:val="24"/>
              </w:rPr>
              <w:t xml:space="preserve"> гомуми контроль</w:t>
            </w:r>
            <w:r w:rsidR="00AC0473">
              <w:rPr>
                <w:rFonts w:ascii="Times New Roman" w:hAnsi="Times New Roman"/>
                <w:sz w:val="24"/>
                <w:szCs w:val="24"/>
              </w:rPr>
              <w:t>не</w:t>
            </w:r>
            <w:r w:rsidRPr="00C57826">
              <w:rPr>
                <w:rFonts w:ascii="Times New Roman" w:hAnsi="Times New Roman"/>
                <w:sz w:val="24"/>
                <w:szCs w:val="24"/>
              </w:rPr>
              <w:t xml:space="preserve"> </w:t>
            </w:r>
            <w:r w:rsidRPr="00D43013">
              <w:rPr>
                <w:rFonts w:ascii="Times New Roman" w:eastAsia="Calibri" w:hAnsi="Times New Roman"/>
                <w:sz w:val="24"/>
                <w:szCs w:val="24"/>
              </w:rPr>
              <w:t>Башкарма комитет</w:t>
            </w:r>
            <w:r>
              <w:rPr>
                <w:rFonts w:ascii="Times New Roman" w:eastAsia="Calibri" w:hAnsi="Times New Roman"/>
                <w:sz w:val="24"/>
                <w:szCs w:val="24"/>
              </w:rPr>
              <w:t xml:space="preserve">ның </w:t>
            </w:r>
            <w:r>
              <w:rPr>
                <w:rFonts w:ascii="Times New Roman" w:hAnsi="Times New Roman"/>
                <w:bCs/>
                <w:sz w:val="24"/>
                <w:szCs w:val="24"/>
              </w:rPr>
              <w:t>п</w:t>
            </w:r>
            <w:r w:rsidRPr="00F16D48">
              <w:rPr>
                <w:rFonts w:ascii="Times New Roman" w:hAnsi="Times New Roman"/>
                <w:bCs/>
                <w:sz w:val="24"/>
                <w:szCs w:val="24"/>
              </w:rPr>
              <w:t>ерсонал белән эшләү һәм м</w:t>
            </w:r>
            <w:r>
              <w:rPr>
                <w:rFonts w:ascii="Times New Roman" w:hAnsi="Times New Roman"/>
                <w:bCs/>
                <w:sz w:val="24"/>
                <w:szCs w:val="24"/>
              </w:rPr>
              <w:t>униципаль хезмәт идарәсе гамәлгә ашыра</w:t>
            </w:r>
          </w:p>
          <w:p w:rsidR="00437A65" w:rsidRPr="00EC1D94" w:rsidRDefault="00437A65" w:rsidP="00437A65">
            <w:pPr>
              <w:pStyle w:val="ConsPlusCell"/>
              <w:widowControl/>
              <w:jc w:val="both"/>
              <w:rPr>
                <w:rFonts w:ascii="Times New Roman" w:hAnsi="Times New Roman" w:cs="Times New Roman"/>
                <w:bCs/>
                <w:sz w:val="24"/>
                <w:szCs w:val="24"/>
              </w:rPr>
            </w:pPr>
          </w:p>
        </w:tc>
      </w:tr>
    </w:tbl>
    <w:p w:rsidR="0013474B" w:rsidRPr="00EC1D94" w:rsidRDefault="0013474B" w:rsidP="00D96797">
      <w:pPr>
        <w:rPr>
          <w:rFonts w:ascii="Times New Roman" w:hAnsi="Times New Roman"/>
          <w:sz w:val="24"/>
          <w:szCs w:val="24"/>
        </w:rPr>
      </w:pPr>
    </w:p>
    <w:p w:rsidR="00D41BB8" w:rsidRPr="00EC1D94" w:rsidRDefault="00D41BB8" w:rsidP="00AE1494">
      <w:pPr>
        <w:pStyle w:val="ConsPlusNormal"/>
        <w:ind w:firstLine="0"/>
        <w:jc w:val="center"/>
        <w:rPr>
          <w:rFonts w:ascii="Times New Roman" w:hAnsi="Times New Roman" w:cs="Times New Roman"/>
          <w:sz w:val="24"/>
          <w:szCs w:val="24"/>
        </w:rPr>
      </w:pPr>
      <w:r w:rsidRPr="00EC1D94">
        <w:rPr>
          <w:rFonts w:ascii="Times New Roman" w:hAnsi="Times New Roman" w:cs="Times New Roman"/>
          <w:sz w:val="24"/>
          <w:szCs w:val="24"/>
        </w:rPr>
        <w:t>2</w:t>
      </w:r>
      <w:r w:rsidR="00C036A2">
        <w:rPr>
          <w:rFonts w:ascii="Times New Roman" w:hAnsi="Times New Roman" w:cs="Times New Roman"/>
          <w:sz w:val="24"/>
          <w:szCs w:val="24"/>
        </w:rPr>
        <w:t xml:space="preserve"> бүлек</w:t>
      </w:r>
      <w:r w:rsidRPr="00EC1D94">
        <w:rPr>
          <w:rFonts w:ascii="Times New Roman" w:hAnsi="Times New Roman" w:cs="Times New Roman"/>
          <w:sz w:val="24"/>
          <w:szCs w:val="24"/>
        </w:rPr>
        <w:t>.</w:t>
      </w:r>
      <w:r w:rsidR="00FD0B4E" w:rsidRPr="00EC1D94">
        <w:rPr>
          <w:rFonts w:ascii="Times New Roman" w:hAnsi="Times New Roman" w:cs="Times New Roman"/>
          <w:sz w:val="24"/>
          <w:szCs w:val="24"/>
        </w:rPr>
        <w:t xml:space="preserve"> </w:t>
      </w:r>
      <w:r w:rsidR="00E913C4">
        <w:rPr>
          <w:rFonts w:ascii="Times New Roman" w:hAnsi="Times New Roman" w:cs="Times New Roman"/>
          <w:sz w:val="24"/>
          <w:szCs w:val="24"/>
        </w:rPr>
        <w:t>А</w:t>
      </w:r>
      <w:r w:rsidR="00334C16" w:rsidRPr="008F3827">
        <w:rPr>
          <w:rFonts w:ascii="Times New Roman" w:hAnsi="Times New Roman" w:cs="Times New Roman"/>
          <w:sz w:val="24"/>
          <w:szCs w:val="24"/>
        </w:rPr>
        <w:t xml:space="preserve">ларны </w:t>
      </w:r>
      <w:r w:rsidR="005F5E2A" w:rsidRPr="008F3827">
        <w:rPr>
          <w:rFonts w:ascii="Times New Roman" w:hAnsi="Times New Roman" w:cs="Times New Roman"/>
          <w:sz w:val="24"/>
          <w:szCs w:val="24"/>
        </w:rPr>
        <w:t>хәл итү өчен</w:t>
      </w:r>
      <w:r w:rsidR="00C036A2" w:rsidRPr="008F3827">
        <w:rPr>
          <w:rFonts w:ascii="Times New Roman" w:hAnsi="Times New Roman" w:cs="Times New Roman"/>
          <w:sz w:val="24"/>
          <w:szCs w:val="24"/>
        </w:rPr>
        <w:t xml:space="preserve"> </w:t>
      </w:r>
      <w:r w:rsidR="00E913C4">
        <w:rPr>
          <w:rFonts w:ascii="Times New Roman" w:hAnsi="Times New Roman" w:cs="Times New Roman"/>
          <w:sz w:val="24"/>
          <w:szCs w:val="24"/>
        </w:rPr>
        <w:t>п</w:t>
      </w:r>
      <w:r w:rsidR="00E913C4" w:rsidRPr="008F3827">
        <w:rPr>
          <w:rFonts w:ascii="Times New Roman" w:hAnsi="Times New Roman" w:cs="Times New Roman"/>
          <w:sz w:val="24"/>
          <w:szCs w:val="24"/>
        </w:rPr>
        <w:t xml:space="preserve">рограмма </w:t>
      </w:r>
      <w:r w:rsidR="00C036A2" w:rsidRPr="008F3827">
        <w:rPr>
          <w:rFonts w:ascii="Times New Roman" w:hAnsi="Times New Roman" w:cs="Times New Roman"/>
          <w:sz w:val="24"/>
          <w:szCs w:val="24"/>
        </w:rPr>
        <w:t>юнәлдерелгән проблемаларның эчтәлеге</w:t>
      </w:r>
    </w:p>
    <w:p w:rsidR="00AE1494" w:rsidRPr="00EC1D94" w:rsidRDefault="00AE1494" w:rsidP="00F81894">
      <w:pPr>
        <w:ind w:firstLine="567"/>
        <w:jc w:val="both"/>
        <w:rPr>
          <w:rFonts w:ascii="Times New Roman" w:hAnsi="Times New Roman"/>
          <w:sz w:val="24"/>
          <w:szCs w:val="24"/>
        </w:rPr>
      </w:pPr>
    </w:p>
    <w:p w:rsidR="00DF1D56" w:rsidRPr="00EC1D94" w:rsidRDefault="00C036A2" w:rsidP="00EC1D94">
      <w:pPr>
        <w:ind w:firstLine="709"/>
        <w:jc w:val="both"/>
        <w:rPr>
          <w:rFonts w:ascii="Times New Roman" w:hAnsi="Times New Roman"/>
          <w:sz w:val="24"/>
          <w:szCs w:val="24"/>
        </w:rPr>
      </w:pPr>
      <w:r w:rsidRPr="00C036A2">
        <w:rPr>
          <w:rFonts w:ascii="Times New Roman" w:hAnsi="Times New Roman"/>
          <w:sz w:val="24"/>
          <w:szCs w:val="24"/>
        </w:rPr>
        <w:t xml:space="preserve">Татарстан Республикасында гамәлгә ашырыла торган реформалар шартларында </w:t>
      </w:r>
      <w:r w:rsidR="00AC0473">
        <w:rPr>
          <w:rFonts w:ascii="Times New Roman" w:hAnsi="Times New Roman"/>
          <w:sz w:val="24"/>
          <w:szCs w:val="24"/>
        </w:rPr>
        <w:t xml:space="preserve">                  </w:t>
      </w:r>
      <w:r w:rsidRPr="00C036A2">
        <w:rPr>
          <w:rFonts w:ascii="Times New Roman" w:hAnsi="Times New Roman"/>
          <w:sz w:val="24"/>
          <w:szCs w:val="24"/>
        </w:rPr>
        <w:t xml:space="preserve">Яр Чаллы шәһәре муниципаль берәмлегенең социаль-икътисадый үсеше белән идарә итүнең нәтиҗәлелеген Яр Чаллы шәһәрендә җирле үзидарә органнарында югары профессиональ кадрлар булганда гына күтәрергә мөмкин. Халыкның хакимияткә булган ышанычы, аның уңышы һәм нәтиҗәлелеге </w:t>
      </w:r>
      <w:r w:rsidR="009254DC">
        <w:rPr>
          <w:rFonts w:ascii="Times New Roman" w:hAnsi="Times New Roman"/>
          <w:sz w:val="24"/>
          <w:szCs w:val="24"/>
        </w:rPr>
        <w:t>к</w:t>
      </w:r>
      <w:r w:rsidR="00AC0473">
        <w:rPr>
          <w:rFonts w:ascii="Times New Roman" w:hAnsi="Times New Roman"/>
          <w:sz w:val="24"/>
          <w:szCs w:val="24"/>
        </w:rPr>
        <w:t>ү</w:t>
      </w:r>
      <w:r w:rsidR="009254DC">
        <w:rPr>
          <w:rFonts w:ascii="Times New Roman" w:hAnsi="Times New Roman"/>
          <w:sz w:val="24"/>
          <w:szCs w:val="24"/>
        </w:rPr>
        <w:t xml:space="preserve">бесенчә </w:t>
      </w:r>
      <w:r w:rsidRPr="00C036A2">
        <w:rPr>
          <w:rFonts w:ascii="Times New Roman" w:hAnsi="Times New Roman"/>
          <w:sz w:val="24"/>
          <w:szCs w:val="24"/>
        </w:rPr>
        <w:t xml:space="preserve">җирле үзидарә органнарының ни </w:t>
      </w:r>
      <w:r w:rsidR="009254DC">
        <w:rPr>
          <w:rFonts w:ascii="Times New Roman" w:hAnsi="Times New Roman"/>
          <w:sz w:val="24"/>
          <w:szCs w:val="24"/>
        </w:rPr>
        <w:t>дәрәҗәдә нәтиҗәле эшләвеннән тора</w:t>
      </w:r>
      <w:r w:rsidRPr="00C036A2">
        <w:rPr>
          <w:rFonts w:ascii="Times New Roman" w:hAnsi="Times New Roman"/>
          <w:sz w:val="24"/>
          <w:szCs w:val="24"/>
        </w:rPr>
        <w:t>.</w:t>
      </w:r>
    </w:p>
    <w:p w:rsidR="009254DC" w:rsidRPr="00F07D8D" w:rsidRDefault="009254DC" w:rsidP="009254DC">
      <w:pPr>
        <w:ind w:firstLine="709"/>
        <w:jc w:val="both"/>
        <w:rPr>
          <w:rFonts w:ascii="Times New Roman" w:hAnsi="Times New Roman"/>
          <w:sz w:val="24"/>
          <w:szCs w:val="24"/>
        </w:rPr>
      </w:pPr>
      <w:r w:rsidRPr="00F07D8D">
        <w:rPr>
          <w:rFonts w:ascii="Times New Roman" w:hAnsi="Times New Roman"/>
          <w:sz w:val="24"/>
          <w:szCs w:val="24"/>
        </w:rPr>
        <w:lastRenderedPageBreak/>
        <w:t>Җирле үзидарә органнарының үз вәкаләтләрен һәм функцияләрен гамәлгә ашыру түбәндәгеләр белән билгеләнә:</w:t>
      </w:r>
    </w:p>
    <w:p w:rsidR="009254DC" w:rsidRPr="00F07D8D" w:rsidRDefault="009254DC" w:rsidP="009254DC">
      <w:pPr>
        <w:ind w:firstLine="709"/>
        <w:jc w:val="both"/>
        <w:rPr>
          <w:rFonts w:ascii="Times New Roman" w:hAnsi="Times New Roman"/>
          <w:sz w:val="24"/>
          <w:szCs w:val="24"/>
        </w:rPr>
      </w:pPr>
      <w:r w:rsidRPr="00F07D8D">
        <w:rPr>
          <w:rFonts w:ascii="Times New Roman" w:hAnsi="Times New Roman"/>
          <w:sz w:val="24"/>
          <w:szCs w:val="24"/>
        </w:rPr>
        <w:t>1) җирле үзидарә органнары системасының, аларның функциональ-вазыйфаи структураларының торышы;</w:t>
      </w:r>
    </w:p>
    <w:p w:rsidR="009254DC" w:rsidRPr="00F07D8D" w:rsidRDefault="009254DC" w:rsidP="009254DC">
      <w:pPr>
        <w:ind w:firstLine="709"/>
        <w:jc w:val="both"/>
        <w:rPr>
          <w:rFonts w:ascii="Times New Roman" w:hAnsi="Times New Roman"/>
          <w:sz w:val="24"/>
          <w:szCs w:val="24"/>
        </w:rPr>
      </w:pPr>
      <w:r w:rsidRPr="00F07D8D">
        <w:rPr>
          <w:rFonts w:ascii="Times New Roman" w:hAnsi="Times New Roman"/>
          <w:sz w:val="24"/>
          <w:szCs w:val="24"/>
        </w:rPr>
        <w:t>2) кадрлар составының торышы һәм, барыннан да элек, җирле үзидарә органнары хезмәткәрләренең профессиональлеге;</w:t>
      </w:r>
    </w:p>
    <w:p w:rsidR="00DF1D56" w:rsidRPr="00F07D8D" w:rsidRDefault="009254DC" w:rsidP="009254DC">
      <w:pPr>
        <w:ind w:firstLine="709"/>
        <w:jc w:val="both"/>
        <w:rPr>
          <w:rFonts w:ascii="Times New Roman" w:hAnsi="Times New Roman"/>
          <w:sz w:val="24"/>
          <w:szCs w:val="24"/>
        </w:rPr>
      </w:pPr>
      <w:r w:rsidRPr="00F07D8D">
        <w:rPr>
          <w:rFonts w:ascii="Times New Roman" w:hAnsi="Times New Roman"/>
          <w:sz w:val="24"/>
          <w:szCs w:val="24"/>
        </w:rPr>
        <w:t xml:space="preserve">3) муниципаль берәмлек халкының һәм җирле үзидарә органнарының үзара хезмәттәшлеге инструментлары һәм ысуллары булу. </w:t>
      </w:r>
    </w:p>
    <w:p w:rsidR="009254DC" w:rsidRPr="00F07D8D" w:rsidRDefault="009254DC" w:rsidP="009254DC">
      <w:pPr>
        <w:ind w:firstLine="709"/>
        <w:jc w:val="both"/>
        <w:rPr>
          <w:rFonts w:ascii="Times New Roman" w:hAnsi="Times New Roman"/>
          <w:sz w:val="24"/>
          <w:szCs w:val="24"/>
        </w:rPr>
      </w:pPr>
      <w:r w:rsidRPr="00F07D8D">
        <w:rPr>
          <w:rFonts w:ascii="Times New Roman" w:hAnsi="Times New Roman"/>
          <w:sz w:val="24"/>
          <w:szCs w:val="24"/>
        </w:rPr>
        <w:t>Хәзерге заман муниципаль хезмәткәре үз вазыйфаларын нәтиҗәле башкарырга, киң белемле булырга, үз эшчәнлегендә халык мәнфәгатьләренә</w:t>
      </w:r>
      <w:r w:rsidR="005D63F6" w:rsidRPr="00F07D8D">
        <w:rPr>
          <w:rFonts w:ascii="Times New Roman" w:hAnsi="Times New Roman"/>
          <w:sz w:val="24"/>
          <w:szCs w:val="24"/>
        </w:rPr>
        <w:t xml:space="preserve"> ориентлашырга</w:t>
      </w:r>
      <w:r w:rsidRPr="00F07D8D">
        <w:rPr>
          <w:rFonts w:ascii="Times New Roman" w:hAnsi="Times New Roman"/>
          <w:sz w:val="24"/>
          <w:szCs w:val="24"/>
        </w:rPr>
        <w:t xml:space="preserve"> тиеш. Җирле үзидарә органнарының кадрлар потенциалын формалаштыруның һ</w:t>
      </w:r>
      <w:r w:rsidR="005D63F6" w:rsidRPr="00F07D8D">
        <w:rPr>
          <w:rFonts w:ascii="Times New Roman" w:hAnsi="Times New Roman"/>
          <w:sz w:val="24"/>
          <w:szCs w:val="24"/>
        </w:rPr>
        <w:t>әм үстерүнең төп юнәлешләрендә к</w:t>
      </w:r>
      <w:r w:rsidRPr="00F07D8D">
        <w:rPr>
          <w:rFonts w:ascii="Times New Roman" w:hAnsi="Times New Roman"/>
          <w:sz w:val="24"/>
          <w:szCs w:val="24"/>
        </w:rPr>
        <w:t>адрлар сәясәте стратегиясенең төп юнәлешләрен билгеләргә кирәк:</w:t>
      </w:r>
    </w:p>
    <w:p w:rsidR="009254DC" w:rsidRPr="00F07D8D" w:rsidRDefault="009254DC" w:rsidP="009254DC">
      <w:pPr>
        <w:ind w:firstLine="709"/>
        <w:jc w:val="both"/>
        <w:rPr>
          <w:rFonts w:ascii="Times New Roman" w:hAnsi="Times New Roman"/>
          <w:sz w:val="24"/>
          <w:szCs w:val="24"/>
        </w:rPr>
      </w:pPr>
      <w:r w:rsidRPr="00F07D8D">
        <w:rPr>
          <w:rFonts w:ascii="Times New Roman" w:hAnsi="Times New Roman"/>
          <w:sz w:val="24"/>
          <w:szCs w:val="24"/>
        </w:rPr>
        <w:t>1) муни</w:t>
      </w:r>
      <w:r w:rsidR="005D63F6" w:rsidRPr="00F07D8D">
        <w:rPr>
          <w:rFonts w:ascii="Times New Roman" w:hAnsi="Times New Roman"/>
          <w:sz w:val="24"/>
          <w:szCs w:val="24"/>
        </w:rPr>
        <w:t>ципаль хезмәт кадрларының профессиональ</w:t>
      </w:r>
      <w:r w:rsidRPr="00F07D8D">
        <w:rPr>
          <w:rFonts w:ascii="Times New Roman" w:hAnsi="Times New Roman"/>
          <w:sz w:val="24"/>
          <w:szCs w:val="24"/>
        </w:rPr>
        <w:t xml:space="preserve"> эшчәнлеге белән идарә итү;</w:t>
      </w:r>
    </w:p>
    <w:p w:rsidR="009254DC" w:rsidRPr="00F07D8D" w:rsidRDefault="005D63F6" w:rsidP="009254DC">
      <w:pPr>
        <w:ind w:firstLine="709"/>
        <w:jc w:val="both"/>
        <w:rPr>
          <w:rFonts w:ascii="Times New Roman" w:hAnsi="Times New Roman"/>
          <w:sz w:val="24"/>
          <w:szCs w:val="24"/>
        </w:rPr>
      </w:pPr>
      <w:r w:rsidRPr="00F07D8D">
        <w:rPr>
          <w:rFonts w:ascii="Times New Roman" w:hAnsi="Times New Roman"/>
          <w:sz w:val="24"/>
          <w:szCs w:val="24"/>
        </w:rPr>
        <w:t>2) муниципаль хезмәтнең профессиональ</w:t>
      </w:r>
      <w:r w:rsidR="009254DC" w:rsidRPr="00F07D8D">
        <w:rPr>
          <w:rFonts w:ascii="Times New Roman" w:hAnsi="Times New Roman"/>
          <w:sz w:val="24"/>
          <w:szCs w:val="24"/>
        </w:rPr>
        <w:t xml:space="preserve"> эшчәнлеген хокукый тәэмин итү;</w:t>
      </w:r>
    </w:p>
    <w:p w:rsidR="00DF1D56" w:rsidRPr="00F07D8D" w:rsidRDefault="009254DC" w:rsidP="005D63F6">
      <w:pPr>
        <w:ind w:firstLine="709"/>
        <w:jc w:val="both"/>
        <w:rPr>
          <w:rFonts w:ascii="Times New Roman" w:hAnsi="Times New Roman"/>
          <w:sz w:val="24"/>
          <w:szCs w:val="24"/>
        </w:rPr>
      </w:pPr>
      <w:r w:rsidRPr="00F07D8D">
        <w:rPr>
          <w:rFonts w:ascii="Times New Roman" w:hAnsi="Times New Roman"/>
          <w:sz w:val="24"/>
          <w:szCs w:val="24"/>
        </w:rPr>
        <w:t>3) муниципаль хезмәт кадрларын әзерләү белән идарә итү.</w:t>
      </w:r>
      <w:r w:rsidR="005D63F6" w:rsidRPr="00F07D8D">
        <w:rPr>
          <w:rFonts w:ascii="Times New Roman" w:hAnsi="Times New Roman"/>
          <w:sz w:val="24"/>
          <w:szCs w:val="24"/>
        </w:rPr>
        <w:t xml:space="preserve"> </w:t>
      </w:r>
    </w:p>
    <w:p w:rsidR="005D63F6" w:rsidRPr="00F07D8D" w:rsidRDefault="005D63F6" w:rsidP="005D63F6">
      <w:pPr>
        <w:ind w:firstLine="709"/>
        <w:jc w:val="both"/>
        <w:rPr>
          <w:rFonts w:ascii="Times New Roman" w:hAnsi="Times New Roman"/>
          <w:sz w:val="24"/>
          <w:szCs w:val="24"/>
        </w:rPr>
      </w:pPr>
      <w:r w:rsidRPr="00F07D8D">
        <w:rPr>
          <w:rFonts w:ascii="Times New Roman" w:hAnsi="Times New Roman"/>
          <w:sz w:val="24"/>
          <w:szCs w:val="24"/>
        </w:rPr>
        <w:t xml:space="preserve">Җирле үзидарә органнарында муниципаль хезмәтне кадрлар белән тәэмин итү </w:t>
      </w:r>
      <w:r w:rsidR="0064785C" w:rsidRPr="00F07D8D">
        <w:rPr>
          <w:rFonts w:ascii="Times New Roman" w:hAnsi="Times New Roman"/>
          <w:sz w:val="24"/>
          <w:szCs w:val="24"/>
        </w:rPr>
        <w:t>өлкәсендә берничә мәсьәлә аерылып тора</w:t>
      </w:r>
      <w:r w:rsidRPr="00F07D8D">
        <w:rPr>
          <w:rFonts w:ascii="Times New Roman" w:hAnsi="Times New Roman"/>
          <w:sz w:val="24"/>
          <w:szCs w:val="24"/>
        </w:rPr>
        <w:t>, аларны хәл итү түбәндәге нәтиҗәләргә ирешү өчен кирәк:</w:t>
      </w:r>
    </w:p>
    <w:p w:rsidR="005D63F6" w:rsidRPr="00F07D8D" w:rsidRDefault="005D63F6" w:rsidP="005D63F6">
      <w:pPr>
        <w:ind w:firstLine="709"/>
        <w:jc w:val="both"/>
        <w:rPr>
          <w:rFonts w:ascii="Times New Roman" w:hAnsi="Times New Roman"/>
          <w:sz w:val="24"/>
          <w:szCs w:val="24"/>
        </w:rPr>
      </w:pPr>
      <w:r w:rsidRPr="00F07D8D">
        <w:rPr>
          <w:rFonts w:ascii="Times New Roman" w:hAnsi="Times New Roman"/>
          <w:sz w:val="24"/>
          <w:szCs w:val="24"/>
        </w:rPr>
        <w:t>1) югары квалификацияле кадрларның китүе, бу җирле үзидарә органнары эшчәнлегенең нәтиҗәлелеген киметүгә китерә, муниципаль хезмәттә кадрлар алмашынып торуның югары күрсәткече күзәтелә;</w:t>
      </w:r>
    </w:p>
    <w:p w:rsidR="005D63F6" w:rsidRPr="00F07D8D" w:rsidRDefault="005D63F6" w:rsidP="005D63F6">
      <w:pPr>
        <w:ind w:firstLine="709"/>
        <w:jc w:val="both"/>
        <w:rPr>
          <w:rFonts w:ascii="Times New Roman" w:hAnsi="Times New Roman"/>
          <w:sz w:val="24"/>
          <w:szCs w:val="24"/>
        </w:rPr>
      </w:pPr>
      <w:r w:rsidRPr="00F07D8D">
        <w:rPr>
          <w:rFonts w:ascii="Times New Roman" w:hAnsi="Times New Roman"/>
          <w:sz w:val="24"/>
          <w:szCs w:val="24"/>
        </w:rPr>
        <w:t>2) муниципаль хезмәткәрләр эшчәнлегенең түбән нәтиҗәлелеге, бу түбәндәгеләр белән бәйле:</w:t>
      </w:r>
    </w:p>
    <w:p w:rsidR="005D63F6" w:rsidRPr="00F07D8D" w:rsidRDefault="005D63F6" w:rsidP="005D63F6">
      <w:pPr>
        <w:ind w:firstLine="709"/>
        <w:jc w:val="both"/>
        <w:rPr>
          <w:rFonts w:ascii="Times New Roman" w:hAnsi="Times New Roman"/>
          <w:sz w:val="24"/>
          <w:szCs w:val="24"/>
        </w:rPr>
      </w:pPr>
      <w:r w:rsidRPr="00F07D8D">
        <w:rPr>
          <w:rFonts w:ascii="Times New Roman" w:hAnsi="Times New Roman"/>
          <w:sz w:val="24"/>
          <w:szCs w:val="24"/>
        </w:rPr>
        <w:t>- м</w:t>
      </w:r>
      <w:r w:rsidR="00FE1AAA" w:rsidRPr="00F07D8D">
        <w:rPr>
          <w:rFonts w:ascii="Times New Roman" w:hAnsi="Times New Roman"/>
          <w:sz w:val="24"/>
          <w:szCs w:val="24"/>
        </w:rPr>
        <w:t>униципаль хезмәткәрләрнең профессиональ</w:t>
      </w:r>
      <w:r w:rsidRPr="00F07D8D">
        <w:rPr>
          <w:rFonts w:ascii="Times New Roman" w:hAnsi="Times New Roman"/>
          <w:sz w:val="24"/>
          <w:szCs w:val="24"/>
        </w:rPr>
        <w:t xml:space="preserve"> хезмәт эшчәнлег</w:t>
      </w:r>
      <w:r w:rsidR="00FE1AAA" w:rsidRPr="00F07D8D">
        <w:rPr>
          <w:rFonts w:ascii="Times New Roman" w:hAnsi="Times New Roman"/>
          <w:sz w:val="24"/>
          <w:szCs w:val="24"/>
        </w:rPr>
        <w:t>ен бәяләү механизмнары булмау</w:t>
      </w:r>
      <w:r w:rsidRPr="00F07D8D">
        <w:rPr>
          <w:rFonts w:ascii="Times New Roman" w:hAnsi="Times New Roman"/>
          <w:sz w:val="24"/>
          <w:szCs w:val="24"/>
        </w:rPr>
        <w:t>;</w:t>
      </w:r>
    </w:p>
    <w:p w:rsidR="005D63F6" w:rsidRPr="00F07D8D" w:rsidRDefault="005D63F6" w:rsidP="005D63F6">
      <w:pPr>
        <w:ind w:firstLine="709"/>
        <w:jc w:val="both"/>
        <w:rPr>
          <w:rFonts w:ascii="Times New Roman" w:hAnsi="Times New Roman"/>
          <w:sz w:val="24"/>
          <w:szCs w:val="24"/>
        </w:rPr>
      </w:pPr>
      <w:r w:rsidRPr="00F07D8D">
        <w:rPr>
          <w:rFonts w:ascii="Times New Roman" w:hAnsi="Times New Roman"/>
          <w:sz w:val="24"/>
          <w:szCs w:val="24"/>
        </w:rPr>
        <w:t>- муниципаль хезмәткәрләрне мотивацияләү механизмнарының үсмәве;</w:t>
      </w:r>
    </w:p>
    <w:p w:rsidR="00D65145" w:rsidRPr="00F07D8D" w:rsidRDefault="005D63F6" w:rsidP="00FE1AAA">
      <w:pPr>
        <w:ind w:firstLine="709"/>
        <w:jc w:val="both"/>
        <w:rPr>
          <w:rFonts w:ascii="Times New Roman" w:hAnsi="Times New Roman"/>
          <w:sz w:val="24"/>
          <w:szCs w:val="24"/>
        </w:rPr>
      </w:pPr>
      <w:r w:rsidRPr="00F07D8D">
        <w:rPr>
          <w:rFonts w:ascii="Times New Roman" w:hAnsi="Times New Roman"/>
          <w:sz w:val="24"/>
          <w:szCs w:val="24"/>
        </w:rPr>
        <w:t>3) заманча мәгълүмати технологияләр</w:t>
      </w:r>
      <w:r w:rsidR="00FE1AAA" w:rsidRPr="00F07D8D">
        <w:rPr>
          <w:rFonts w:ascii="Times New Roman" w:hAnsi="Times New Roman"/>
          <w:sz w:val="24"/>
          <w:szCs w:val="24"/>
        </w:rPr>
        <w:t>нең</w:t>
      </w:r>
      <w:r w:rsidRPr="00F07D8D">
        <w:rPr>
          <w:rFonts w:ascii="Times New Roman" w:hAnsi="Times New Roman"/>
          <w:sz w:val="24"/>
          <w:szCs w:val="24"/>
        </w:rPr>
        <w:t xml:space="preserve"> җитәрлек дәрәҗәдә </w:t>
      </w:r>
      <w:r w:rsidR="00FE1AAA" w:rsidRPr="00F07D8D">
        <w:rPr>
          <w:rFonts w:ascii="Times New Roman" w:hAnsi="Times New Roman"/>
          <w:sz w:val="24"/>
          <w:szCs w:val="24"/>
        </w:rPr>
        <w:t>кертелмәве</w:t>
      </w:r>
      <w:r w:rsidRPr="00F07D8D">
        <w:rPr>
          <w:rFonts w:ascii="Times New Roman" w:hAnsi="Times New Roman"/>
          <w:sz w:val="24"/>
          <w:szCs w:val="24"/>
        </w:rPr>
        <w:t>.</w:t>
      </w:r>
      <w:r w:rsidR="00FE1AAA" w:rsidRPr="00F07D8D">
        <w:rPr>
          <w:rFonts w:ascii="Times New Roman" w:hAnsi="Times New Roman"/>
          <w:sz w:val="24"/>
          <w:szCs w:val="24"/>
        </w:rPr>
        <w:t xml:space="preserve"> </w:t>
      </w:r>
    </w:p>
    <w:p w:rsidR="00FE1AAA" w:rsidRPr="00F07D8D" w:rsidRDefault="00FE1AAA" w:rsidP="00FE1AAA">
      <w:pPr>
        <w:pStyle w:val="ConsPlusNormal"/>
        <w:ind w:firstLine="709"/>
        <w:jc w:val="both"/>
        <w:rPr>
          <w:rFonts w:ascii="Times New Roman" w:hAnsi="Times New Roman" w:cs="Times New Roman"/>
          <w:sz w:val="24"/>
          <w:szCs w:val="24"/>
        </w:rPr>
      </w:pPr>
      <w:r w:rsidRPr="00F07D8D">
        <w:rPr>
          <w:rFonts w:ascii="Times New Roman" w:hAnsi="Times New Roman" w:cs="Times New Roman"/>
          <w:sz w:val="24"/>
          <w:szCs w:val="24"/>
        </w:rPr>
        <w:t>Муниципаль хезмәт өлкәсен модернизацияләү зарурлыгы туа. Муниципаль хезмәттә кадрлар составын көчәйтергә, муниципаль хезмәткәрләр эшчәнлегенең нәтиҗәлелеген арттырырга һәм, нәтиҗә буларак, җирле үзидарә органнары вәкаләтләрен киләчәктә югары нәтиҗәле башкаруны тәэмин итәргә сәләтле системалы карарлар кабул итү таләп ителә.</w:t>
      </w:r>
    </w:p>
    <w:p w:rsidR="00F53F09" w:rsidRPr="00F07D8D" w:rsidRDefault="00FE1AAA" w:rsidP="00FE1AAA">
      <w:pPr>
        <w:pStyle w:val="ConsPlusNormal"/>
        <w:ind w:firstLine="709"/>
        <w:jc w:val="both"/>
        <w:rPr>
          <w:rFonts w:ascii="Times New Roman" w:hAnsi="Times New Roman" w:cs="Times New Roman"/>
          <w:sz w:val="24"/>
          <w:szCs w:val="24"/>
        </w:rPr>
      </w:pPr>
      <w:r w:rsidRPr="00F07D8D">
        <w:rPr>
          <w:rFonts w:ascii="Times New Roman" w:hAnsi="Times New Roman" w:cs="Times New Roman"/>
          <w:sz w:val="24"/>
          <w:szCs w:val="24"/>
        </w:rPr>
        <w:t>Программаны тормышка ашыру муниципаль хезмәт нигезләрен ками</w:t>
      </w:r>
      <w:r w:rsidR="00477DC1" w:rsidRPr="00F07D8D">
        <w:rPr>
          <w:rFonts w:ascii="Times New Roman" w:hAnsi="Times New Roman" w:cs="Times New Roman"/>
          <w:sz w:val="24"/>
          <w:szCs w:val="24"/>
        </w:rPr>
        <w:t>лләштерергә, аларны</w:t>
      </w:r>
      <w:r w:rsidR="0064785C" w:rsidRPr="00F07D8D">
        <w:rPr>
          <w:rFonts w:ascii="Times New Roman" w:hAnsi="Times New Roman" w:cs="Times New Roman"/>
          <w:sz w:val="24"/>
          <w:szCs w:val="24"/>
        </w:rPr>
        <w:t xml:space="preserve"> оештыру һәм эшләтүне</w:t>
      </w:r>
      <w:r w:rsidRPr="00F07D8D">
        <w:rPr>
          <w:rFonts w:ascii="Times New Roman" w:hAnsi="Times New Roman" w:cs="Times New Roman"/>
          <w:sz w:val="24"/>
          <w:szCs w:val="24"/>
        </w:rPr>
        <w:t xml:space="preserve"> оптимальләштерергә, муниципаль хезмәттә заманча кадрлар, мәгълүмати, белем бирү һәм идарә итү технологияләрен кертергә мөмкинлек бирәчәк. </w:t>
      </w:r>
    </w:p>
    <w:p w:rsidR="00DF1D56" w:rsidRPr="00EC1D94" w:rsidRDefault="00DF1D56" w:rsidP="008316AE">
      <w:pPr>
        <w:ind w:firstLine="567"/>
        <w:jc w:val="center"/>
        <w:rPr>
          <w:rFonts w:ascii="Times New Roman" w:hAnsi="Times New Roman"/>
          <w:sz w:val="24"/>
          <w:szCs w:val="24"/>
        </w:rPr>
      </w:pPr>
    </w:p>
    <w:p w:rsidR="0042460C" w:rsidRPr="00EC1D94" w:rsidRDefault="00FE0B11" w:rsidP="00EC1D94">
      <w:pPr>
        <w:pStyle w:val="ConsPlusNormal"/>
        <w:widowControl/>
        <w:tabs>
          <w:tab w:val="num" w:pos="0"/>
        </w:tabs>
        <w:ind w:firstLine="0"/>
        <w:jc w:val="center"/>
        <w:rPr>
          <w:rFonts w:ascii="Times New Roman" w:hAnsi="Times New Roman" w:cs="Times New Roman"/>
          <w:sz w:val="24"/>
          <w:szCs w:val="24"/>
        </w:rPr>
      </w:pPr>
      <w:r w:rsidRPr="00EC1D94">
        <w:rPr>
          <w:rFonts w:ascii="Times New Roman" w:hAnsi="Times New Roman" w:cs="Times New Roman"/>
          <w:sz w:val="24"/>
          <w:szCs w:val="24"/>
        </w:rPr>
        <w:t>3</w:t>
      </w:r>
      <w:r w:rsidR="0064785C">
        <w:rPr>
          <w:rFonts w:ascii="Times New Roman" w:hAnsi="Times New Roman" w:cs="Times New Roman"/>
          <w:sz w:val="24"/>
          <w:szCs w:val="24"/>
        </w:rPr>
        <w:t xml:space="preserve"> бүлек</w:t>
      </w:r>
      <w:r w:rsidR="00FE1AAA">
        <w:rPr>
          <w:rFonts w:ascii="Times New Roman" w:hAnsi="Times New Roman" w:cs="Times New Roman"/>
          <w:sz w:val="24"/>
          <w:szCs w:val="24"/>
        </w:rPr>
        <w:t>. Программаның төп максатлары</w:t>
      </w:r>
    </w:p>
    <w:p w:rsidR="0042460C" w:rsidRPr="00EC1D94" w:rsidRDefault="0042460C" w:rsidP="008316AE">
      <w:pPr>
        <w:pStyle w:val="ConsPlusNormal"/>
        <w:widowControl/>
        <w:tabs>
          <w:tab w:val="num" w:pos="0"/>
        </w:tabs>
        <w:ind w:firstLine="567"/>
        <w:jc w:val="center"/>
        <w:rPr>
          <w:rFonts w:ascii="Times New Roman" w:hAnsi="Times New Roman" w:cs="Times New Roman"/>
          <w:sz w:val="24"/>
          <w:szCs w:val="24"/>
        </w:rPr>
      </w:pPr>
    </w:p>
    <w:p w:rsidR="00FE1AAA" w:rsidRPr="00EC1D94" w:rsidRDefault="00FE1AAA" w:rsidP="00FE1AAA">
      <w:pPr>
        <w:pStyle w:val="ConsPlusNormal"/>
        <w:widowControl/>
        <w:tabs>
          <w:tab w:val="num" w:pos="0"/>
        </w:tabs>
        <w:ind w:firstLine="0"/>
        <w:rPr>
          <w:rFonts w:ascii="Times New Roman" w:hAnsi="Times New Roman" w:cs="Times New Roman"/>
          <w:sz w:val="24"/>
          <w:szCs w:val="24"/>
        </w:rPr>
      </w:pPr>
      <w:r>
        <w:rPr>
          <w:rFonts w:ascii="Times New Roman" w:hAnsi="Times New Roman" w:cs="Times New Roman"/>
          <w:sz w:val="24"/>
          <w:szCs w:val="24"/>
        </w:rPr>
        <w:tab/>
        <w:t>Программа</w:t>
      </w:r>
      <w:r w:rsidR="00105682">
        <w:rPr>
          <w:rFonts w:ascii="Times New Roman" w:hAnsi="Times New Roman" w:cs="Times New Roman"/>
          <w:sz w:val="24"/>
          <w:szCs w:val="24"/>
        </w:rPr>
        <w:t>ның төп максатлары булып тора</w:t>
      </w:r>
      <w:r>
        <w:rPr>
          <w:rFonts w:ascii="Times New Roman" w:hAnsi="Times New Roman" w:cs="Times New Roman"/>
          <w:sz w:val="24"/>
          <w:szCs w:val="24"/>
        </w:rPr>
        <w:t>:</w:t>
      </w:r>
    </w:p>
    <w:p w:rsidR="00FE1AAA" w:rsidRPr="00FE1AAA" w:rsidRDefault="00FE1AAA" w:rsidP="00FE1AAA">
      <w:pPr>
        <w:ind w:firstLine="709"/>
        <w:jc w:val="both"/>
        <w:rPr>
          <w:rFonts w:ascii="Times New Roman" w:hAnsi="Times New Roman"/>
          <w:sz w:val="24"/>
          <w:szCs w:val="24"/>
        </w:rPr>
      </w:pPr>
      <w:r w:rsidRPr="00FE1AAA">
        <w:rPr>
          <w:rFonts w:ascii="Times New Roman" w:hAnsi="Times New Roman"/>
          <w:sz w:val="24"/>
          <w:szCs w:val="24"/>
        </w:rPr>
        <w:t>1) муниципаль хезмәт белән идарә итү системасын камилләштерү юлы белән җирле үзидарә органнары тарафыннан йөкләнгән вәкаләтләрн</w:t>
      </w:r>
      <w:r w:rsidR="002E78FF">
        <w:rPr>
          <w:rFonts w:ascii="Times New Roman" w:hAnsi="Times New Roman"/>
          <w:sz w:val="24"/>
          <w:szCs w:val="24"/>
        </w:rPr>
        <w:t>е үтәүнең нәтиҗәлелеген арттыру</w:t>
      </w:r>
      <w:r w:rsidRPr="00FE1AAA">
        <w:rPr>
          <w:rFonts w:ascii="Times New Roman" w:hAnsi="Times New Roman"/>
          <w:sz w:val="24"/>
          <w:szCs w:val="24"/>
        </w:rPr>
        <w:t xml:space="preserve">; </w:t>
      </w:r>
    </w:p>
    <w:p w:rsidR="002E78FF" w:rsidRDefault="00FE1AAA" w:rsidP="00FE1AAA">
      <w:pPr>
        <w:ind w:firstLine="709"/>
        <w:jc w:val="both"/>
        <w:rPr>
          <w:rFonts w:ascii="Times New Roman" w:hAnsi="Times New Roman"/>
          <w:sz w:val="24"/>
          <w:szCs w:val="24"/>
        </w:rPr>
      </w:pPr>
      <w:r w:rsidRPr="00FE1AAA">
        <w:rPr>
          <w:rFonts w:ascii="Times New Roman" w:hAnsi="Times New Roman"/>
          <w:sz w:val="24"/>
          <w:szCs w:val="24"/>
        </w:rPr>
        <w:t xml:space="preserve">2) </w:t>
      </w:r>
      <w:r w:rsidR="002E78FF">
        <w:rPr>
          <w:rFonts w:ascii="Times New Roman" w:hAnsi="Times New Roman"/>
          <w:sz w:val="24"/>
          <w:szCs w:val="24"/>
        </w:rPr>
        <w:t xml:space="preserve">Яр </w:t>
      </w:r>
      <w:r w:rsidRPr="00FE1AAA">
        <w:rPr>
          <w:rFonts w:ascii="Times New Roman" w:hAnsi="Times New Roman"/>
          <w:sz w:val="24"/>
          <w:szCs w:val="24"/>
        </w:rPr>
        <w:t xml:space="preserve">Чаллы шәһәре муниципаль берәмлегенең җирле үзидарә органнарында </w:t>
      </w:r>
      <w:r w:rsidR="0064785C">
        <w:rPr>
          <w:rFonts w:ascii="Times New Roman" w:hAnsi="Times New Roman"/>
          <w:sz w:val="24"/>
          <w:szCs w:val="24"/>
        </w:rPr>
        <w:t xml:space="preserve">муниципаль хезмәттә </w:t>
      </w:r>
      <w:r w:rsidRPr="00FE1AAA">
        <w:rPr>
          <w:rFonts w:ascii="Times New Roman" w:hAnsi="Times New Roman"/>
          <w:sz w:val="24"/>
          <w:szCs w:val="24"/>
        </w:rPr>
        <w:t>кадрлар эшенә заманча технологияләр кертү.</w:t>
      </w:r>
    </w:p>
    <w:p w:rsidR="002C5C0E" w:rsidRPr="00EC1D94" w:rsidRDefault="002C5C0E" w:rsidP="008316AE">
      <w:pPr>
        <w:ind w:firstLine="567"/>
        <w:jc w:val="center"/>
        <w:rPr>
          <w:rFonts w:ascii="Times New Roman" w:hAnsi="Times New Roman"/>
          <w:sz w:val="24"/>
          <w:szCs w:val="24"/>
        </w:rPr>
      </w:pPr>
    </w:p>
    <w:p w:rsidR="002E78FF" w:rsidRPr="002E78FF" w:rsidRDefault="002E78FF" w:rsidP="002E78FF">
      <w:pPr>
        <w:jc w:val="center"/>
        <w:rPr>
          <w:rFonts w:ascii="Times New Roman" w:hAnsi="Times New Roman"/>
          <w:sz w:val="24"/>
          <w:szCs w:val="24"/>
        </w:rPr>
      </w:pPr>
      <w:r w:rsidRPr="002E78FF">
        <w:rPr>
          <w:rFonts w:ascii="Times New Roman" w:hAnsi="Times New Roman"/>
          <w:sz w:val="24"/>
          <w:szCs w:val="24"/>
        </w:rPr>
        <w:t>4</w:t>
      </w:r>
      <w:r>
        <w:rPr>
          <w:rFonts w:ascii="Times New Roman" w:hAnsi="Times New Roman"/>
          <w:sz w:val="24"/>
          <w:szCs w:val="24"/>
        </w:rPr>
        <w:t xml:space="preserve"> б</w:t>
      </w:r>
      <w:r w:rsidRPr="002E78FF">
        <w:rPr>
          <w:rFonts w:ascii="Times New Roman" w:hAnsi="Times New Roman"/>
          <w:sz w:val="24"/>
          <w:szCs w:val="24"/>
        </w:rPr>
        <w:t>үлек. Программаның бурычлары һәм программа чаралары</w:t>
      </w:r>
      <w:r w:rsidR="00F07D8D">
        <w:rPr>
          <w:rFonts w:ascii="Times New Roman" w:hAnsi="Times New Roman"/>
          <w:sz w:val="24"/>
          <w:szCs w:val="24"/>
        </w:rPr>
        <w:t>ның</w:t>
      </w:r>
      <w:r w:rsidRPr="002E78FF">
        <w:rPr>
          <w:rFonts w:ascii="Times New Roman" w:hAnsi="Times New Roman"/>
          <w:sz w:val="24"/>
          <w:szCs w:val="24"/>
        </w:rPr>
        <w:t xml:space="preserve"> исемлеге</w:t>
      </w:r>
    </w:p>
    <w:p w:rsidR="002E78FF" w:rsidRPr="002E78FF" w:rsidRDefault="002E78FF" w:rsidP="002E78FF">
      <w:pPr>
        <w:jc w:val="center"/>
        <w:rPr>
          <w:rFonts w:ascii="Times New Roman" w:hAnsi="Times New Roman"/>
          <w:sz w:val="24"/>
          <w:szCs w:val="24"/>
        </w:rPr>
      </w:pPr>
    </w:p>
    <w:p w:rsidR="002E78FF" w:rsidRPr="002E78FF" w:rsidRDefault="002E78FF" w:rsidP="002E78FF">
      <w:pPr>
        <w:ind w:firstLine="708"/>
        <w:jc w:val="center"/>
        <w:rPr>
          <w:rFonts w:ascii="Times New Roman" w:hAnsi="Times New Roman"/>
          <w:sz w:val="24"/>
          <w:szCs w:val="24"/>
        </w:rPr>
      </w:pPr>
      <w:r w:rsidRPr="002E78FF">
        <w:rPr>
          <w:rFonts w:ascii="Times New Roman" w:hAnsi="Times New Roman"/>
          <w:sz w:val="24"/>
          <w:szCs w:val="24"/>
        </w:rPr>
        <w:t xml:space="preserve">Куелган максатларны тормышка ашыру өчен </w:t>
      </w:r>
      <w:r>
        <w:rPr>
          <w:rFonts w:ascii="Times New Roman" w:hAnsi="Times New Roman"/>
          <w:sz w:val="24"/>
          <w:szCs w:val="24"/>
        </w:rPr>
        <w:t>түбәндәге бурычларны үтәргә кирәк</w:t>
      </w:r>
      <w:r w:rsidRPr="002E78FF">
        <w:rPr>
          <w:rFonts w:ascii="Times New Roman" w:hAnsi="Times New Roman"/>
          <w:sz w:val="24"/>
          <w:szCs w:val="24"/>
        </w:rPr>
        <w:t>:</w:t>
      </w:r>
    </w:p>
    <w:p w:rsidR="002E78FF" w:rsidRPr="002E78FF" w:rsidRDefault="002E78FF" w:rsidP="002E78FF">
      <w:pPr>
        <w:ind w:firstLine="709"/>
        <w:jc w:val="both"/>
        <w:rPr>
          <w:rFonts w:ascii="Times New Roman" w:hAnsi="Times New Roman"/>
          <w:sz w:val="24"/>
          <w:szCs w:val="24"/>
        </w:rPr>
      </w:pPr>
      <w:r w:rsidRPr="002E78FF">
        <w:rPr>
          <w:rFonts w:ascii="Times New Roman" w:hAnsi="Times New Roman"/>
          <w:sz w:val="24"/>
          <w:szCs w:val="24"/>
        </w:rPr>
        <w:t>1) җирле үзидарә органнары эшчәнлегенең нәтиҗәлелеген арттыру;</w:t>
      </w:r>
    </w:p>
    <w:p w:rsidR="002E78FF" w:rsidRDefault="002E78FF" w:rsidP="002E78FF">
      <w:pPr>
        <w:ind w:firstLine="709"/>
        <w:jc w:val="both"/>
        <w:rPr>
          <w:rFonts w:ascii="Times New Roman" w:hAnsi="Times New Roman"/>
          <w:sz w:val="24"/>
          <w:szCs w:val="24"/>
        </w:rPr>
      </w:pPr>
      <w:r w:rsidRPr="002E78FF">
        <w:rPr>
          <w:rFonts w:ascii="Times New Roman" w:hAnsi="Times New Roman"/>
          <w:sz w:val="24"/>
          <w:szCs w:val="24"/>
        </w:rPr>
        <w:t xml:space="preserve">2) </w:t>
      </w:r>
      <w:r>
        <w:rPr>
          <w:rFonts w:ascii="Times New Roman" w:hAnsi="Times New Roman"/>
          <w:sz w:val="24"/>
          <w:szCs w:val="24"/>
        </w:rPr>
        <w:t>муниципаль хезмәткәрләрнең профессиональ</w:t>
      </w:r>
      <w:r w:rsidRPr="002E78FF">
        <w:rPr>
          <w:rFonts w:ascii="Times New Roman" w:hAnsi="Times New Roman"/>
          <w:sz w:val="24"/>
          <w:szCs w:val="24"/>
        </w:rPr>
        <w:t xml:space="preserve"> һәм идарә компетентлы</w:t>
      </w:r>
      <w:r w:rsidR="0064785C">
        <w:rPr>
          <w:rFonts w:ascii="Times New Roman" w:hAnsi="Times New Roman"/>
          <w:sz w:val="24"/>
          <w:szCs w:val="24"/>
        </w:rPr>
        <w:t>лы</w:t>
      </w:r>
      <w:r w:rsidRPr="002E78FF">
        <w:rPr>
          <w:rFonts w:ascii="Times New Roman" w:hAnsi="Times New Roman"/>
          <w:sz w:val="24"/>
          <w:szCs w:val="24"/>
        </w:rPr>
        <w:t xml:space="preserve">гын үстерү; </w:t>
      </w:r>
    </w:p>
    <w:p w:rsidR="002E78FF" w:rsidRPr="002E78FF" w:rsidRDefault="002E78FF" w:rsidP="002E78FF">
      <w:pPr>
        <w:ind w:firstLine="709"/>
        <w:jc w:val="both"/>
        <w:rPr>
          <w:rFonts w:ascii="Times New Roman" w:hAnsi="Times New Roman"/>
          <w:sz w:val="24"/>
          <w:szCs w:val="24"/>
        </w:rPr>
      </w:pPr>
      <w:r w:rsidRPr="002E78FF">
        <w:rPr>
          <w:rFonts w:ascii="Times New Roman" w:hAnsi="Times New Roman"/>
          <w:sz w:val="24"/>
          <w:szCs w:val="24"/>
        </w:rPr>
        <w:t>3) муниципаль хезмәттә мотивация</w:t>
      </w:r>
      <w:r w:rsidR="00C948B3">
        <w:rPr>
          <w:rFonts w:ascii="Times New Roman" w:hAnsi="Times New Roman"/>
          <w:sz w:val="24"/>
          <w:szCs w:val="24"/>
        </w:rPr>
        <w:t>ләү</w:t>
      </w:r>
      <w:r w:rsidRPr="002E78FF">
        <w:rPr>
          <w:rFonts w:ascii="Times New Roman" w:hAnsi="Times New Roman"/>
          <w:sz w:val="24"/>
          <w:szCs w:val="24"/>
        </w:rPr>
        <w:t>, стимуллаштыруның нәтиҗәле системасын төзү;</w:t>
      </w:r>
    </w:p>
    <w:p w:rsidR="002E78FF" w:rsidRDefault="002E78FF" w:rsidP="002E78FF">
      <w:pPr>
        <w:ind w:firstLine="709"/>
        <w:jc w:val="both"/>
        <w:rPr>
          <w:rFonts w:ascii="Times New Roman" w:hAnsi="Times New Roman"/>
          <w:sz w:val="24"/>
          <w:szCs w:val="24"/>
        </w:rPr>
      </w:pPr>
      <w:r w:rsidRPr="002E78FF">
        <w:rPr>
          <w:rFonts w:ascii="Times New Roman" w:hAnsi="Times New Roman"/>
          <w:sz w:val="24"/>
          <w:szCs w:val="24"/>
        </w:rPr>
        <w:lastRenderedPageBreak/>
        <w:t>4) муниципаль хезмәткә яшь, перспективалы белгечләрне җәлеп итү һәм беркетү;</w:t>
      </w:r>
    </w:p>
    <w:p w:rsidR="002E78FF" w:rsidRPr="002E78FF" w:rsidRDefault="002E78FF" w:rsidP="002E78FF">
      <w:pPr>
        <w:ind w:firstLine="708"/>
        <w:jc w:val="both"/>
        <w:rPr>
          <w:rFonts w:ascii="Times New Roman" w:hAnsi="Times New Roman"/>
          <w:sz w:val="24"/>
          <w:szCs w:val="24"/>
        </w:rPr>
      </w:pPr>
      <w:r w:rsidRPr="002E78FF">
        <w:rPr>
          <w:rFonts w:ascii="Times New Roman" w:hAnsi="Times New Roman"/>
          <w:sz w:val="24"/>
          <w:szCs w:val="24"/>
        </w:rPr>
        <w:t>5) муниципаль хезмәттә коррупци</w:t>
      </w:r>
      <w:r>
        <w:rPr>
          <w:rFonts w:ascii="Times New Roman" w:hAnsi="Times New Roman"/>
          <w:sz w:val="24"/>
          <w:szCs w:val="24"/>
        </w:rPr>
        <w:t>ягә каршы тору чараларын тормышка</w:t>
      </w:r>
      <w:r w:rsidRPr="002E78FF">
        <w:rPr>
          <w:rFonts w:ascii="Times New Roman" w:hAnsi="Times New Roman"/>
          <w:sz w:val="24"/>
          <w:szCs w:val="24"/>
        </w:rPr>
        <w:t xml:space="preserve"> ашыру системасын үстерү.</w:t>
      </w:r>
    </w:p>
    <w:p w:rsidR="002E78FF" w:rsidRPr="002E78FF" w:rsidRDefault="002E78FF" w:rsidP="002E78FF">
      <w:pPr>
        <w:ind w:firstLine="709"/>
        <w:jc w:val="both"/>
        <w:rPr>
          <w:rFonts w:ascii="Times New Roman" w:hAnsi="Times New Roman"/>
          <w:sz w:val="24"/>
          <w:szCs w:val="24"/>
        </w:rPr>
      </w:pPr>
      <w:r w:rsidRPr="002E78FF">
        <w:rPr>
          <w:rFonts w:ascii="Times New Roman" w:hAnsi="Times New Roman"/>
          <w:sz w:val="24"/>
          <w:szCs w:val="24"/>
        </w:rPr>
        <w:t xml:space="preserve">Муниципаль хезмәт системасын оештыру-методик һәм аналитик яктан тәэмин итүне </w:t>
      </w:r>
      <w:r>
        <w:rPr>
          <w:rFonts w:ascii="Times New Roman" w:hAnsi="Times New Roman"/>
          <w:sz w:val="24"/>
          <w:szCs w:val="24"/>
        </w:rPr>
        <w:t>формалаштыру түбәндәгеләр аша гамәлгә ашырыла</w:t>
      </w:r>
      <w:r w:rsidRPr="002E78FF">
        <w:rPr>
          <w:rFonts w:ascii="Times New Roman" w:hAnsi="Times New Roman"/>
          <w:sz w:val="24"/>
          <w:szCs w:val="24"/>
        </w:rPr>
        <w:t>:</w:t>
      </w:r>
    </w:p>
    <w:p w:rsidR="002E78FF" w:rsidRPr="002E78FF" w:rsidRDefault="002E78FF" w:rsidP="002E78FF">
      <w:pPr>
        <w:ind w:firstLine="709"/>
        <w:jc w:val="both"/>
        <w:rPr>
          <w:rFonts w:ascii="Times New Roman" w:hAnsi="Times New Roman"/>
          <w:sz w:val="24"/>
          <w:szCs w:val="24"/>
        </w:rPr>
      </w:pPr>
      <w:r w:rsidRPr="002E78FF">
        <w:rPr>
          <w:rFonts w:ascii="Times New Roman" w:hAnsi="Times New Roman"/>
          <w:sz w:val="24"/>
          <w:szCs w:val="24"/>
        </w:rPr>
        <w:t>1) муниципаль хезмәткәрләрне актуаль мәсьәләләр</w:t>
      </w:r>
      <w:r w:rsidR="006B061B" w:rsidRPr="006B061B">
        <w:rPr>
          <w:rFonts w:ascii="Times New Roman" w:hAnsi="Times New Roman"/>
          <w:sz w:val="24"/>
          <w:szCs w:val="24"/>
        </w:rPr>
        <w:t xml:space="preserve"> </w:t>
      </w:r>
      <w:r w:rsidR="006B061B" w:rsidRPr="002E78FF">
        <w:rPr>
          <w:rFonts w:ascii="Times New Roman" w:hAnsi="Times New Roman"/>
          <w:sz w:val="24"/>
          <w:szCs w:val="24"/>
        </w:rPr>
        <w:t>буенча методик материал белән тәэмин итү</w:t>
      </w:r>
      <w:r w:rsidRPr="002E78FF">
        <w:rPr>
          <w:rFonts w:ascii="Times New Roman" w:hAnsi="Times New Roman"/>
          <w:sz w:val="24"/>
          <w:szCs w:val="24"/>
        </w:rPr>
        <w:t xml:space="preserve">, </w:t>
      </w:r>
      <w:r w:rsidR="006B061B" w:rsidRPr="002E78FF">
        <w:rPr>
          <w:rFonts w:ascii="Times New Roman" w:hAnsi="Times New Roman"/>
          <w:sz w:val="24"/>
          <w:szCs w:val="24"/>
        </w:rPr>
        <w:t xml:space="preserve">муниципаль хезмәтнең </w:t>
      </w:r>
      <w:r w:rsidR="006B061B">
        <w:rPr>
          <w:rFonts w:ascii="Times New Roman" w:hAnsi="Times New Roman"/>
          <w:sz w:val="24"/>
          <w:szCs w:val="24"/>
        </w:rPr>
        <w:t>ачыклыгы, һәркем файдалана алырлык булуы</w:t>
      </w:r>
      <w:r w:rsidRPr="002E78FF">
        <w:rPr>
          <w:rFonts w:ascii="Times New Roman" w:hAnsi="Times New Roman"/>
          <w:sz w:val="24"/>
          <w:szCs w:val="24"/>
        </w:rPr>
        <w:t xml:space="preserve"> һәм</w:t>
      </w:r>
      <w:r w:rsidR="006B061B">
        <w:rPr>
          <w:rFonts w:ascii="Times New Roman" w:hAnsi="Times New Roman"/>
          <w:sz w:val="24"/>
          <w:szCs w:val="24"/>
        </w:rPr>
        <w:t xml:space="preserve"> аның</w:t>
      </w:r>
      <w:r w:rsidRPr="002E78FF">
        <w:rPr>
          <w:rFonts w:ascii="Times New Roman" w:hAnsi="Times New Roman"/>
          <w:sz w:val="24"/>
          <w:szCs w:val="24"/>
        </w:rPr>
        <w:t xml:space="preserve"> абруен күтәрү;</w:t>
      </w:r>
    </w:p>
    <w:p w:rsidR="002E78FF" w:rsidRPr="002E78FF" w:rsidRDefault="002E78FF" w:rsidP="002E78FF">
      <w:pPr>
        <w:ind w:firstLine="709"/>
        <w:jc w:val="both"/>
        <w:rPr>
          <w:rFonts w:ascii="Times New Roman" w:hAnsi="Times New Roman"/>
          <w:sz w:val="24"/>
          <w:szCs w:val="24"/>
        </w:rPr>
      </w:pPr>
      <w:r w:rsidRPr="002E78FF">
        <w:rPr>
          <w:rFonts w:ascii="Times New Roman" w:hAnsi="Times New Roman"/>
          <w:sz w:val="24"/>
          <w:szCs w:val="24"/>
        </w:rPr>
        <w:t>2) муниципаль хезмәткәрләр тарафыннан Россия Федерациясе муниципаль хезмәт турындагы законнарда билгеләнгән тыюларны</w:t>
      </w:r>
      <w:r w:rsidR="006B061B">
        <w:rPr>
          <w:rFonts w:ascii="Times New Roman" w:hAnsi="Times New Roman"/>
          <w:sz w:val="24"/>
          <w:szCs w:val="24"/>
        </w:rPr>
        <w:t>ң</w:t>
      </w:r>
      <w:r w:rsidRPr="002E78FF">
        <w:rPr>
          <w:rFonts w:ascii="Times New Roman" w:hAnsi="Times New Roman"/>
          <w:sz w:val="24"/>
          <w:szCs w:val="24"/>
        </w:rPr>
        <w:t xml:space="preserve"> һәм чикләүләрне</w:t>
      </w:r>
      <w:r w:rsidR="006B061B">
        <w:rPr>
          <w:rFonts w:ascii="Times New Roman" w:hAnsi="Times New Roman"/>
          <w:sz w:val="24"/>
          <w:szCs w:val="24"/>
        </w:rPr>
        <w:t>ң үтәлүен контрольдә тотуны оештыру;</w:t>
      </w:r>
    </w:p>
    <w:p w:rsidR="006B061B" w:rsidRDefault="002E78FF" w:rsidP="002E78FF">
      <w:pPr>
        <w:ind w:firstLine="709"/>
        <w:jc w:val="both"/>
        <w:rPr>
          <w:rFonts w:ascii="Times New Roman" w:hAnsi="Times New Roman"/>
          <w:sz w:val="24"/>
          <w:szCs w:val="24"/>
        </w:rPr>
      </w:pPr>
      <w:r w:rsidRPr="002E78FF">
        <w:rPr>
          <w:rFonts w:ascii="Times New Roman" w:hAnsi="Times New Roman"/>
          <w:sz w:val="24"/>
          <w:szCs w:val="24"/>
        </w:rPr>
        <w:t xml:space="preserve">3) </w:t>
      </w:r>
      <w:r w:rsidR="006B061B" w:rsidRPr="002E78FF">
        <w:rPr>
          <w:rFonts w:ascii="Times New Roman" w:hAnsi="Times New Roman"/>
          <w:sz w:val="24"/>
          <w:szCs w:val="24"/>
        </w:rPr>
        <w:t xml:space="preserve">хезмәткәрләрнең персональ мәгълүматларын </w:t>
      </w:r>
      <w:r w:rsidR="006B061B">
        <w:rPr>
          <w:rFonts w:ascii="Times New Roman" w:hAnsi="Times New Roman"/>
          <w:sz w:val="24"/>
          <w:szCs w:val="24"/>
        </w:rPr>
        <w:t xml:space="preserve">һәм </w:t>
      </w:r>
      <w:r w:rsidR="004A2FF6">
        <w:rPr>
          <w:rFonts w:ascii="Times New Roman" w:hAnsi="Times New Roman"/>
          <w:sz w:val="24"/>
          <w:szCs w:val="24"/>
        </w:rPr>
        <w:t>хезмәткәрләр тарафыннан</w:t>
      </w:r>
      <w:r w:rsidR="006B061B">
        <w:rPr>
          <w:rFonts w:ascii="Times New Roman" w:hAnsi="Times New Roman"/>
          <w:sz w:val="24"/>
          <w:szCs w:val="24"/>
        </w:rPr>
        <w:t xml:space="preserve"> </w:t>
      </w:r>
      <w:r w:rsidR="00A15FB9">
        <w:rPr>
          <w:rFonts w:ascii="Times New Roman" w:hAnsi="Times New Roman"/>
          <w:sz w:val="24"/>
          <w:szCs w:val="24"/>
        </w:rPr>
        <w:t xml:space="preserve">                   </w:t>
      </w:r>
      <w:r w:rsidR="006B061B">
        <w:rPr>
          <w:rFonts w:ascii="Times New Roman" w:hAnsi="Times New Roman"/>
          <w:sz w:val="24"/>
          <w:szCs w:val="24"/>
        </w:rPr>
        <w:t xml:space="preserve">Яр </w:t>
      </w:r>
      <w:r w:rsidRPr="002E78FF">
        <w:rPr>
          <w:rFonts w:ascii="Times New Roman" w:hAnsi="Times New Roman"/>
          <w:sz w:val="24"/>
          <w:szCs w:val="24"/>
        </w:rPr>
        <w:t xml:space="preserve">Чаллы шәһәре җирле үзидарә органнарында </w:t>
      </w:r>
      <w:r w:rsidR="006B061B">
        <w:rPr>
          <w:rFonts w:ascii="Times New Roman" w:hAnsi="Times New Roman"/>
          <w:sz w:val="24"/>
          <w:szCs w:val="24"/>
        </w:rPr>
        <w:t xml:space="preserve">хезмәт </w:t>
      </w:r>
      <w:r w:rsidRPr="002E78FF">
        <w:rPr>
          <w:rFonts w:ascii="Times New Roman" w:hAnsi="Times New Roman"/>
          <w:sz w:val="24"/>
          <w:szCs w:val="24"/>
        </w:rPr>
        <w:t>эшчән</w:t>
      </w:r>
      <w:r w:rsidR="006B061B">
        <w:rPr>
          <w:rFonts w:ascii="Times New Roman" w:hAnsi="Times New Roman"/>
          <w:sz w:val="24"/>
          <w:szCs w:val="24"/>
        </w:rPr>
        <w:t>леген (эшен) гамәлгә ашыру белән бәйле мәгълүматны</w:t>
      </w:r>
      <w:r w:rsidRPr="002E78FF">
        <w:rPr>
          <w:rFonts w:ascii="Times New Roman" w:hAnsi="Times New Roman"/>
          <w:sz w:val="24"/>
          <w:szCs w:val="24"/>
        </w:rPr>
        <w:t xml:space="preserve"> саклау системасын тәэмин итү.</w:t>
      </w:r>
    </w:p>
    <w:p w:rsidR="00F91D31" w:rsidRPr="00F91D31" w:rsidRDefault="00F91D31" w:rsidP="00F91D31">
      <w:pPr>
        <w:tabs>
          <w:tab w:val="left" w:pos="10065"/>
        </w:tabs>
        <w:ind w:firstLine="709"/>
        <w:jc w:val="both"/>
        <w:rPr>
          <w:rFonts w:ascii="Times New Roman" w:hAnsi="Times New Roman"/>
          <w:sz w:val="24"/>
          <w:szCs w:val="24"/>
        </w:rPr>
      </w:pPr>
      <w:r w:rsidRPr="00F91D31">
        <w:rPr>
          <w:rFonts w:ascii="Times New Roman" w:hAnsi="Times New Roman"/>
          <w:sz w:val="24"/>
          <w:szCs w:val="24"/>
        </w:rPr>
        <w:t>Муниципаль хез</w:t>
      </w:r>
      <w:r w:rsidR="00B61150">
        <w:rPr>
          <w:rFonts w:ascii="Times New Roman" w:hAnsi="Times New Roman"/>
          <w:sz w:val="24"/>
          <w:szCs w:val="24"/>
        </w:rPr>
        <w:t xml:space="preserve">мәт кадрларын әзерләү һәм </w:t>
      </w:r>
      <w:r w:rsidR="008316BE">
        <w:rPr>
          <w:rFonts w:ascii="Times New Roman" w:hAnsi="Times New Roman"/>
          <w:sz w:val="24"/>
          <w:szCs w:val="24"/>
        </w:rPr>
        <w:t xml:space="preserve">аларның </w:t>
      </w:r>
      <w:r w:rsidR="00B61150">
        <w:rPr>
          <w:rFonts w:ascii="Times New Roman" w:hAnsi="Times New Roman"/>
          <w:sz w:val="24"/>
          <w:szCs w:val="24"/>
        </w:rPr>
        <w:t>профессиональ</w:t>
      </w:r>
      <w:r w:rsidRPr="00F91D31">
        <w:rPr>
          <w:rFonts w:ascii="Times New Roman" w:hAnsi="Times New Roman"/>
          <w:sz w:val="24"/>
          <w:szCs w:val="24"/>
        </w:rPr>
        <w:t xml:space="preserve"> үсеш</w:t>
      </w:r>
      <w:r w:rsidR="008316BE">
        <w:rPr>
          <w:rFonts w:ascii="Times New Roman" w:hAnsi="Times New Roman"/>
          <w:sz w:val="24"/>
          <w:szCs w:val="24"/>
        </w:rPr>
        <w:t>е</w:t>
      </w:r>
      <w:r w:rsidRPr="00F91D31">
        <w:rPr>
          <w:rFonts w:ascii="Times New Roman" w:hAnsi="Times New Roman"/>
          <w:sz w:val="24"/>
          <w:szCs w:val="24"/>
        </w:rPr>
        <w:t xml:space="preserve"> өчен шартлар тудыру </w:t>
      </w:r>
      <w:r w:rsidR="00B61150">
        <w:rPr>
          <w:rFonts w:ascii="Times New Roman" w:hAnsi="Times New Roman"/>
          <w:sz w:val="24"/>
          <w:szCs w:val="24"/>
        </w:rPr>
        <w:t>түбәндәге юл</w:t>
      </w:r>
      <w:r w:rsidRPr="00F91D31">
        <w:rPr>
          <w:rFonts w:ascii="Times New Roman" w:hAnsi="Times New Roman"/>
          <w:sz w:val="24"/>
          <w:szCs w:val="24"/>
        </w:rPr>
        <w:t xml:space="preserve"> белән гамәлгә ашырыла:</w:t>
      </w:r>
    </w:p>
    <w:p w:rsidR="00F91D31" w:rsidRPr="00F91D31" w:rsidRDefault="00F91D31" w:rsidP="00F91D31">
      <w:pPr>
        <w:tabs>
          <w:tab w:val="left" w:pos="10065"/>
        </w:tabs>
        <w:ind w:firstLine="709"/>
        <w:jc w:val="both"/>
        <w:rPr>
          <w:rFonts w:ascii="Times New Roman" w:hAnsi="Times New Roman"/>
          <w:sz w:val="24"/>
          <w:szCs w:val="24"/>
        </w:rPr>
      </w:pPr>
      <w:r w:rsidRPr="00F91D31">
        <w:rPr>
          <w:rFonts w:ascii="Times New Roman" w:hAnsi="Times New Roman"/>
          <w:sz w:val="24"/>
          <w:szCs w:val="24"/>
        </w:rPr>
        <w:t>1) муниципаль хезмәткәрлә</w:t>
      </w:r>
      <w:r w:rsidR="00B61150">
        <w:rPr>
          <w:rFonts w:ascii="Times New Roman" w:hAnsi="Times New Roman"/>
          <w:sz w:val="24"/>
          <w:szCs w:val="24"/>
        </w:rPr>
        <w:t>рнең профессиональ</w:t>
      </w:r>
      <w:r w:rsidRPr="00F91D31">
        <w:rPr>
          <w:rFonts w:ascii="Times New Roman" w:hAnsi="Times New Roman"/>
          <w:sz w:val="24"/>
          <w:szCs w:val="24"/>
        </w:rPr>
        <w:t xml:space="preserve"> үсешен оештыру;</w:t>
      </w:r>
    </w:p>
    <w:p w:rsidR="00F91D31" w:rsidRPr="00F91D31" w:rsidRDefault="00F91D31" w:rsidP="00F91D31">
      <w:pPr>
        <w:tabs>
          <w:tab w:val="left" w:pos="10065"/>
        </w:tabs>
        <w:ind w:firstLine="709"/>
        <w:jc w:val="both"/>
        <w:rPr>
          <w:rFonts w:ascii="Times New Roman" w:hAnsi="Times New Roman"/>
          <w:sz w:val="24"/>
          <w:szCs w:val="24"/>
        </w:rPr>
      </w:pPr>
      <w:r w:rsidRPr="00F91D31">
        <w:rPr>
          <w:rFonts w:ascii="Times New Roman" w:hAnsi="Times New Roman"/>
          <w:sz w:val="24"/>
          <w:szCs w:val="24"/>
        </w:rPr>
        <w:t>2) муници</w:t>
      </w:r>
      <w:r w:rsidR="00B61150">
        <w:rPr>
          <w:rFonts w:ascii="Times New Roman" w:hAnsi="Times New Roman"/>
          <w:sz w:val="24"/>
          <w:szCs w:val="24"/>
        </w:rPr>
        <w:t>паль хезмәткәрләрнең кыска срок</w:t>
      </w:r>
      <w:r w:rsidRPr="00F91D31">
        <w:rPr>
          <w:rFonts w:ascii="Times New Roman" w:hAnsi="Times New Roman"/>
          <w:sz w:val="24"/>
          <w:szCs w:val="24"/>
        </w:rPr>
        <w:t>лы тематик семинарларда катнашуын тәэмин итү;</w:t>
      </w:r>
    </w:p>
    <w:p w:rsidR="00F91D31" w:rsidRDefault="00F91D31" w:rsidP="00F91D31">
      <w:pPr>
        <w:tabs>
          <w:tab w:val="left" w:pos="10065"/>
        </w:tabs>
        <w:ind w:firstLine="709"/>
        <w:jc w:val="both"/>
        <w:rPr>
          <w:rFonts w:ascii="Times New Roman" w:hAnsi="Times New Roman"/>
          <w:sz w:val="24"/>
          <w:szCs w:val="24"/>
        </w:rPr>
      </w:pPr>
      <w:r w:rsidRPr="00F91D31">
        <w:rPr>
          <w:rFonts w:ascii="Times New Roman" w:hAnsi="Times New Roman"/>
          <w:sz w:val="24"/>
          <w:szCs w:val="24"/>
        </w:rPr>
        <w:t xml:space="preserve">3) җирле үзидарә органнарының муниципаль хезмәт өчен махсус </w:t>
      </w:r>
      <w:r w:rsidR="00B61150">
        <w:rPr>
          <w:rFonts w:ascii="Times New Roman" w:hAnsi="Times New Roman"/>
          <w:sz w:val="24"/>
          <w:szCs w:val="24"/>
        </w:rPr>
        <w:t>кадрлар</w:t>
      </w:r>
      <w:r w:rsidR="00B61150" w:rsidRPr="00F91D31">
        <w:rPr>
          <w:rFonts w:ascii="Times New Roman" w:hAnsi="Times New Roman"/>
          <w:sz w:val="24"/>
          <w:szCs w:val="24"/>
        </w:rPr>
        <w:t xml:space="preserve"> </w:t>
      </w:r>
      <w:r w:rsidRPr="00F91D31">
        <w:rPr>
          <w:rFonts w:ascii="Times New Roman" w:hAnsi="Times New Roman"/>
          <w:sz w:val="24"/>
          <w:szCs w:val="24"/>
        </w:rPr>
        <w:t>әзерләүне гамәлгә ашыручы югары у</w:t>
      </w:r>
      <w:r w:rsidR="00B61150">
        <w:rPr>
          <w:rFonts w:ascii="Times New Roman" w:hAnsi="Times New Roman"/>
          <w:sz w:val="24"/>
          <w:szCs w:val="24"/>
        </w:rPr>
        <w:t xml:space="preserve">ку йортлары белән хезмәттәшлек итү </w:t>
      </w:r>
      <w:r w:rsidRPr="00F91D31">
        <w:rPr>
          <w:rFonts w:ascii="Times New Roman" w:hAnsi="Times New Roman"/>
          <w:sz w:val="24"/>
          <w:szCs w:val="24"/>
        </w:rPr>
        <w:t>механизмын камилләштерү.</w:t>
      </w:r>
    </w:p>
    <w:p w:rsidR="00B61150" w:rsidRPr="00B61150" w:rsidRDefault="00B61150" w:rsidP="00B61150">
      <w:pPr>
        <w:tabs>
          <w:tab w:val="left" w:pos="10065"/>
        </w:tabs>
        <w:ind w:firstLine="709"/>
        <w:jc w:val="both"/>
        <w:rPr>
          <w:rFonts w:ascii="Times New Roman" w:hAnsi="Times New Roman"/>
          <w:sz w:val="24"/>
          <w:szCs w:val="24"/>
        </w:rPr>
      </w:pPr>
      <w:r w:rsidRPr="00B61150">
        <w:rPr>
          <w:rFonts w:ascii="Times New Roman" w:hAnsi="Times New Roman"/>
          <w:sz w:val="24"/>
          <w:szCs w:val="24"/>
        </w:rPr>
        <w:t xml:space="preserve">Кадрлар потенциалын тотрыклы үстерүне һәм муниципаль хезмәтнең нәтиҗәлелеген күтәрүне тәэмин итү </w:t>
      </w:r>
      <w:r>
        <w:rPr>
          <w:rFonts w:ascii="Times New Roman" w:hAnsi="Times New Roman"/>
          <w:sz w:val="24"/>
          <w:szCs w:val="24"/>
        </w:rPr>
        <w:t xml:space="preserve">түбәндәгечә </w:t>
      </w:r>
      <w:r w:rsidRPr="00B61150">
        <w:rPr>
          <w:rFonts w:ascii="Times New Roman" w:hAnsi="Times New Roman"/>
          <w:sz w:val="24"/>
          <w:szCs w:val="24"/>
        </w:rPr>
        <w:t>гамәлгә ашырыла:</w:t>
      </w:r>
    </w:p>
    <w:p w:rsidR="00B61150" w:rsidRPr="00B61150" w:rsidRDefault="00B61150" w:rsidP="00B61150">
      <w:pPr>
        <w:tabs>
          <w:tab w:val="left" w:pos="10065"/>
        </w:tabs>
        <w:ind w:firstLine="709"/>
        <w:jc w:val="both"/>
        <w:rPr>
          <w:rFonts w:ascii="Times New Roman" w:hAnsi="Times New Roman"/>
          <w:sz w:val="24"/>
          <w:szCs w:val="24"/>
        </w:rPr>
      </w:pPr>
      <w:r w:rsidRPr="00B61150">
        <w:rPr>
          <w:rFonts w:ascii="Times New Roman" w:hAnsi="Times New Roman"/>
          <w:sz w:val="24"/>
          <w:szCs w:val="24"/>
        </w:rPr>
        <w:t>1) мун</w:t>
      </w:r>
      <w:r>
        <w:rPr>
          <w:rFonts w:ascii="Times New Roman" w:hAnsi="Times New Roman"/>
          <w:sz w:val="24"/>
          <w:szCs w:val="24"/>
        </w:rPr>
        <w:t>иципаль хезмәттә хезмәт урынында үз-үзеңне тоту</w:t>
      </w:r>
      <w:r w:rsidRPr="00B61150">
        <w:rPr>
          <w:rFonts w:ascii="Times New Roman" w:hAnsi="Times New Roman"/>
          <w:sz w:val="24"/>
          <w:szCs w:val="24"/>
        </w:rPr>
        <w:t xml:space="preserve"> һәм мәнфәгатьләр конфликтын җайга салу механизмнарын</w:t>
      </w:r>
      <w:r w:rsidR="004A2FF6">
        <w:rPr>
          <w:rFonts w:ascii="Times New Roman" w:hAnsi="Times New Roman"/>
          <w:sz w:val="24"/>
          <w:szCs w:val="24"/>
        </w:rPr>
        <w:t xml:space="preserve"> формалаштыру һәм </w:t>
      </w:r>
      <w:r>
        <w:rPr>
          <w:rFonts w:ascii="Times New Roman" w:hAnsi="Times New Roman"/>
          <w:sz w:val="24"/>
          <w:szCs w:val="24"/>
        </w:rPr>
        <w:t>кертү</w:t>
      </w:r>
      <w:r w:rsidRPr="00B61150">
        <w:rPr>
          <w:rFonts w:ascii="Times New Roman" w:hAnsi="Times New Roman"/>
          <w:sz w:val="24"/>
          <w:szCs w:val="24"/>
        </w:rPr>
        <w:t>;</w:t>
      </w:r>
    </w:p>
    <w:p w:rsidR="00B61150" w:rsidRPr="00B61150" w:rsidRDefault="00B61150" w:rsidP="00B61150">
      <w:pPr>
        <w:tabs>
          <w:tab w:val="left" w:pos="10065"/>
        </w:tabs>
        <w:ind w:firstLine="709"/>
        <w:jc w:val="both"/>
        <w:rPr>
          <w:rFonts w:ascii="Times New Roman" w:hAnsi="Times New Roman"/>
          <w:sz w:val="24"/>
          <w:szCs w:val="24"/>
        </w:rPr>
      </w:pPr>
      <w:r w:rsidRPr="00B61150">
        <w:rPr>
          <w:rFonts w:ascii="Times New Roman" w:hAnsi="Times New Roman"/>
          <w:sz w:val="24"/>
          <w:szCs w:val="24"/>
        </w:rPr>
        <w:t>2) муниципаль хезмәткәрне мораль һәм матди б</w:t>
      </w:r>
      <w:r>
        <w:rPr>
          <w:rFonts w:ascii="Times New Roman" w:hAnsi="Times New Roman"/>
          <w:sz w:val="24"/>
          <w:szCs w:val="24"/>
        </w:rPr>
        <w:t>үләкләү системасын камилләштерү</w:t>
      </w:r>
      <w:r w:rsidRPr="00B61150">
        <w:rPr>
          <w:rFonts w:ascii="Times New Roman" w:hAnsi="Times New Roman"/>
          <w:sz w:val="24"/>
          <w:szCs w:val="24"/>
        </w:rPr>
        <w:t>;</w:t>
      </w:r>
    </w:p>
    <w:p w:rsidR="00B61150" w:rsidRDefault="00B61150" w:rsidP="00B61150">
      <w:pPr>
        <w:tabs>
          <w:tab w:val="left" w:pos="10065"/>
        </w:tabs>
        <w:ind w:firstLine="709"/>
        <w:jc w:val="both"/>
        <w:rPr>
          <w:rFonts w:ascii="Times New Roman" w:hAnsi="Times New Roman"/>
          <w:sz w:val="24"/>
          <w:szCs w:val="24"/>
        </w:rPr>
      </w:pPr>
      <w:r w:rsidRPr="00B61150">
        <w:rPr>
          <w:rFonts w:ascii="Times New Roman" w:hAnsi="Times New Roman"/>
          <w:sz w:val="24"/>
          <w:szCs w:val="24"/>
        </w:rPr>
        <w:t xml:space="preserve">3) муниципаль хезмәткәрләрнең </w:t>
      </w:r>
      <w:r w:rsidR="004A2FF6">
        <w:rPr>
          <w:rFonts w:ascii="Times New Roman" w:hAnsi="Times New Roman"/>
          <w:sz w:val="24"/>
          <w:szCs w:val="24"/>
        </w:rPr>
        <w:t>эш урыннарын тәртипкә китерү</w:t>
      </w:r>
      <w:r w:rsidR="008316BE">
        <w:rPr>
          <w:rFonts w:ascii="Times New Roman" w:hAnsi="Times New Roman"/>
          <w:sz w:val="24"/>
          <w:szCs w:val="24"/>
        </w:rPr>
        <w:t xml:space="preserve"> һәм </w:t>
      </w:r>
      <w:r w:rsidR="004A2FF6">
        <w:rPr>
          <w:rFonts w:ascii="Times New Roman" w:hAnsi="Times New Roman"/>
          <w:sz w:val="24"/>
          <w:szCs w:val="24"/>
        </w:rPr>
        <w:t>матди-техник җиһазландыруны</w:t>
      </w:r>
      <w:r w:rsidR="00672DD4">
        <w:rPr>
          <w:rFonts w:ascii="Times New Roman" w:hAnsi="Times New Roman"/>
          <w:sz w:val="24"/>
          <w:szCs w:val="24"/>
        </w:rPr>
        <w:t xml:space="preserve"> </w:t>
      </w:r>
      <w:r w:rsidR="00165C00">
        <w:rPr>
          <w:rFonts w:ascii="Times New Roman" w:hAnsi="Times New Roman"/>
          <w:sz w:val="24"/>
          <w:szCs w:val="24"/>
        </w:rPr>
        <w:t xml:space="preserve">модернизацияләү, </w:t>
      </w:r>
      <w:r w:rsidRPr="00B61150">
        <w:rPr>
          <w:rFonts w:ascii="Times New Roman" w:hAnsi="Times New Roman"/>
          <w:sz w:val="24"/>
          <w:szCs w:val="24"/>
        </w:rPr>
        <w:t>муниципаль хезмәтнең нәтиҗәле үсеше өчен кирәкле матди-техник базаны ныгыту.</w:t>
      </w:r>
    </w:p>
    <w:p w:rsidR="00DF1D56" w:rsidRPr="00EC1D94" w:rsidRDefault="00165C00" w:rsidP="00EC1D94">
      <w:pPr>
        <w:pStyle w:val="ConsPlusCell"/>
        <w:widowControl/>
        <w:tabs>
          <w:tab w:val="left" w:pos="10065"/>
        </w:tabs>
        <w:ind w:firstLine="709"/>
        <w:jc w:val="both"/>
        <w:rPr>
          <w:rFonts w:ascii="Times New Roman" w:hAnsi="Times New Roman" w:cs="Times New Roman"/>
          <w:sz w:val="24"/>
          <w:szCs w:val="24"/>
        </w:rPr>
      </w:pPr>
      <w:r>
        <w:rPr>
          <w:rFonts w:ascii="Times New Roman" w:hAnsi="Times New Roman" w:cs="Times New Roman"/>
          <w:sz w:val="24"/>
          <w:szCs w:val="24"/>
        </w:rPr>
        <w:t>Программаны тормышка ашыру сроклары</w:t>
      </w:r>
      <w:r w:rsidR="00EC1D94">
        <w:rPr>
          <w:rFonts w:ascii="Times New Roman" w:hAnsi="Times New Roman" w:cs="Times New Roman"/>
          <w:sz w:val="24"/>
          <w:szCs w:val="24"/>
        </w:rPr>
        <w:t>: 2021-</w:t>
      </w:r>
      <w:r w:rsidR="002360EC" w:rsidRPr="00EC1D94">
        <w:rPr>
          <w:rFonts w:ascii="Times New Roman" w:hAnsi="Times New Roman" w:cs="Times New Roman"/>
          <w:sz w:val="24"/>
          <w:szCs w:val="24"/>
        </w:rPr>
        <w:t>2023</w:t>
      </w:r>
      <w:r>
        <w:rPr>
          <w:rFonts w:ascii="Times New Roman" w:hAnsi="Times New Roman" w:cs="Times New Roman"/>
          <w:sz w:val="24"/>
          <w:szCs w:val="24"/>
        </w:rPr>
        <w:t xml:space="preserve"> еллар</w:t>
      </w:r>
      <w:r w:rsidR="001117B1" w:rsidRPr="00EC1D94">
        <w:rPr>
          <w:rFonts w:ascii="Times New Roman" w:hAnsi="Times New Roman" w:cs="Times New Roman"/>
          <w:sz w:val="24"/>
          <w:szCs w:val="24"/>
        </w:rPr>
        <w:t>.</w:t>
      </w:r>
    </w:p>
    <w:p w:rsidR="00DF1D56" w:rsidRPr="00EC1D94" w:rsidRDefault="00165C00" w:rsidP="00EC1D94">
      <w:pPr>
        <w:pStyle w:val="ConsPlusCell"/>
        <w:widowControl/>
        <w:tabs>
          <w:tab w:val="left" w:pos="10065"/>
        </w:tabs>
        <w:ind w:firstLine="709"/>
        <w:jc w:val="both"/>
        <w:rPr>
          <w:rFonts w:ascii="Times New Roman" w:hAnsi="Times New Roman" w:cs="Times New Roman"/>
          <w:sz w:val="24"/>
          <w:szCs w:val="24"/>
        </w:rPr>
      </w:pPr>
      <w:r>
        <w:rPr>
          <w:rFonts w:ascii="Times New Roman" w:hAnsi="Times New Roman" w:cs="Times New Roman"/>
          <w:sz w:val="24"/>
          <w:szCs w:val="24"/>
        </w:rPr>
        <w:t>Программаны тормышка ашыру этаплары</w:t>
      </w:r>
      <w:r w:rsidR="00DF1D56" w:rsidRPr="00EC1D94">
        <w:rPr>
          <w:rFonts w:ascii="Times New Roman" w:hAnsi="Times New Roman" w:cs="Times New Roman"/>
          <w:sz w:val="24"/>
          <w:szCs w:val="24"/>
        </w:rPr>
        <w:t>:</w:t>
      </w:r>
    </w:p>
    <w:p w:rsidR="00DF1D56" w:rsidRPr="00EC1D94" w:rsidRDefault="00EF7998" w:rsidP="00EC1D94">
      <w:pPr>
        <w:pStyle w:val="ConsPlusCell"/>
        <w:widowControl/>
        <w:tabs>
          <w:tab w:val="left" w:pos="10065"/>
        </w:tabs>
        <w:ind w:firstLine="709"/>
        <w:jc w:val="both"/>
        <w:rPr>
          <w:rFonts w:ascii="Times New Roman" w:hAnsi="Times New Roman" w:cs="Times New Roman"/>
          <w:sz w:val="24"/>
          <w:szCs w:val="24"/>
        </w:rPr>
      </w:pPr>
      <w:r w:rsidRPr="00EC1D94">
        <w:rPr>
          <w:rFonts w:ascii="Times New Roman" w:hAnsi="Times New Roman" w:cs="Times New Roman"/>
          <w:sz w:val="24"/>
          <w:szCs w:val="24"/>
        </w:rPr>
        <w:t xml:space="preserve">1) </w:t>
      </w:r>
      <w:r w:rsidR="00EC1D94">
        <w:rPr>
          <w:rFonts w:ascii="Times New Roman" w:hAnsi="Times New Roman" w:cs="Times New Roman"/>
          <w:sz w:val="24"/>
          <w:szCs w:val="24"/>
        </w:rPr>
        <w:t>1 этап -</w:t>
      </w:r>
      <w:r w:rsidR="002360EC" w:rsidRPr="00EC1D94">
        <w:rPr>
          <w:rFonts w:ascii="Times New Roman" w:hAnsi="Times New Roman" w:cs="Times New Roman"/>
          <w:sz w:val="24"/>
          <w:szCs w:val="24"/>
        </w:rPr>
        <w:t xml:space="preserve"> 2021</w:t>
      </w:r>
      <w:r w:rsidR="00165C00">
        <w:rPr>
          <w:rFonts w:ascii="Times New Roman" w:hAnsi="Times New Roman" w:cs="Times New Roman"/>
          <w:sz w:val="24"/>
          <w:szCs w:val="24"/>
        </w:rPr>
        <w:t xml:space="preserve"> ел</w:t>
      </w:r>
      <w:r w:rsidR="00DF1D56" w:rsidRPr="00EC1D94">
        <w:rPr>
          <w:rFonts w:ascii="Times New Roman" w:hAnsi="Times New Roman" w:cs="Times New Roman"/>
          <w:sz w:val="24"/>
          <w:szCs w:val="24"/>
        </w:rPr>
        <w:t>;</w:t>
      </w:r>
    </w:p>
    <w:p w:rsidR="00DF1D56" w:rsidRPr="00EC1D94" w:rsidRDefault="00EF7998" w:rsidP="00EC1D94">
      <w:pPr>
        <w:pStyle w:val="ConsPlusCell"/>
        <w:widowControl/>
        <w:tabs>
          <w:tab w:val="left" w:pos="10065"/>
        </w:tabs>
        <w:ind w:firstLine="709"/>
        <w:jc w:val="both"/>
        <w:rPr>
          <w:rFonts w:ascii="Times New Roman" w:hAnsi="Times New Roman" w:cs="Times New Roman"/>
          <w:sz w:val="24"/>
          <w:szCs w:val="24"/>
        </w:rPr>
      </w:pPr>
      <w:r w:rsidRPr="00EC1D94">
        <w:rPr>
          <w:rFonts w:ascii="Times New Roman" w:hAnsi="Times New Roman" w:cs="Times New Roman"/>
          <w:sz w:val="24"/>
          <w:szCs w:val="24"/>
        </w:rPr>
        <w:t xml:space="preserve">2) </w:t>
      </w:r>
      <w:r w:rsidR="00DF1D56" w:rsidRPr="00EC1D94">
        <w:rPr>
          <w:rFonts w:ascii="Times New Roman" w:hAnsi="Times New Roman" w:cs="Times New Roman"/>
          <w:sz w:val="24"/>
          <w:szCs w:val="24"/>
        </w:rPr>
        <w:t xml:space="preserve">2 этап </w:t>
      </w:r>
      <w:r w:rsidR="00EC1D94">
        <w:rPr>
          <w:rFonts w:ascii="Times New Roman" w:hAnsi="Times New Roman" w:cs="Times New Roman"/>
          <w:sz w:val="24"/>
          <w:szCs w:val="24"/>
        </w:rPr>
        <w:t>-</w:t>
      </w:r>
      <w:r w:rsidRPr="00EC1D94">
        <w:rPr>
          <w:rFonts w:ascii="Times New Roman" w:hAnsi="Times New Roman" w:cs="Times New Roman"/>
          <w:sz w:val="24"/>
          <w:szCs w:val="24"/>
        </w:rPr>
        <w:t xml:space="preserve"> </w:t>
      </w:r>
      <w:r w:rsidR="002360EC" w:rsidRPr="00EC1D94">
        <w:rPr>
          <w:rFonts w:ascii="Times New Roman" w:hAnsi="Times New Roman" w:cs="Times New Roman"/>
          <w:sz w:val="24"/>
          <w:szCs w:val="24"/>
        </w:rPr>
        <w:t xml:space="preserve">2022 </w:t>
      </w:r>
      <w:r w:rsidR="00165C00">
        <w:rPr>
          <w:rFonts w:ascii="Times New Roman" w:hAnsi="Times New Roman" w:cs="Times New Roman"/>
          <w:sz w:val="24"/>
          <w:szCs w:val="24"/>
        </w:rPr>
        <w:t>ел</w:t>
      </w:r>
      <w:r w:rsidR="00DF1D56" w:rsidRPr="00EC1D94">
        <w:rPr>
          <w:rFonts w:ascii="Times New Roman" w:hAnsi="Times New Roman" w:cs="Times New Roman"/>
          <w:sz w:val="24"/>
          <w:szCs w:val="24"/>
        </w:rPr>
        <w:t>;</w:t>
      </w:r>
    </w:p>
    <w:p w:rsidR="00DF1D56" w:rsidRPr="00EC1D94" w:rsidRDefault="00EF7998" w:rsidP="00EC1D94">
      <w:pPr>
        <w:pStyle w:val="ConsPlusCell"/>
        <w:widowControl/>
        <w:tabs>
          <w:tab w:val="left" w:pos="10065"/>
        </w:tabs>
        <w:ind w:firstLine="709"/>
        <w:jc w:val="both"/>
        <w:rPr>
          <w:rFonts w:ascii="Times New Roman" w:hAnsi="Times New Roman" w:cs="Times New Roman"/>
          <w:sz w:val="24"/>
          <w:szCs w:val="24"/>
        </w:rPr>
      </w:pPr>
      <w:r w:rsidRPr="00EC1D94">
        <w:rPr>
          <w:rFonts w:ascii="Times New Roman" w:hAnsi="Times New Roman" w:cs="Times New Roman"/>
          <w:sz w:val="24"/>
          <w:szCs w:val="24"/>
        </w:rPr>
        <w:t xml:space="preserve">3) </w:t>
      </w:r>
      <w:r w:rsidR="00EC1D94">
        <w:rPr>
          <w:rFonts w:ascii="Times New Roman" w:hAnsi="Times New Roman" w:cs="Times New Roman"/>
          <w:sz w:val="24"/>
          <w:szCs w:val="24"/>
        </w:rPr>
        <w:t>3 этап -</w:t>
      </w:r>
      <w:r w:rsidR="002360EC" w:rsidRPr="00EC1D94">
        <w:rPr>
          <w:rFonts w:ascii="Times New Roman" w:hAnsi="Times New Roman" w:cs="Times New Roman"/>
          <w:sz w:val="24"/>
          <w:szCs w:val="24"/>
        </w:rPr>
        <w:t xml:space="preserve"> 2023</w:t>
      </w:r>
      <w:r w:rsidR="00165C00">
        <w:rPr>
          <w:rFonts w:ascii="Times New Roman" w:hAnsi="Times New Roman" w:cs="Times New Roman"/>
          <w:sz w:val="24"/>
          <w:szCs w:val="24"/>
        </w:rPr>
        <w:t xml:space="preserve"> ел</w:t>
      </w:r>
      <w:r w:rsidRPr="00EC1D94">
        <w:rPr>
          <w:rFonts w:ascii="Times New Roman" w:hAnsi="Times New Roman" w:cs="Times New Roman"/>
          <w:sz w:val="24"/>
          <w:szCs w:val="24"/>
        </w:rPr>
        <w:t>.</w:t>
      </w:r>
    </w:p>
    <w:p w:rsidR="00DF1D56" w:rsidRPr="00DB179D" w:rsidRDefault="00DF1D56" w:rsidP="008316AE">
      <w:pPr>
        <w:tabs>
          <w:tab w:val="left" w:pos="10065"/>
        </w:tabs>
        <w:ind w:firstLine="567"/>
        <w:rPr>
          <w:rFonts w:ascii="Times New Roman" w:hAnsi="Times New Roman"/>
          <w:sz w:val="25"/>
          <w:szCs w:val="25"/>
        </w:rPr>
        <w:sectPr w:rsidR="00DF1D56" w:rsidRPr="00DB179D" w:rsidSect="00EC1D94">
          <w:headerReference w:type="even" r:id="rId8"/>
          <w:headerReference w:type="default" r:id="rId9"/>
          <w:pgSz w:w="11905" w:h="16837"/>
          <w:pgMar w:top="1134" w:right="851" w:bottom="1134" w:left="1701" w:header="720" w:footer="720" w:gutter="0"/>
          <w:cols w:space="720"/>
          <w:noEndnote/>
          <w:titlePg/>
          <w:docGrid w:linePitch="354"/>
        </w:sectPr>
      </w:pPr>
    </w:p>
    <w:p w:rsidR="00E73FAE" w:rsidRDefault="00E73FAE" w:rsidP="006D6DE4">
      <w:pPr>
        <w:jc w:val="center"/>
        <w:outlineLvl w:val="1"/>
        <w:rPr>
          <w:rFonts w:ascii="Times New Roman" w:hAnsi="Times New Roman"/>
          <w:sz w:val="24"/>
          <w:szCs w:val="24"/>
        </w:rPr>
      </w:pPr>
    </w:p>
    <w:p w:rsidR="002C5C0E" w:rsidRDefault="00A7282B" w:rsidP="006D6DE4">
      <w:pPr>
        <w:jc w:val="center"/>
        <w:outlineLvl w:val="1"/>
        <w:rPr>
          <w:rFonts w:ascii="Times New Roman" w:hAnsi="Times New Roman"/>
          <w:sz w:val="24"/>
          <w:szCs w:val="24"/>
        </w:rPr>
      </w:pPr>
      <w:r>
        <w:rPr>
          <w:rFonts w:ascii="Times New Roman" w:hAnsi="Times New Roman"/>
          <w:sz w:val="24"/>
          <w:szCs w:val="24"/>
        </w:rPr>
        <w:t>5</w:t>
      </w:r>
      <w:r w:rsidR="00165C00">
        <w:rPr>
          <w:rFonts w:ascii="Times New Roman" w:hAnsi="Times New Roman"/>
          <w:sz w:val="24"/>
          <w:szCs w:val="24"/>
        </w:rPr>
        <w:t xml:space="preserve"> бүлек</w:t>
      </w:r>
      <w:r w:rsidR="001A5F9C" w:rsidRPr="00E40A06">
        <w:rPr>
          <w:rFonts w:ascii="Times New Roman" w:hAnsi="Times New Roman"/>
          <w:sz w:val="24"/>
          <w:szCs w:val="24"/>
        </w:rPr>
        <w:t xml:space="preserve">. </w:t>
      </w:r>
      <w:r w:rsidR="00165C00">
        <w:rPr>
          <w:rFonts w:ascii="Times New Roman" w:hAnsi="Times New Roman"/>
          <w:sz w:val="24"/>
          <w:szCs w:val="24"/>
        </w:rPr>
        <w:t>Программа кысаларында үткәрелә торган чаралар</w:t>
      </w:r>
    </w:p>
    <w:p w:rsidR="006D6DE4" w:rsidRPr="006D6DE4" w:rsidRDefault="006D6DE4" w:rsidP="002C5C0E">
      <w:pPr>
        <w:pStyle w:val="1"/>
        <w:spacing w:before="0" w:beforeAutospacing="0" w:after="0" w:afterAutospacing="0"/>
        <w:rPr>
          <w:sz w:val="20"/>
          <w:szCs w:val="20"/>
        </w:rPr>
      </w:pPr>
    </w:p>
    <w:tbl>
      <w:tblPr>
        <w:tblW w:w="14883" w:type="dxa"/>
        <w:tblInd w:w="134" w:type="dxa"/>
        <w:tblLayout w:type="fixed"/>
        <w:tblCellMar>
          <w:left w:w="70" w:type="dxa"/>
          <w:right w:w="70" w:type="dxa"/>
        </w:tblCellMar>
        <w:tblLook w:val="0000" w:firstRow="0" w:lastRow="0" w:firstColumn="0" w:lastColumn="0" w:noHBand="0" w:noVBand="0"/>
      </w:tblPr>
      <w:tblGrid>
        <w:gridCol w:w="450"/>
        <w:gridCol w:w="2385"/>
        <w:gridCol w:w="2552"/>
        <w:gridCol w:w="1134"/>
        <w:gridCol w:w="2551"/>
        <w:gridCol w:w="702"/>
        <w:gridCol w:w="720"/>
        <w:gridCol w:w="720"/>
        <w:gridCol w:w="720"/>
        <w:gridCol w:w="965"/>
        <w:gridCol w:w="992"/>
        <w:gridCol w:w="992"/>
      </w:tblGrid>
      <w:tr w:rsidR="00793ED1" w:rsidRPr="00E73FAE" w:rsidTr="00473C7E">
        <w:trPr>
          <w:cantSplit/>
          <w:trHeight w:val="240"/>
        </w:trPr>
        <w:tc>
          <w:tcPr>
            <w:tcW w:w="450" w:type="dxa"/>
            <w:vMerge w:val="restart"/>
            <w:tcBorders>
              <w:top w:val="single" w:sz="6" w:space="0" w:color="auto"/>
              <w:left w:val="single" w:sz="6" w:space="0" w:color="auto"/>
              <w:right w:val="single" w:sz="6" w:space="0" w:color="auto"/>
            </w:tcBorders>
          </w:tcPr>
          <w:p w:rsidR="00793ED1" w:rsidRPr="00E73FAE" w:rsidRDefault="006D0F64" w:rsidP="00DD2BB9">
            <w:pPr>
              <w:rPr>
                <w:rFonts w:ascii="Times New Roman" w:hAnsi="Times New Roman"/>
                <w:sz w:val="20"/>
                <w:szCs w:val="20"/>
              </w:rPr>
            </w:pPr>
            <w:r w:rsidRPr="00E73FAE">
              <w:rPr>
                <w:rFonts w:ascii="Times New Roman" w:hAnsi="Times New Roman"/>
                <w:sz w:val="20"/>
                <w:szCs w:val="20"/>
              </w:rPr>
              <w:t>№</w:t>
            </w:r>
          </w:p>
        </w:tc>
        <w:tc>
          <w:tcPr>
            <w:tcW w:w="2385" w:type="dxa"/>
            <w:vMerge w:val="restart"/>
            <w:tcBorders>
              <w:top w:val="single" w:sz="6" w:space="0" w:color="auto"/>
              <w:left w:val="single" w:sz="4" w:space="0" w:color="auto"/>
              <w:bottom w:val="nil"/>
              <w:right w:val="single" w:sz="4" w:space="0" w:color="auto"/>
            </w:tcBorders>
          </w:tcPr>
          <w:p w:rsidR="00793ED1" w:rsidRPr="00E73FAE" w:rsidRDefault="00165C00" w:rsidP="00E73FAE">
            <w:pPr>
              <w:jc w:val="center"/>
              <w:rPr>
                <w:rFonts w:ascii="Times New Roman" w:hAnsi="Times New Roman"/>
                <w:sz w:val="20"/>
                <w:szCs w:val="20"/>
              </w:rPr>
            </w:pPr>
            <w:r>
              <w:rPr>
                <w:rFonts w:ascii="Times New Roman" w:hAnsi="Times New Roman"/>
                <w:sz w:val="20"/>
                <w:szCs w:val="20"/>
              </w:rPr>
              <w:t>Чараның исеме</w:t>
            </w:r>
          </w:p>
        </w:tc>
        <w:tc>
          <w:tcPr>
            <w:tcW w:w="2552" w:type="dxa"/>
            <w:vMerge w:val="restart"/>
            <w:tcBorders>
              <w:top w:val="single" w:sz="6" w:space="0" w:color="auto"/>
              <w:left w:val="single" w:sz="4" w:space="0" w:color="auto"/>
              <w:bottom w:val="nil"/>
              <w:right w:val="single" w:sz="4" w:space="0" w:color="auto"/>
            </w:tcBorders>
          </w:tcPr>
          <w:p w:rsidR="00793ED1" w:rsidRPr="00E73FAE" w:rsidRDefault="00165C00" w:rsidP="00E73FAE">
            <w:pPr>
              <w:jc w:val="center"/>
              <w:rPr>
                <w:rFonts w:ascii="Times New Roman" w:hAnsi="Times New Roman"/>
                <w:sz w:val="20"/>
                <w:szCs w:val="20"/>
              </w:rPr>
            </w:pPr>
            <w:r>
              <w:rPr>
                <w:rFonts w:ascii="Times New Roman" w:hAnsi="Times New Roman"/>
                <w:sz w:val="20"/>
                <w:szCs w:val="20"/>
              </w:rPr>
              <w:t>Башкаручылар</w:t>
            </w:r>
          </w:p>
        </w:tc>
        <w:tc>
          <w:tcPr>
            <w:tcW w:w="1134" w:type="dxa"/>
            <w:vMerge w:val="restart"/>
            <w:tcBorders>
              <w:top w:val="single" w:sz="6" w:space="0" w:color="auto"/>
              <w:left w:val="single" w:sz="4" w:space="0" w:color="auto"/>
              <w:bottom w:val="nil"/>
              <w:right w:val="single" w:sz="6" w:space="0" w:color="auto"/>
            </w:tcBorders>
          </w:tcPr>
          <w:p w:rsidR="00165C00" w:rsidRPr="00E73FAE" w:rsidRDefault="00165C00" w:rsidP="00165C00">
            <w:pPr>
              <w:rPr>
                <w:rFonts w:ascii="Times New Roman" w:hAnsi="Times New Roman"/>
                <w:sz w:val="20"/>
                <w:szCs w:val="20"/>
              </w:rPr>
            </w:pPr>
            <w:r>
              <w:rPr>
                <w:rFonts w:ascii="Times New Roman" w:hAnsi="Times New Roman"/>
                <w:sz w:val="20"/>
                <w:szCs w:val="20"/>
              </w:rPr>
              <w:t>Төп чараларны үтәү сроклары</w:t>
            </w:r>
            <w:r w:rsidR="00793ED1" w:rsidRPr="00E73FAE">
              <w:rPr>
                <w:rFonts w:ascii="Times New Roman" w:hAnsi="Times New Roman"/>
                <w:sz w:val="20"/>
                <w:szCs w:val="20"/>
              </w:rPr>
              <w:t xml:space="preserve"> </w:t>
            </w:r>
          </w:p>
          <w:p w:rsidR="00793ED1" w:rsidRPr="00E73FAE" w:rsidRDefault="00793ED1" w:rsidP="00DD2BB9">
            <w:pPr>
              <w:rPr>
                <w:rFonts w:ascii="Times New Roman" w:hAnsi="Times New Roman"/>
                <w:sz w:val="20"/>
                <w:szCs w:val="20"/>
              </w:rPr>
            </w:pPr>
          </w:p>
        </w:tc>
        <w:tc>
          <w:tcPr>
            <w:tcW w:w="2551" w:type="dxa"/>
            <w:vMerge w:val="restart"/>
            <w:tcBorders>
              <w:top w:val="single" w:sz="6" w:space="0" w:color="auto"/>
              <w:left w:val="single" w:sz="6" w:space="0" w:color="auto"/>
              <w:bottom w:val="nil"/>
              <w:right w:val="single" w:sz="6" w:space="0" w:color="auto"/>
            </w:tcBorders>
          </w:tcPr>
          <w:p w:rsidR="00793ED1" w:rsidRPr="00E73FAE" w:rsidRDefault="00165C00" w:rsidP="00165C00">
            <w:pPr>
              <w:rPr>
                <w:rFonts w:ascii="Times New Roman" w:hAnsi="Times New Roman"/>
                <w:sz w:val="20"/>
                <w:szCs w:val="20"/>
              </w:rPr>
            </w:pPr>
            <w:r>
              <w:rPr>
                <w:rFonts w:ascii="Times New Roman" w:hAnsi="Times New Roman"/>
                <w:sz w:val="20"/>
                <w:szCs w:val="20"/>
              </w:rPr>
              <w:t>Ахыргы нәтиҗәләрне бәяләү и</w:t>
            </w:r>
            <w:r w:rsidR="00793ED1" w:rsidRPr="00E73FAE">
              <w:rPr>
                <w:rFonts w:ascii="Times New Roman" w:hAnsi="Times New Roman"/>
                <w:sz w:val="20"/>
                <w:szCs w:val="20"/>
              </w:rPr>
              <w:t>ндика</w:t>
            </w:r>
            <w:r>
              <w:rPr>
                <w:rFonts w:ascii="Times New Roman" w:hAnsi="Times New Roman"/>
                <w:sz w:val="20"/>
                <w:szCs w:val="20"/>
              </w:rPr>
              <w:t>торлары</w:t>
            </w:r>
            <w:r w:rsidR="00793ED1" w:rsidRPr="00E73FAE">
              <w:rPr>
                <w:rFonts w:ascii="Times New Roman" w:hAnsi="Times New Roman"/>
                <w:sz w:val="20"/>
                <w:szCs w:val="20"/>
              </w:rPr>
              <w:t xml:space="preserve">, </w:t>
            </w:r>
            <w:r>
              <w:rPr>
                <w:rFonts w:ascii="Times New Roman" w:hAnsi="Times New Roman"/>
                <w:sz w:val="20"/>
                <w:szCs w:val="20"/>
              </w:rPr>
              <w:t>үлчәү берәмлекләре</w:t>
            </w:r>
          </w:p>
        </w:tc>
        <w:tc>
          <w:tcPr>
            <w:tcW w:w="2862" w:type="dxa"/>
            <w:gridSpan w:val="4"/>
            <w:tcBorders>
              <w:top w:val="single" w:sz="6" w:space="0" w:color="auto"/>
              <w:left w:val="single" w:sz="6" w:space="0" w:color="auto"/>
              <w:bottom w:val="single" w:sz="6" w:space="0" w:color="auto"/>
              <w:right w:val="single" w:sz="6" w:space="0" w:color="auto"/>
            </w:tcBorders>
          </w:tcPr>
          <w:p w:rsidR="00793ED1" w:rsidRPr="00E73FAE" w:rsidRDefault="00165C00" w:rsidP="00E73FAE">
            <w:pPr>
              <w:jc w:val="center"/>
              <w:rPr>
                <w:rFonts w:ascii="Times New Roman" w:hAnsi="Times New Roman"/>
                <w:sz w:val="20"/>
                <w:szCs w:val="20"/>
              </w:rPr>
            </w:pPr>
            <w:r>
              <w:rPr>
                <w:rFonts w:ascii="Times New Roman" w:hAnsi="Times New Roman"/>
                <w:sz w:val="20"/>
                <w:szCs w:val="20"/>
              </w:rPr>
              <w:t>Индикаторларның зурлыгы</w:t>
            </w:r>
          </w:p>
        </w:tc>
        <w:tc>
          <w:tcPr>
            <w:tcW w:w="2949" w:type="dxa"/>
            <w:gridSpan w:val="3"/>
            <w:tcBorders>
              <w:top w:val="single" w:sz="6" w:space="0" w:color="auto"/>
              <w:left w:val="single" w:sz="6" w:space="0" w:color="auto"/>
              <w:bottom w:val="single" w:sz="4" w:space="0" w:color="auto"/>
              <w:right w:val="single" w:sz="6" w:space="0" w:color="auto"/>
            </w:tcBorders>
            <w:vAlign w:val="center"/>
          </w:tcPr>
          <w:p w:rsidR="000D51BF" w:rsidRPr="00E73FAE" w:rsidRDefault="00165C00" w:rsidP="00E73FAE">
            <w:pPr>
              <w:jc w:val="center"/>
              <w:rPr>
                <w:rFonts w:ascii="Times New Roman" w:hAnsi="Times New Roman"/>
                <w:sz w:val="20"/>
                <w:szCs w:val="20"/>
              </w:rPr>
            </w:pPr>
            <w:r>
              <w:rPr>
                <w:rFonts w:ascii="Times New Roman" w:hAnsi="Times New Roman"/>
                <w:sz w:val="20"/>
                <w:szCs w:val="20"/>
              </w:rPr>
              <w:t>Финанслау чыганагын күрсәтеп</w:t>
            </w:r>
          </w:p>
          <w:p w:rsidR="00793ED1" w:rsidRPr="00E73FAE" w:rsidRDefault="00165C00" w:rsidP="00E73FAE">
            <w:pPr>
              <w:jc w:val="center"/>
              <w:rPr>
                <w:rFonts w:ascii="Times New Roman" w:hAnsi="Times New Roman"/>
                <w:sz w:val="20"/>
                <w:szCs w:val="20"/>
              </w:rPr>
            </w:pPr>
            <w:r>
              <w:rPr>
                <w:rFonts w:ascii="Times New Roman" w:hAnsi="Times New Roman"/>
                <w:sz w:val="20"/>
                <w:szCs w:val="20"/>
              </w:rPr>
              <w:t>финанслау</w:t>
            </w:r>
            <w:r w:rsidR="00793ED1" w:rsidRPr="00E73FAE">
              <w:rPr>
                <w:rFonts w:ascii="Times New Roman" w:hAnsi="Times New Roman"/>
                <w:sz w:val="20"/>
                <w:szCs w:val="20"/>
              </w:rPr>
              <w:t xml:space="preserve">, </w:t>
            </w:r>
            <w:r w:rsidR="008316BE">
              <w:rPr>
                <w:rFonts w:ascii="Times New Roman" w:hAnsi="Times New Roman"/>
                <w:sz w:val="20"/>
                <w:szCs w:val="20"/>
              </w:rPr>
              <w:t>мең сум</w:t>
            </w:r>
          </w:p>
        </w:tc>
      </w:tr>
      <w:tr w:rsidR="00793ED1" w:rsidRPr="00E73FAE" w:rsidTr="00473C7E">
        <w:trPr>
          <w:cantSplit/>
          <w:trHeight w:val="1195"/>
        </w:trPr>
        <w:tc>
          <w:tcPr>
            <w:tcW w:w="450" w:type="dxa"/>
            <w:vMerge/>
            <w:tcBorders>
              <w:left w:val="single" w:sz="6" w:space="0" w:color="auto"/>
              <w:bottom w:val="single" w:sz="4" w:space="0" w:color="auto"/>
              <w:right w:val="single" w:sz="6" w:space="0" w:color="auto"/>
            </w:tcBorders>
          </w:tcPr>
          <w:p w:rsidR="00793ED1" w:rsidRPr="00E73FAE" w:rsidRDefault="00793ED1" w:rsidP="00DD2BB9">
            <w:pPr>
              <w:rPr>
                <w:rFonts w:ascii="Times New Roman" w:hAnsi="Times New Roman"/>
                <w:sz w:val="20"/>
                <w:szCs w:val="20"/>
              </w:rPr>
            </w:pPr>
          </w:p>
        </w:tc>
        <w:tc>
          <w:tcPr>
            <w:tcW w:w="2385" w:type="dxa"/>
            <w:vMerge/>
            <w:tcBorders>
              <w:top w:val="nil"/>
              <w:left w:val="single" w:sz="4" w:space="0" w:color="auto"/>
              <w:bottom w:val="single" w:sz="4" w:space="0" w:color="auto"/>
              <w:right w:val="single" w:sz="4" w:space="0" w:color="auto"/>
            </w:tcBorders>
          </w:tcPr>
          <w:p w:rsidR="00793ED1" w:rsidRPr="00E73FAE" w:rsidRDefault="00793ED1" w:rsidP="00DD2BB9">
            <w:pPr>
              <w:rPr>
                <w:rFonts w:ascii="Times New Roman" w:hAnsi="Times New Roman"/>
                <w:sz w:val="20"/>
                <w:szCs w:val="20"/>
              </w:rPr>
            </w:pPr>
          </w:p>
        </w:tc>
        <w:tc>
          <w:tcPr>
            <w:tcW w:w="2552" w:type="dxa"/>
            <w:vMerge/>
            <w:tcBorders>
              <w:top w:val="nil"/>
              <w:left w:val="single" w:sz="4" w:space="0" w:color="auto"/>
              <w:bottom w:val="single" w:sz="4" w:space="0" w:color="auto"/>
              <w:right w:val="single" w:sz="4" w:space="0" w:color="auto"/>
            </w:tcBorders>
          </w:tcPr>
          <w:p w:rsidR="00793ED1" w:rsidRPr="00E73FAE" w:rsidRDefault="00793ED1" w:rsidP="00DD2BB9">
            <w:pPr>
              <w:rPr>
                <w:rFonts w:ascii="Times New Roman" w:hAnsi="Times New Roman"/>
                <w:sz w:val="20"/>
                <w:szCs w:val="20"/>
              </w:rPr>
            </w:pPr>
          </w:p>
        </w:tc>
        <w:tc>
          <w:tcPr>
            <w:tcW w:w="1134" w:type="dxa"/>
            <w:vMerge/>
            <w:tcBorders>
              <w:top w:val="nil"/>
              <w:left w:val="single" w:sz="4" w:space="0" w:color="auto"/>
              <w:bottom w:val="single" w:sz="4" w:space="0" w:color="auto"/>
              <w:right w:val="single" w:sz="6" w:space="0" w:color="auto"/>
            </w:tcBorders>
          </w:tcPr>
          <w:p w:rsidR="00793ED1" w:rsidRPr="00E73FAE" w:rsidRDefault="00793ED1" w:rsidP="00DD2BB9">
            <w:pPr>
              <w:rPr>
                <w:rFonts w:ascii="Times New Roman" w:hAnsi="Times New Roman"/>
                <w:sz w:val="20"/>
                <w:szCs w:val="20"/>
              </w:rPr>
            </w:pPr>
          </w:p>
        </w:tc>
        <w:tc>
          <w:tcPr>
            <w:tcW w:w="2551" w:type="dxa"/>
            <w:vMerge/>
            <w:tcBorders>
              <w:top w:val="nil"/>
              <w:left w:val="single" w:sz="6" w:space="0" w:color="auto"/>
              <w:bottom w:val="single" w:sz="4" w:space="0" w:color="auto"/>
              <w:right w:val="single" w:sz="6" w:space="0" w:color="auto"/>
            </w:tcBorders>
          </w:tcPr>
          <w:p w:rsidR="00793ED1" w:rsidRPr="00E73FAE" w:rsidRDefault="00793ED1" w:rsidP="00DD2BB9">
            <w:pPr>
              <w:rPr>
                <w:rFonts w:ascii="Times New Roman" w:hAnsi="Times New Roman"/>
                <w:sz w:val="20"/>
                <w:szCs w:val="20"/>
              </w:rPr>
            </w:pPr>
          </w:p>
        </w:tc>
        <w:tc>
          <w:tcPr>
            <w:tcW w:w="702" w:type="dxa"/>
            <w:tcBorders>
              <w:top w:val="single" w:sz="6" w:space="0" w:color="auto"/>
              <w:left w:val="single" w:sz="6" w:space="0" w:color="auto"/>
              <w:bottom w:val="single" w:sz="4" w:space="0" w:color="auto"/>
              <w:right w:val="single" w:sz="4" w:space="0" w:color="auto"/>
            </w:tcBorders>
            <w:vAlign w:val="center"/>
          </w:tcPr>
          <w:p w:rsidR="00793ED1" w:rsidRPr="00E73FAE" w:rsidRDefault="009F5D8B" w:rsidP="000D51BF">
            <w:pPr>
              <w:ind w:right="-70"/>
              <w:jc w:val="center"/>
              <w:rPr>
                <w:rFonts w:ascii="Times New Roman" w:hAnsi="Times New Roman"/>
                <w:sz w:val="20"/>
                <w:szCs w:val="20"/>
              </w:rPr>
            </w:pPr>
            <w:r w:rsidRPr="00E73FAE">
              <w:rPr>
                <w:rFonts w:ascii="Times New Roman" w:hAnsi="Times New Roman"/>
                <w:sz w:val="20"/>
                <w:szCs w:val="20"/>
              </w:rPr>
              <w:t>2020</w:t>
            </w:r>
          </w:p>
        </w:tc>
        <w:tc>
          <w:tcPr>
            <w:tcW w:w="720" w:type="dxa"/>
            <w:tcBorders>
              <w:top w:val="single" w:sz="6" w:space="0" w:color="auto"/>
              <w:left w:val="single" w:sz="4" w:space="0" w:color="auto"/>
              <w:bottom w:val="single" w:sz="4" w:space="0" w:color="auto"/>
              <w:right w:val="single" w:sz="6" w:space="0" w:color="auto"/>
            </w:tcBorders>
            <w:vAlign w:val="center"/>
          </w:tcPr>
          <w:p w:rsidR="00793ED1" w:rsidRPr="00E73FAE" w:rsidRDefault="009F5D8B" w:rsidP="000D51BF">
            <w:pPr>
              <w:ind w:right="-70"/>
              <w:jc w:val="center"/>
              <w:rPr>
                <w:rFonts w:ascii="Times New Roman" w:hAnsi="Times New Roman"/>
                <w:sz w:val="20"/>
                <w:szCs w:val="20"/>
              </w:rPr>
            </w:pPr>
            <w:r w:rsidRPr="00E73FAE">
              <w:rPr>
                <w:rFonts w:ascii="Times New Roman" w:hAnsi="Times New Roman"/>
                <w:sz w:val="20"/>
                <w:szCs w:val="20"/>
              </w:rPr>
              <w:t>2021</w:t>
            </w:r>
          </w:p>
        </w:tc>
        <w:tc>
          <w:tcPr>
            <w:tcW w:w="720" w:type="dxa"/>
            <w:tcBorders>
              <w:top w:val="single" w:sz="6" w:space="0" w:color="auto"/>
              <w:left w:val="single" w:sz="6" w:space="0" w:color="auto"/>
              <w:bottom w:val="single" w:sz="4" w:space="0" w:color="auto"/>
              <w:right w:val="single" w:sz="6" w:space="0" w:color="auto"/>
            </w:tcBorders>
            <w:vAlign w:val="center"/>
          </w:tcPr>
          <w:p w:rsidR="00793ED1" w:rsidRPr="00E73FAE" w:rsidRDefault="009F5D8B" w:rsidP="000D51BF">
            <w:pPr>
              <w:jc w:val="center"/>
              <w:rPr>
                <w:rFonts w:ascii="Times New Roman" w:hAnsi="Times New Roman"/>
                <w:sz w:val="20"/>
                <w:szCs w:val="20"/>
              </w:rPr>
            </w:pPr>
            <w:r w:rsidRPr="00E73FAE">
              <w:rPr>
                <w:rFonts w:ascii="Times New Roman" w:hAnsi="Times New Roman"/>
                <w:sz w:val="20"/>
                <w:szCs w:val="20"/>
              </w:rPr>
              <w:t>2022</w:t>
            </w:r>
          </w:p>
        </w:tc>
        <w:tc>
          <w:tcPr>
            <w:tcW w:w="720" w:type="dxa"/>
            <w:tcBorders>
              <w:top w:val="single" w:sz="6" w:space="0" w:color="auto"/>
              <w:left w:val="single" w:sz="6" w:space="0" w:color="auto"/>
              <w:bottom w:val="single" w:sz="4" w:space="0" w:color="auto"/>
              <w:right w:val="single" w:sz="6" w:space="0" w:color="auto"/>
            </w:tcBorders>
            <w:vAlign w:val="center"/>
          </w:tcPr>
          <w:p w:rsidR="00793ED1" w:rsidRPr="00E73FAE" w:rsidRDefault="009F5D8B" w:rsidP="000D51BF">
            <w:pPr>
              <w:jc w:val="center"/>
              <w:rPr>
                <w:rFonts w:ascii="Times New Roman" w:hAnsi="Times New Roman"/>
                <w:sz w:val="20"/>
                <w:szCs w:val="20"/>
              </w:rPr>
            </w:pPr>
            <w:r w:rsidRPr="00E73FAE">
              <w:rPr>
                <w:rFonts w:ascii="Times New Roman" w:hAnsi="Times New Roman"/>
                <w:sz w:val="20"/>
                <w:szCs w:val="20"/>
              </w:rPr>
              <w:t>2023</w:t>
            </w:r>
          </w:p>
        </w:tc>
        <w:tc>
          <w:tcPr>
            <w:tcW w:w="965" w:type="dxa"/>
            <w:tcBorders>
              <w:top w:val="single" w:sz="4" w:space="0" w:color="auto"/>
              <w:left w:val="single" w:sz="6" w:space="0" w:color="auto"/>
              <w:bottom w:val="single" w:sz="4" w:space="0" w:color="auto"/>
              <w:right w:val="single" w:sz="6" w:space="0" w:color="auto"/>
            </w:tcBorders>
            <w:vAlign w:val="center"/>
          </w:tcPr>
          <w:p w:rsidR="00793ED1" w:rsidRPr="00E73FAE" w:rsidRDefault="009F5D8B" w:rsidP="000D51BF">
            <w:pPr>
              <w:ind w:right="-70"/>
              <w:jc w:val="center"/>
              <w:rPr>
                <w:rFonts w:ascii="Times New Roman" w:hAnsi="Times New Roman"/>
                <w:sz w:val="20"/>
                <w:szCs w:val="20"/>
              </w:rPr>
            </w:pPr>
            <w:r w:rsidRPr="00E73FAE">
              <w:rPr>
                <w:rFonts w:ascii="Times New Roman" w:hAnsi="Times New Roman"/>
                <w:sz w:val="20"/>
                <w:szCs w:val="20"/>
              </w:rPr>
              <w:t>2021</w:t>
            </w:r>
          </w:p>
        </w:tc>
        <w:tc>
          <w:tcPr>
            <w:tcW w:w="992" w:type="dxa"/>
            <w:tcBorders>
              <w:top w:val="single" w:sz="4" w:space="0" w:color="auto"/>
              <w:left w:val="single" w:sz="6" w:space="0" w:color="auto"/>
              <w:bottom w:val="single" w:sz="4" w:space="0" w:color="auto"/>
              <w:right w:val="single" w:sz="4" w:space="0" w:color="auto"/>
            </w:tcBorders>
            <w:vAlign w:val="center"/>
          </w:tcPr>
          <w:p w:rsidR="00793ED1" w:rsidRPr="00E73FAE" w:rsidRDefault="009F5D8B" w:rsidP="000D51BF">
            <w:pPr>
              <w:jc w:val="center"/>
              <w:rPr>
                <w:rFonts w:ascii="Times New Roman" w:hAnsi="Times New Roman"/>
                <w:sz w:val="20"/>
                <w:szCs w:val="20"/>
              </w:rPr>
            </w:pPr>
            <w:r w:rsidRPr="00E73FAE">
              <w:rPr>
                <w:rFonts w:ascii="Times New Roman" w:hAnsi="Times New Roman"/>
                <w:sz w:val="20"/>
                <w:szCs w:val="20"/>
              </w:rPr>
              <w:t>2022</w:t>
            </w:r>
          </w:p>
        </w:tc>
        <w:tc>
          <w:tcPr>
            <w:tcW w:w="992" w:type="dxa"/>
            <w:tcBorders>
              <w:top w:val="single" w:sz="4" w:space="0" w:color="auto"/>
              <w:left w:val="single" w:sz="4" w:space="0" w:color="auto"/>
              <w:bottom w:val="single" w:sz="4" w:space="0" w:color="auto"/>
              <w:right w:val="single" w:sz="6" w:space="0" w:color="auto"/>
            </w:tcBorders>
            <w:vAlign w:val="center"/>
          </w:tcPr>
          <w:p w:rsidR="00793ED1" w:rsidRPr="00E73FAE" w:rsidRDefault="009F5D8B" w:rsidP="000D51BF">
            <w:pPr>
              <w:jc w:val="center"/>
              <w:rPr>
                <w:rFonts w:ascii="Times New Roman" w:hAnsi="Times New Roman"/>
                <w:sz w:val="20"/>
                <w:szCs w:val="20"/>
              </w:rPr>
            </w:pPr>
            <w:r w:rsidRPr="00E73FAE">
              <w:rPr>
                <w:rFonts w:ascii="Times New Roman" w:hAnsi="Times New Roman"/>
                <w:sz w:val="20"/>
                <w:szCs w:val="20"/>
              </w:rPr>
              <w:t>2023</w:t>
            </w:r>
          </w:p>
        </w:tc>
      </w:tr>
      <w:tr w:rsidR="00B65959" w:rsidRPr="00E73FAE" w:rsidTr="00473C7E">
        <w:trPr>
          <w:cantSplit/>
          <w:trHeight w:val="110"/>
        </w:trPr>
        <w:tc>
          <w:tcPr>
            <w:tcW w:w="14883" w:type="dxa"/>
            <w:gridSpan w:val="12"/>
            <w:tcBorders>
              <w:top w:val="single" w:sz="4" w:space="0" w:color="auto"/>
              <w:left w:val="single" w:sz="4" w:space="0" w:color="auto"/>
              <w:bottom w:val="single" w:sz="4" w:space="0" w:color="auto"/>
              <w:right w:val="single" w:sz="4" w:space="0" w:color="auto"/>
            </w:tcBorders>
          </w:tcPr>
          <w:p w:rsidR="00B135A4" w:rsidRPr="00E73FAE" w:rsidRDefault="00025322" w:rsidP="00473C7E">
            <w:pPr>
              <w:rPr>
                <w:rFonts w:ascii="Times New Roman" w:hAnsi="Times New Roman"/>
                <w:sz w:val="20"/>
                <w:szCs w:val="20"/>
              </w:rPr>
            </w:pPr>
            <w:r>
              <w:rPr>
                <w:rFonts w:ascii="Times New Roman" w:hAnsi="Times New Roman"/>
                <w:sz w:val="20"/>
                <w:szCs w:val="20"/>
              </w:rPr>
              <w:t>Максатның исеме</w:t>
            </w:r>
            <w:r w:rsidR="00B65959" w:rsidRPr="00E73FAE">
              <w:rPr>
                <w:rFonts w:ascii="Times New Roman" w:hAnsi="Times New Roman"/>
                <w:sz w:val="20"/>
                <w:szCs w:val="20"/>
              </w:rPr>
              <w:t xml:space="preserve">: </w:t>
            </w:r>
            <w:r w:rsidR="00FB41E0" w:rsidRPr="00FB41E0">
              <w:rPr>
                <w:rFonts w:ascii="Times New Roman" w:hAnsi="Times New Roman"/>
                <w:sz w:val="20"/>
                <w:szCs w:val="20"/>
              </w:rPr>
              <w:t>җирле үзидарә органнары тарафыннан йөкләнгән вәкаләтләр</w:t>
            </w:r>
            <w:r w:rsidR="00F07D8D">
              <w:rPr>
                <w:rFonts w:ascii="Times New Roman" w:hAnsi="Times New Roman"/>
                <w:sz w:val="20"/>
                <w:szCs w:val="20"/>
              </w:rPr>
              <w:t>не үтәү</w:t>
            </w:r>
            <w:r w:rsidR="004A2FF6">
              <w:rPr>
                <w:rFonts w:ascii="Times New Roman" w:hAnsi="Times New Roman"/>
                <w:sz w:val="20"/>
                <w:szCs w:val="20"/>
              </w:rPr>
              <w:t xml:space="preserve"> нәтиҗәлелеген күтәрү</w:t>
            </w:r>
          </w:p>
        </w:tc>
      </w:tr>
      <w:tr w:rsidR="00B65959" w:rsidRPr="00E73FAE" w:rsidTr="00473C7E">
        <w:trPr>
          <w:cantSplit/>
          <w:trHeight w:val="256"/>
        </w:trPr>
        <w:tc>
          <w:tcPr>
            <w:tcW w:w="14883" w:type="dxa"/>
            <w:gridSpan w:val="12"/>
            <w:tcBorders>
              <w:top w:val="single" w:sz="4" w:space="0" w:color="auto"/>
              <w:left w:val="single" w:sz="6" w:space="0" w:color="auto"/>
              <w:bottom w:val="single" w:sz="6" w:space="0" w:color="auto"/>
              <w:right w:val="single" w:sz="6" w:space="0" w:color="auto"/>
            </w:tcBorders>
          </w:tcPr>
          <w:p w:rsidR="00B135A4" w:rsidRDefault="00B135A4" w:rsidP="008316BE">
            <w:pPr>
              <w:rPr>
                <w:rFonts w:ascii="Times New Roman" w:hAnsi="Times New Roman"/>
                <w:sz w:val="20"/>
                <w:szCs w:val="20"/>
              </w:rPr>
            </w:pPr>
          </w:p>
          <w:p w:rsidR="00B65959" w:rsidRDefault="008316BE" w:rsidP="008316BE">
            <w:pPr>
              <w:rPr>
                <w:rFonts w:ascii="Times New Roman" w:hAnsi="Times New Roman"/>
                <w:sz w:val="20"/>
                <w:szCs w:val="20"/>
              </w:rPr>
            </w:pPr>
            <w:r>
              <w:rPr>
                <w:rFonts w:ascii="Times New Roman" w:hAnsi="Times New Roman"/>
                <w:sz w:val="20"/>
                <w:szCs w:val="20"/>
              </w:rPr>
              <w:t>Бурычның исеме</w:t>
            </w:r>
            <w:r w:rsidR="00B65959" w:rsidRPr="00E73FAE">
              <w:rPr>
                <w:rFonts w:ascii="Times New Roman" w:hAnsi="Times New Roman"/>
                <w:sz w:val="20"/>
                <w:szCs w:val="20"/>
              </w:rPr>
              <w:t xml:space="preserve">: </w:t>
            </w:r>
            <w:r>
              <w:rPr>
                <w:rFonts w:ascii="Times New Roman" w:hAnsi="Times New Roman"/>
                <w:sz w:val="20"/>
                <w:szCs w:val="20"/>
              </w:rPr>
              <w:t>җирл</w:t>
            </w:r>
            <w:r w:rsidR="00F07D8D">
              <w:rPr>
                <w:rFonts w:ascii="Times New Roman" w:hAnsi="Times New Roman"/>
                <w:sz w:val="20"/>
                <w:szCs w:val="20"/>
              </w:rPr>
              <w:t>е үзидарә органнары эшчәнлеге</w:t>
            </w:r>
            <w:r>
              <w:rPr>
                <w:rFonts w:ascii="Times New Roman" w:hAnsi="Times New Roman"/>
                <w:sz w:val="20"/>
                <w:szCs w:val="20"/>
              </w:rPr>
              <w:t xml:space="preserve"> нәтиҗәлелеген күтәрү </w:t>
            </w:r>
          </w:p>
          <w:p w:rsidR="00B135A4" w:rsidRPr="00E73FAE" w:rsidRDefault="00B135A4" w:rsidP="008316BE">
            <w:pPr>
              <w:rPr>
                <w:rFonts w:ascii="Times New Roman" w:hAnsi="Times New Roman"/>
                <w:sz w:val="20"/>
                <w:szCs w:val="20"/>
              </w:rPr>
            </w:pPr>
          </w:p>
        </w:tc>
      </w:tr>
      <w:tr w:rsidR="001C5B53" w:rsidRPr="00E73FAE" w:rsidTr="00473C7E">
        <w:trPr>
          <w:cantSplit/>
          <w:trHeight w:val="600"/>
        </w:trPr>
        <w:tc>
          <w:tcPr>
            <w:tcW w:w="450" w:type="dxa"/>
            <w:tcBorders>
              <w:top w:val="single" w:sz="4" w:space="0" w:color="auto"/>
              <w:left w:val="single" w:sz="4" w:space="0" w:color="auto"/>
              <w:bottom w:val="single" w:sz="4" w:space="0" w:color="auto"/>
              <w:right w:val="single" w:sz="4" w:space="0" w:color="auto"/>
            </w:tcBorders>
          </w:tcPr>
          <w:p w:rsidR="001C5B53" w:rsidRPr="00E73FAE" w:rsidRDefault="002F17A7" w:rsidP="001C5B53">
            <w:pPr>
              <w:rPr>
                <w:rFonts w:ascii="Times New Roman" w:hAnsi="Times New Roman"/>
                <w:sz w:val="20"/>
                <w:szCs w:val="20"/>
              </w:rPr>
            </w:pPr>
            <w:r w:rsidRPr="00E73FAE">
              <w:rPr>
                <w:rFonts w:ascii="Times New Roman" w:hAnsi="Times New Roman"/>
                <w:sz w:val="20"/>
                <w:szCs w:val="20"/>
              </w:rPr>
              <w:t>1</w:t>
            </w:r>
            <w:r w:rsidR="00B65959" w:rsidRPr="00E73FAE">
              <w:rPr>
                <w:rFonts w:ascii="Times New Roman" w:hAnsi="Times New Roman"/>
                <w:sz w:val="20"/>
                <w:szCs w:val="20"/>
              </w:rPr>
              <w:t>.</w:t>
            </w:r>
          </w:p>
        </w:tc>
        <w:tc>
          <w:tcPr>
            <w:tcW w:w="2385" w:type="dxa"/>
            <w:tcBorders>
              <w:top w:val="single" w:sz="4" w:space="0" w:color="auto"/>
              <w:left w:val="single" w:sz="4" w:space="0" w:color="auto"/>
              <w:bottom w:val="single" w:sz="4" w:space="0" w:color="auto"/>
              <w:right w:val="single" w:sz="4" w:space="0" w:color="auto"/>
            </w:tcBorders>
          </w:tcPr>
          <w:p w:rsidR="00FB41E0" w:rsidRPr="00FB41E0" w:rsidRDefault="00FB41E0" w:rsidP="00FB41E0">
            <w:pPr>
              <w:rPr>
                <w:rFonts w:ascii="Times New Roman" w:hAnsi="Times New Roman"/>
                <w:sz w:val="20"/>
                <w:szCs w:val="20"/>
              </w:rPr>
            </w:pPr>
            <w:r w:rsidRPr="00FB41E0">
              <w:rPr>
                <w:rFonts w:ascii="Times New Roman" w:hAnsi="Times New Roman"/>
                <w:sz w:val="20"/>
                <w:szCs w:val="20"/>
              </w:rPr>
              <w:t>Татарстан Республикасы дәүләт граждан хезмәте</w:t>
            </w:r>
            <w:r>
              <w:rPr>
                <w:rFonts w:ascii="Times New Roman" w:hAnsi="Times New Roman"/>
                <w:sz w:val="20"/>
                <w:szCs w:val="20"/>
              </w:rPr>
              <w:t xml:space="preserve"> һәм Татарстан Республикасында муниципаль хезмәт</w:t>
            </w:r>
            <w:r w:rsidRPr="00FB41E0">
              <w:rPr>
                <w:rFonts w:ascii="Times New Roman" w:hAnsi="Times New Roman"/>
                <w:sz w:val="20"/>
                <w:szCs w:val="20"/>
              </w:rPr>
              <w:t xml:space="preserve"> кадрлар составы</w:t>
            </w:r>
            <w:r>
              <w:rPr>
                <w:rFonts w:ascii="Times New Roman" w:hAnsi="Times New Roman"/>
                <w:sz w:val="20"/>
                <w:szCs w:val="20"/>
              </w:rPr>
              <w:t>ның</w:t>
            </w:r>
            <w:r w:rsidRPr="00FB41E0">
              <w:rPr>
                <w:rFonts w:ascii="Times New Roman" w:hAnsi="Times New Roman"/>
                <w:sz w:val="20"/>
                <w:szCs w:val="20"/>
              </w:rPr>
              <w:t xml:space="preserve"> Бердәм мәгълүмат системасында </w:t>
            </w:r>
          </w:p>
          <w:p w:rsidR="001C5B53" w:rsidRPr="00E73FAE" w:rsidRDefault="00FB41E0" w:rsidP="001C5B53">
            <w:pPr>
              <w:rPr>
                <w:rFonts w:ascii="Times New Roman" w:hAnsi="Times New Roman"/>
                <w:sz w:val="20"/>
                <w:szCs w:val="20"/>
              </w:rPr>
            </w:pPr>
            <w:r>
              <w:rPr>
                <w:rFonts w:ascii="Times New Roman" w:hAnsi="Times New Roman"/>
                <w:sz w:val="20"/>
                <w:szCs w:val="20"/>
              </w:rPr>
              <w:t>к</w:t>
            </w:r>
            <w:r w:rsidRPr="00FB41E0">
              <w:rPr>
                <w:rFonts w:ascii="Times New Roman" w:hAnsi="Times New Roman"/>
                <w:sz w:val="20"/>
                <w:szCs w:val="20"/>
              </w:rPr>
              <w:t>адрлар эшен алып баруны тәэмин итү</w:t>
            </w:r>
          </w:p>
        </w:tc>
        <w:tc>
          <w:tcPr>
            <w:tcW w:w="2552" w:type="dxa"/>
            <w:tcBorders>
              <w:top w:val="single" w:sz="4" w:space="0" w:color="auto"/>
              <w:left w:val="single" w:sz="4" w:space="0" w:color="auto"/>
              <w:bottom w:val="single" w:sz="4" w:space="0" w:color="auto"/>
              <w:right w:val="single" w:sz="4" w:space="0" w:color="auto"/>
            </w:tcBorders>
          </w:tcPr>
          <w:p w:rsidR="001C5B53" w:rsidRPr="00E73FAE" w:rsidRDefault="00FB41E0" w:rsidP="002D4773">
            <w:pPr>
              <w:rPr>
                <w:rFonts w:ascii="Times New Roman" w:hAnsi="Times New Roman"/>
                <w:sz w:val="20"/>
                <w:szCs w:val="20"/>
              </w:rPr>
            </w:pPr>
            <w:r w:rsidRPr="00D466E7">
              <w:rPr>
                <w:rFonts w:ascii="Times New Roman" w:hAnsi="Times New Roman"/>
                <w:sz w:val="20"/>
                <w:szCs w:val="20"/>
              </w:rPr>
              <w:t xml:space="preserve">Башкарма комитетның </w:t>
            </w:r>
            <w:r w:rsidR="00D466E7" w:rsidRPr="00D466E7">
              <w:rPr>
                <w:rFonts w:ascii="Times New Roman" w:hAnsi="Times New Roman"/>
                <w:sz w:val="20"/>
                <w:szCs w:val="20"/>
              </w:rPr>
              <w:t>персонал белән эшләү һәм муниципаль хезмәт идарәсе, Башкарма комитетның гомуми бүлеге</w:t>
            </w:r>
          </w:p>
        </w:tc>
        <w:tc>
          <w:tcPr>
            <w:tcW w:w="1134" w:type="dxa"/>
            <w:tcBorders>
              <w:top w:val="single" w:sz="4" w:space="0" w:color="auto"/>
              <w:left w:val="single" w:sz="4" w:space="0" w:color="auto"/>
              <w:bottom w:val="single" w:sz="4" w:space="0" w:color="auto"/>
              <w:right w:val="single" w:sz="4" w:space="0" w:color="auto"/>
            </w:tcBorders>
          </w:tcPr>
          <w:p w:rsidR="001C5B53" w:rsidRPr="00E73FAE" w:rsidRDefault="00D466E7" w:rsidP="001C5B53">
            <w:pPr>
              <w:pStyle w:val="ConsPlusCell"/>
              <w:rPr>
                <w:rFonts w:ascii="Times New Roman" w:hAnsi="Times New Roman" w:cs="Times New Roman"/>
              </w:rPr>
            </w:pPr>
            <w:r>
              <w:rPr>
                <w:rFonts w:ascii="Times New Roman" w:hAnsi="Times New Roman" w:cs="Times New Roman"/>
              </w:rPr>
              <w:t>2021-2023 еллар</w:t>
            </w:r>
          </w:p>
        </w:tc>
        <w:tc>
          <w:tcPr>
            <w:tcW w:w="2551" w:type="dxa"/>
            <w:tcBorders>
              <w:top w:val="single" w:sz="4" w:space="0" w:color="auto"/>
              <w:left w:val="single" w:sz="4" w:space="0" w:color="auto"/>
              <w:bottom w:val="single" w:sz="4" w:space="0" w:color="auto"/>
              <w:right w:val="single" w:sz="4" w:space="0" w:color="auto"/>
            </w:tcBorders>
          </w:tcPr>
          <w:p w:rsidR="00B135A4" w:rsidRDefault="0006335E" w:rsidP="001C5B53">
            <w:pPr>
              <w:rPr>
                <w:rFonts w:ascii="Times New Roman" w:hAnsi="Times New Roman"/>
                <w:sz w:val="20"/>
                <w:szCs w:val="20"/>
              </w:rPr>
            </w:pPr>
            <w:r w:rsidRPr="00FB41E0">
              <w:rPr>
                <w:rFonts w:ascii="Times New Roman" w:hAnsi="Times New Roman"/>
                <w:sz w:val="20"/>
                <w:szCs w:val="20"/>
              </w:rPr>
              <w:t>Татарстан Республикасы дәүләт граждан хезмәте</w:t>
            </w:r>
            <w:r>
              <w:rPr>
                <w:rFonts w:ascii="Times New Roman" w:hAnsi="Times New Roman"/>
                <w:sz w:val="20"/>
                <w:szCs w:val="20"/>
              </w:rPr>
              <w:t xml:space="preserve"> һәм Татарстан Республикасында муниципаль хезмәт</w:t>
            </w:r>
            <w:r w:rsidRPr="00FB41E0">
              <w:rPr>
                <w:rFonts w:ascii="Times New Roman" w:hAnsi="Times New Roman"/>
                <w:sz w:val="20"/>
                <w:szCs w:val="20"/>
              </w:rPr>
              <w:t xml:space="preserve"> кадрлар составы</w:t>
            </w:r>
            <w:r>
              <w:rPr>
                <w:rFonts w:ascii="Times New Roman" w:hAnsi="Times New Roman"/>
                <w:sz w:val="20"/>
                <w:szCs w:val="20"/>
              </w:rPr>
              <w:t>ның</w:t>
            </w:r>
            <w:r w:rsidR="008316BE">
              <w:rPr>
                <w:rFonts w:ascii="Times New Roman" w:hAnsi="Times New Roman"/>
                <w:sz w:val="20"/>
                <w:szCs w:val="20"/>
              </w:rPr>
              <w:t xml:space="preserve"> б</w:t>
            </w:r>
            <w:r w:rsidRPr="00FB41E0">
              <w:rPr>
                <w:rFonts w:ascii="Times New Roman" w:hAnsi="Times New Roman"/>
                <w:sz w:val="20"/>
                <w:szCs w:val="20"/>
              </w:rPr>
              <w:t xml:space="preserve">ердәм мәгълүмат системасында </w:t>
            </w:r>
            <w:r>
              <w:rPr>
                <w:rFonts w:ascii="Times New Roman" w:hAnsi="Times New Roman"/>
                <w:sz w:val="20"/>
                <w:szCs w:val="20"/>
              </w:rPr>
              <w:t>җирле үзидарә органнарының кадрлар составын характерлый торган актуаль мәгълүматлар булу</w:t>
            </w:r>
            <w:r w:rsidR="001C5B53" w:rsidRPr="00E73FAE">
              <w:rPr>
                <w:rFonts w:ascii="Times New Roman" w:hAnsi="Times New Roman"/>
                <w:sz w:val="20"/>
                <w:szCs w:val="20"/>
              </w:rPr>
              <w:t xml:space="preserve"> </w:t>
            </w:r>
          </w:p>
          <w:p w:rsidR="00B135A4" w:rsidRPr="00E73FAE" w:rsidRDefault="00B135A4" w:rsidP="001C5B53">
            <w:pPr>
              <w:rPr>
                <w:rFonts w:ascii="Times New Roman" w:hAnsi="Times New Roman"/>
                <w:sz w:val="20"/>
                <w:szCs w:val="20"/>
              </w:rPr>
            </w:pPr>
          </w:p>
        </w:tc>
        <w:tc>
          <w:tcPr>
            <w:tcW w:w="702" w:type="dxa"/>
            <w:tcBorders>
              <w:top w:val="single" w:sz="6" w:space="0" w:color="auto"/>
              <w:left w:val="single" w:sz="4" w:space="0" w:color="auto"/>
              <w:bottom w:val="single" w:sz="4" w:space="0" w:color="auto"/>
              <w:right w:val="single" w:sz="4" w:space="0" w:color="auto"/>
            </w:tcBorders>
          </w:tcPr>
          <w:p w:rsidR="001C5B53" w:rsidRPr="00E73FAE" w:rsidRDefault="00304D78" w:rsidP="000D51BF">
            <w:pPr>
              <w:ind w:right="-70"/>
              <w:jc w:val="center"/>
              <w:rPr>
                <w:rFonts w:ascii="Times New Roman" w:hAnsi="Times New Roman"/>
                <w:sz w:val="20"/>
                <w:szCs w:val="20"/>
              </w:rPr>
            </w:pPr>
            <w:r w:rsidRPr="00E73FAE">
              <w:rPr>
                <w:rFonts w:ascii="Times New Roman" w:hAnsi="Times New Roman"/>
                <w:sz w:val="20"/>
                <w:szCs w:val="20"/>
              </w:rPr>
              <w:t>+</w:t>
            </w:r>
          </w:p>
        </w:tc>
        <w:tc>
          <w:tcPr>
            <w:tcW w:w="720" w:type="dxa"/>
            <w:tcBorders>
              <w:top w:val="single" w:sz="6" w:space="0" w:color="auto"/>
              <w:left w:val="single" w:sz="4" w:space="0" w:color="auto"/>
              <w:bottom w:val="single" w:sz="4" w:space="0" w:color="auto"/>
              <w:right w:val="single" w:sz="6" w:space="0" w:color="auto"/>
            </w:tcBorders>
          </w:tcPr>
          <w:p w:rsidR="001C5B53" w:rsidRPr="00E73FAE" w:rsidRDefault="00304D78" w:rsidP="000D51BF">
            <w:pPr>
              <w:ind w:right="-70"/>
              <w:jc w:val="center"/>
              <w:rPr>
                <w:rFonts w:ascii="Times New Roman" w:hAnsi="Times New Roman"/>
                <w:sz w:val="20"/>
                <w:szCs w:val="20"/>
              </w:rPr>
            </w:pPr>
            <w:r w:rsidRPr="00E73FAE">
              <w:rPr>
                <w:rFonts w:ascii="Times New Roman" w:hAnsi="Times New Roman"/>
                <w:sz w:val="20"/>
                <w:szCs w:val="20"/>
              </w:rPr>
              <w:t>+</w:t>
            </w:r>
          </w:p>
        </w:tc>
        <w:tc>
          <w:tcPr>
            <w:tcW w:w="720" w:type="dxa"/>
            <w:tcBorders>
              <w:top w:val="single" w:sz="6" w:space="0" w:color="auto"/>
              <w:left w:val="single" w:sz="6" w:space="0" w:color="auto"/>
              <w:bottom w:val="single" w:sz="4" w:space="0" w:color="auto"/>
              <w:right w:val="single" w:sz="6" w:space="0" w:color="auto"/>
            </w:tcBorders>
          </w:tcPr>
          <w:p w:rsidR="001C5B53" w:rsidRPr="00E73FAE" w:rsidRDefault="00304D78" w:rsidP="000D51BF">
            <w:pPr>
              <w:jc w:val="center"/>
              <w:rPr>
                <w:rFonts w:ascii="Times New Roman" w:hAnsi="Times New Roman"/>
                <w:sz w:val="20"/>
                <w:szCs w:val="20"/>
              </w:rPr>
            </w:pPr>
            <w:r w:rsidRPr="00E73FAE">
              <w:rPr>
                <w:rFonts w:ascii="Times New Roman" w:hAnsi="Times New Roman"/>
                <w:sz w:val="20"/>
                <w:szCs w:val="20"/>
              </w:rPr>
              <w:t>+</w:t>
            </w:r>
          </w:p>
        </w:tc>
        <w:tc>
          <w:tcPr>
            <w:tcW w:w="720" w:type="dxa"/>
            <w:tcBorders>
              <w:top w:val="single" w:sz="6" w:space="0" w:color="auto"/>
              <w:left w:val="single" w:sz="6" w:space="0" w:color="auto"/>
              <w:bottom w:val="single" w:sz="4" w:space="0" w:color="auto"/>
              <w:right w:val="single" w:sz="6" w:space="0" w:color="auto"/>
            </w:tcBorders>
          </w:tcPr>
          <w:p w:rsidR="001C5B53" w:rsidRPr="00E73FAE" w:rsidRDefault="00304D78" w:rsidP="000D51BF">
            <w:pPr>
              <w:jc w:val="center"/>
              <w:rPr>
                <w:rFonts w:ascii="Times New Roman" w:hAnsi="Times New Roman"/>
                <w:sz w:val="20"/>
                <w:szCs w:val="20"/>
              </w:rPr>
            </w:pPr>
            <w:r w:rsidRPr="00E73FAE">
              <w:rPr>
                <w:rFonts w:ascii="Times New Roman" w:hAnsi="Times New Roman"/>
                <w:sz w:val="20"/>
                <w:szCs w:val="20"/>
              </w:rPr>
              <w:t>+</w:t>
            </w:r>
          </w:p>
        </w:tc>
        <w:tc>
          <w:tcPr>
            <w:tcW w:w="965" w:type="dxa"/>
            <w:tcBorders>
              <w:top w:val="single" w:sz="4" w:space="0" w:color="auto"/>
              <w:left w:val="single" w:sz="6" w:space="0" w:color="auto"/>
              <w:bottom w:val="single" w:sz="4" w:space="0" w:color="auto"/>
              <w:right w:val="single" w:sz="6" w:space="0" w:color="auto"/>
            </w:tcBorders>
          </w:tcPr>
          <w:p w:rsidR="001C5B53" w:rsidRPr="00E73FAE" w:rsidRDefault="00304D78" w:rsidP="000D51BF">
            <w:pPr>
              <w:ind w:right="-70"/>
              <w:jc w:val="center"/>
              <w:rPr>
                <w:rFonts w:ascii="Times New Roman" w:hAnsi="Times New Roman"/>
                <w:sz w:val="20"/>
                <w:szCs w:val="20"/>
              </w:rPr>
            </w:pPr>
            <w:r w:rsidRPr="00E73FAE">
              <w:rPr>
                <w:rFonts w:ascii="Times New Roman" w:hAnsi="Times New Roman"/>
                <w:sz w:val="20"/>
                <w:szCs w:val="20"/>
              </w:rPr>
              <w:t>-</w:t>
            </w:r>
          </w:p>
        </w:tc>
        <w:tc>
          <w:tcPr>
            <w:tcW w:w="992" w:type="dxa"/>
            <w:tcBorders>
              <w:top w:val="single" w:sz="4" w:space="0" w:color="auto"/>
              <w:left w:val="single" w:sz="6" w:space="0" w:color="auto"/>
              <w:bottom w:val="single" w:sz="4" w:space="0" w:color="auto"/>
              <w:right w:val="single" w:sz="4" w:space="0" w:color="auto"/>
            </w:tcBorders>
          </w:tcPr>
          <w:p w:rsidR="001C5B53" w:rsidRPr="00E73FAE" w:rsidRDefault="00304D78" w:rsidP="000D51BF">
            <w:pPr>
              <w:jc w:val="center"/>
              <w:rPr>
                <w:rFonts w:ascii="Times New Roman" w:hAnsi="Times New Roman"/>
                <w:sz w:val="20"/>
                <w:szCs w:val="20"/>
              </w:rPr>
            </w:pPr>
            <w:r w:rsidRPr="00E73FAE">
              <w:rPr>
                <w:rFonts w:ascii="Times New Roman" w:hAnsi="Times New Roman"/>
                <w:sz w:val="20"/>
                <w:szCs w:val="20"/>
              </w:rPr>
              <w:t>-</w:t>
            </w:r>
          </w:p>
        </w:tc>
        <w:tc>
          <w:tcPr>
            <w:tcW w:w="992" w:type="dxa"/>
            <w:tcBorders>
              <w:top w:val="single" w:sz="4" w:space="0" w:color="auto"/>
              <w:left w:val="single" w:sz="4" w:space="0" w:color="auto"/>
              <w:bottom w:val="single" w:sz="4" w:space="0" w:color="auto"/>
              <w:right w:val="single" w:sz="6" w:space="0" w:color="auto"/>
            </w:tcBorders>
          </w:tcPr>
          <w:p w:rsidR="001C5B53" w:rsidRPr="00E73FAE" w:rsidRDefault="00304D78" w:rsidP="000D51BF">
            <w:pPr>
              <w:jc w:val="center"/>
              <w:rPr>
                <w:rFonts w:ascii="Times New Roman" w:hAnsi="Times New Roman"/>
                <w:sz w:val="20"/>
                <w:szCs w:val="20"/>
              </w:rPr>
            </w:pPr>
            <w:r w:rsidRPr="00E73FAE">
              <w:rPr>
                <w:rFonts w:ascii="Times New Roman" w:hAnsi="Times New Roman"/>
                <w:sz w:val="20"/>
                <w:szCs w:val="20"/>
              </w:rPr>
              <w:t>-</w:t>
            </w:r>
          </w:p>
        </w:tc>
      </w:tr>
      <w:tr w:rsidR="001C5B53" w:rsidRPr="00E73FAE" w:rsidTr="00473C7E">
        <w:trPr>
          <w:cantSplit/>
          <w:trHeight w:val="385"/>
        </w:trPr>
        <w:tc>
          <w:tcPr>
            <w:tcW w:w="14883" w:type="dxa"/>
            <w:gridSpan w:val="12"/>
            <w:tcBorders>
              <w:top w:val="single" w:sz="4" w:space="0" w:color="auto"/>
              <w:left w:val="single" w:sz="4" w:space="0" w:color="auto"/>
              <w:bottom w:val="single" w:sz="4" w:space="0" w:color="auto"/>
              <w:right w:val="single" w:sz="4" w:space="0" w:color="auto"/>
            </w:tcBorders>
          </w:tcPr>
          <w:p w:rsidR="00B135A4" w:rsidRPr="00E73FAE" w:rsidRDefault="0006335E" w:rsidP="00473C7E">
            <w:pPr>
              <w:rPr>
                <w:rFonts w:ascii="Times New Roman" w:hAnsi="Times New Roman"/>
                <w:sz w:val="20"/>
                <w:szCs w:val="20"/>
              </w:rPr>
            </w:pPr>
            <w:r>
              <w:rPr>
                <w:rFonts w:ascii="Times New Roman" w:hAnsi="Times New Roman"/>
                <w:sz w:val="20"/>
                <w:szCs w:val="20"/>
              </w:rPr>
              <w:t>Бурычның исеме</w:t>
            </w:r>
            <w:r w:rsidR="002D4A32" w:rsidRPr="00E73FAE">
              <w:rPr>
                <w:rFonts w:ascii="Times New Roman" w:hAnsi="Times New Roman"/>
                <w:sz w:val="20"/>
                <w:szCs w:val="20"/>
              </w:rPr>
              <w:t xml:space="preserve">: </w:t>
            </w:r>
            <w:r w:rsidRPr="0006335E">
              <w:rPr>
                <w:rFonts w:ascii="Times New Roman" w:hAnsi="Times New Roman"/>
                <w:sz w:val="20"/>
                <w:szCs w:val="20"/>
              </w:rPr>
              <w:t>муниципаль хезмәткә яшь, перспективалы белгечләрне җәлеп итү һәм беркетү</w:t>
            </w:r>
          </w:p>
        </w:tc>
      </w:tr>
      <w:tr w:rsidR="001C5B53" w:rsidRPr="00E73FAE" w:rsidTr="00473C7E">
        <w:trPr>
          <w:cantSplit/>
          <w:trHeight w:val="600"/>
        </w:trPr>
        <w:tc>
          <w:tcPr>
            <w:tcW w:w="450" w:type="dxa"/>
            <w:tcBorders>
              <w:top w:val="single" w:sz="4" w:space="0" w:color="auto"/>
              <w:left w:val="single" w:sz="6" w:space="0" w:color="auto"/>
              <w:bottom w:val="single" w:sz="6" w:space="0" w:color="auto"/>
              <w:right w:val="single" w:sz="6" w:space="0" w:color="auto"/>
            </w:tcBorders>
          </w:tcPr>
          <w:p w:rsidR="001C5B53" w:rsidRPr="00E73FAE" w:rsidRDefault="002F17A7" w:rsidP="001C5B53">
            <w:pPr>
              <w:rPr>
                <w:rFonts w:ascii="Times New Roman" w:hAnsi="Times New Roman"/>
                <w:sz w:val="20"/>
                <w:szCs w:val="20"/>
              </w:rPr>
            </w:pPr>
            <w:r w:rsidRPr="00E73FAE">
              <w:rPr>
                <w:rFonts w:ascii="Times New Roman" w:hAnsi="Times New Roman"/>
                <w:sz w:val="20"/>
                <w:szCs w:val="20"/>
              </w:rPr>
              <w:t>2</w:t>
            </w:r>
            <w:r w:rsidR="00B65959" w:rsidRPr="00E73FAE">
              <w:rPr>
                <w:rFonts w:ascii="Times New Roman" w:hAnsi="Times New Roman"/>
                <w:sz w:val="20"/>
                <w:szCs w:val="20"/>
              </w:rPr>
              <w:t>.</w:t>
            </w:r>
          </w:p>
        </w:tc>
        <w:tc>
          <w:tcPr>
            <w:tcW w:w="2385" w:type="dxa"/>
            <w:tcBorders>
              <w:top w:val="single" w:sz="4" w:space="0" w:color="auto"/>
              <w:left w:val="single" w:sz="4" w:space="0" w:color="auto"/>
              <w:bottom w:val="single" w:sz="4" w:space="0" w:color="auto"/>
              <w:right w:val="single" w:sz="4" w:space="0" w:color="auto"/>
            </w:tcBorders>
          </w:tcPr>
          <w:p w:rsidR="001C5B53" w:rsidRPr="00E73FAE" w:rsidRDefault="0006335E" w:rsidP="00F07D8D">
            <w:pPr>
              <w:tabs>
                <w:tab w:val="left" w:pos="960"/>
              </w:tabs>
              <w:ind w:right="-70"/>
              <w:rPr>
                <w:rFonts w:ascii="Times New Roman" w:hAnsi="Times New Roman"/>
                <w:sz w:val="20"/>
                <w:szCs w:val="20"/>
              </w:rPr>
            </w:pPr>
            <w:r>
              <w:rPr>
                <w:rFonts w:ascii="Times New Roman" w:hAnsi="Times New Roman"/>
                <w:sz w:val="20"/>
                <w:szCs w:val="20"/>
              </w:rPr>
              <w:t>Яр Чаллы шәһәре рәсми сайтында һә</w:t>
            </w:r>
            <w:r w:rsidR="004F0802">
              <w:rPr>
                <w:rFonts w:ascii="Times New Roman" w:hAnsi="Times New Roman"/>
                <w:sz w:val="20"/>
                <w:szCs w:val="20"/>
              </w:rPr>
              <w:t>м</w:t>
            </w:r>
            <w:r w:rsidR="001C5B53" w:rsidRPr="00E73FAE">
              <w:rPr>
                <w:rFonts w:ascii="Times New Roman" w:hAnsi="Times New Roman"/>
                <w:sz w:val="20"/>
                <w:szCs w:val="20"/>
              </w:rPr>
              <w:t xml:space="preserve"> «</w:t>
            </w:r>
            <w:r w:rsidR="004F0802">
              <w:rPr>
                <w:rFonts w:ascii="Times New Roman" w:hAnsi="Times New Roman"/>
                <w:sz w:val="20"/>
                <w:szCs w:val="20"/>
              </w:rPr>
              <w:t>Дәүләт хезмәте һәм идарә</w:t>
            </w:r>
            <w:r w:rsidR="0081742A">
              <w:rPr>
                <w:rFonts w:ascii="Times New Roman" w:hAnsi="Times New Roman"/>
                <w:sz w:val="20"/>
                <w:szCs w:val="20"/>
              </w:rPr>
              <w:t xml:space="preserve"> кадрлар федераль</w:t>
            </w:r>
            <w:r w:rsidR="001C5B53" w:rsidRPr="00E73FAE">
              <w:rPr>
                <w:rFonts w:ascii="Times New Roman" w:hAnsi="Times New Roman"/>
                <w:sz w:val="20"/>
                <w:szCs w:val="20"/>
              </w:rPr>
              <w:t xml:space="preserve"> портал</w:t>
            </w:r>
            <w:r w:rsidR="0081742A">
              <w:rPr>
                <w:rFonts w:ascii="Times New Roman" w:hAnsi="Times New Roman"/>
                <w:sz w:val="20"/>
                <w:szCs w:val="20"/>
              </w:rPr>
              <w:t>ы</w:t>
            </w:r>
            <w:r w:rsidR="001C5B53" w:rsidRPr="00E73FAE">
              <w:rPr>
                <w:rFonts w:ascii="Times New Roman" w:hAnsi="Times New Roman"/>
                <w:sz w:val="20"/>
                <w:szCs w:val="20"/>
              </w:rPr>
              <w:t>»</w:t>
            </w:r>
            <w:r>
              <w:rPr>
                <w:rFonts w:ascii="Times New Roman" w:hAnsi="Times New Roman"/>
                <w:sz w:val="20"/>
                <w:szCs w:val="20"/>
              </w:rPr>
              <w:t xml:space="preserve"> федераль дәүләт мәгълүмат системасында </w:t>
            </w:r>
            <w:r w:rsidR="00F07D8D">
              <w:rPr>
                <w:rFonts w:ascii="Times New Roman" w:hAnsi="Times New Roman"/>
                <w:sz w:val="20"/>
                <w:szCs w:val="20"/>
              </w:rPr>
              <w:t xml:space="preserve">муниципаль хезмәтнең вакантлы вазыйфалары турында </w:t>
            </w:r>
            <w:r>
              <w:rPr>
                <w:rFonts w:ascii="Times New Roman" w:hAnsi="Times New Roman"/>
                <w:sz w:val="20"/>
                <w:szCs w:val="20"/>
              </w:rPr>
              <w:t xml:space="preserve">мәгълүмат урнаштыру </w:t>
            </w:r>
          </w:p>
        </w:tc>
        <w:tc>
          <w:tcPr>
            <w:tcW w:w="2552" w:type="dxa"/>
            <w:tcBorders>
              <w:top w:val="single" w:sz="4" w:space="0" w:color="auto"/>
              <w:left w:val="single" w:sz="4" w:space="0" w:color="auto"/>
              <w:bottom w:val="single" w:sz="6" w:space="0" w:color="auto"/>
              <w:right w:val="single" w:sz="4" w:space="0" w:color="auto"/>
            </w:tcBorders>
          </w:tcPr>
          <w:p w:rsidR="00D466E7" w:rsidRPr="00E73FAE" w:rsidRDefault="00D466E7" w:rsidP="00D466E7">
            <w:pPr>
              <w:rPr>
                <w:rFonts w:ascii="Times New Roman" w:hAnsi="Times New Roman"/>
                <w:sz w:val="20"/>
                <w:szCs w:val="20"/>
              </w:rPr>
            </w:pPr>
            <w:r w:rsidRPr="00D466E7">
              <w:rPr>
                <w:rFonts w:ascii="Times New Roman" w:hAnsi="Times New Roman"/>
                <w:sz w:val="20"/>
                <w:szCs w:val="20"/>
              </w:rPr>
              <w:t>Башкарма комитетның персонал белән эшләү һәм муниципаль хезмәт идарәсе</w:t>
            </w:r>
          </w:p>
          <w:p w:rsidR="001C5B53" w:rsidRPr="00E73FAE" w:rsidRDefault="001C5B53" w:rsidP="002D4773">
            <w:pPr>
              <w:rPr>
                <w:rFonts w:ascii="Times New Roman" w:hAnsi="Times New Roman"/>
                <w:sz w:val="20"/>
                <w:szCs w:val="20"/>
              </w:rPr>
            </w:pPr>
          </w:p>
        </w:tc>
        <w:tc>
          <w:tcPr>
            <w:tcW w:w="1134" w:type="dxa"/>
            <w:tcBorders>
              <w:top w:val="single" w:sz="4" w:space="0" w:color="auto"/>
              <w:left w:val="single" w:sz="4" w:space="0" w:color="auto"/>
              <w:bottom w:val="single" w:sz="6" w:space="0" w:color="auto"/>
              <w:right w:val="single" w:sz="6" w:space="0" w:color="auto"/>
            </w:tcBorders>
          </w:tcPr>
          <w:p w:rsidR="001C5B53" w:rsidRPr="00E73FAE" w:rsidRDefault="004F0802" w:rsidP="001C5B53">
            <w:pPr>
              <w:pStyle w:val="ConsPlusCell"/>
              <w:rPr>
                <w:rFonts w:ascii="Times New Roman" w:hAnsi="Times New Roman" w:cs="Times New Roman"/>
              </w:rPr>
            </w:pPr>
            <w:r>
              <w:rPr>
                <w:rFonts w:ascii="Times New Roman" w:hAnsi="Times New Roman" w:cs="Times New Roman"/>
              </w:rPr>
              <w:t>2021-2023 еллар</w:t>
            </w:r>
          </w:p>
        </w:tc>
        <w:tc>
          <w:tcPr>
            <w:tcW w:w="2551" w:type="dxa"/>
            <w:tcBorders>
              <w:top w:val="single" w:sz="4" w:space="0" w:color="auto"/>
              <w:left w:val="single" w:sz="6" w:space="0" w:color="auto"/>
              <w:bottom w:val="single" w:sz="6" w:space="0" w:color="auto"/>
              <w:right w:val="single" w:sz="6" w:space="0" w:color="auto"/>
            </w:tcBorders>
          </w:tcPr>
          <w:p w:rsidR="001C5B53" w:rsidRPr="00E73FAE" w:rsidRDefault="004F0802" w:rsidP="001C5B53">
            <w:pPr>
              <w:rPr>
                <w:rFonts w:ascii="Times New Roman" w:hAnsi="Times New Roman"/>
                <w:sz w:val="20"/>
                <w:szCs w:val="20"/>
              </w:rPr>
            </w:pPr>
            <w:r>
              <w:rPr>
                <w:rFonts w:ascii="Times New Roman" w:hAnsi="Times New Roman"/>
                <w:sz w:val="20"/>
                <w:szCs w:val="20"/>
              </w:rPr>
              <w:t>Муниципаль хезмәтнең вакантлы вазыйфалары турында мәгълүмат булу</w:t>
            </w:r>
            <w:r w:rsidR="001C5B53" w:rsidRPr="00E73FAE">
              <w:rPr>
                <w:rFonts w:ascii="Times New Roman" w:hAnsi="Times New Roman"/>
                <w:sz w:val="20"/>
                <w:szCs w:val="20"/>
              </w:rPr>
              <w:t>:</w:t>
            </w:r>
          </w:p>
          <w:p w:rsidR="001C5B53" w:rsidRPr="00E73FAE" w:rsidRDefault="004E307A" w:rsidP="001C5B53">
            <w:pPr>
              <w:rPr>
                <w:rFonts w:ascii="Times New Roman" w:hAnsi="Times New Roman"/>
                <w:sz w:val="20"/>
                <w:szCs w:val="20"/>
              </w:rPr>
            </w:pPr>
            <w:r>
              <w:rPr>
                <w:rFonts w:ascii="Times New Roman" w:hAnsi="Times New Roman"/>
                <w:sz w:val="20"/>
                <w:szCs w:val="20"/>
              </w:rPr>
              <w:t xml:space="preserve">1) </w:t>
            </w:r>
            <w:r w:rsidR="004F0802">
              <w:rPr>
                <w:rFonts w:ascii="Times New Roman" w:hAnsi="Times New Roman"/>
                <w:sz w:val="20"/>
                <w:szCs w:val="20"/>
              </w:rPr>
              <w:t>муниципаль мәгарифнең рәсми сайтында</w:t>
            </w:r>
            <w:r w:rsidR="001C5B53" w:rsidRPr="00E73FAE">
              <w:rPr>
                <w:rFonts w:ascii="Times New Roman" w:hAnsi="Times New Roman"/>
                <w:sz w:val="20"/>
                <w:szCs w:val="20"/>
              </w:rPr>
              <w:t>;</w:t>
            </w:r>
          </w:p>
          <w:p w:rsidR="00B135A4" w:rsidRDefault="004E307A" w:rsidP="001C5B53">
            <w:pPr>
              <w:tabs>
                <w:tab w:val="left" w:pos="960"/>
              </w:tabs>
              <w:rPr>
                <w:rFonts w:ascii="Times New Roman" w:hAnsi="Times New Roman"/>
                <w:sz w:val="20"/>
                <w:szCs w:val="20"/>
              </w:rPr>
            </w:pPr>
            <w:r>
              <w:rPr>
                <w:rFonts w:ascii="Times New Roman" w:hAnsi="Times New Roman"/>
                <w:sz w:val="20"/>
                <w:szCs w:val="20"/>
              </w:rPr>
              <w:t xml:space="preserve">2) </w:t>
            </w:r>
            <w:r w:rsidR="004F0802" w:rsidRPr="00E73FAE">
              <w:rPr>
                <w:rFonts w:ascii="Times New Roman" w:hAnsi="Times New Roman"/>
                <w:sz w:val="20"/>
                <w:szCs w:val="20"/>
              </w:rPr>
              <w:t>«</w:t>
            </w:r>
            <w:r w:rsidR="004F0802">
              <w:rPr>
                <w:rFonts w:ascii="Times New Roman" w:hAnsi="Times New Roman"/>
                <w:sz w:val="20"/>
                <w:szCs w:val="20"/>
              </w:rPr>
              <w:t>Дәүләт хезмәте һәм идарә кадрлар федераль</w:t>
            </w:r>
            <w:r w:rsidR="004F0802" w:rsidRPr="00E73FAE">
              <w:rPr>
                <w:rFonts w:ascii="Times New Roman" w:hAnsi="Times New Roman"/>
                <w:sz w:val="20"/>
                <w:szCs w:val="20"/>
              </w:rPr>
              <w:t xml:space="preserve"> портал</w:t>
            </w:r>
            <w:r w:rsidR="004F0802">
              <w:rPr>
                <w:rFonts w:ascii="Times New Roman" w:hAnsi="Times New Roman"/>
                <w:sz w:val="20"/>
                <w:szCs w:val="20"/>
              </w:rPr>
              <w:t>ы</w:t>
            </w:r>
            <w:r w:rsidR="004F0802" w:rsidRPr="00E73FAE">
              <w:rPr>
                <w:rFonts w:ascii="Times New Roman" w:hAnsi="Times New Roman"/>
                <w:sz w:val="20"/>
                <w:szCs w:val="20"/>
              </w:rPr>
              <w:t>»</w:t>
            </w:r>
            <w:r w:rsidR="004F0802">
              <w:rPr>
                <w:rFonts w:ascii="Times New Roman" w:hAnsi="Times New Roman"/>
                <w:sz w:val="20"/>
                <w:szCs w:val="20"/>
              </w:rPr>
              <w:t xml:space="preserve"> федераль дәүләт мәгълүмат системасында</w:t>
            </w:r>
            <w:r w:rsidR="004F0802" w:rsidRPr="00E73FAE">
              <w:rPr>
                <w:rFonts w:ascii="Times New Roman" w:hAnsi="Times New Roman"/>
                <w:sz w:val="20"/>
                <w:szCs w:val="20"/>
              </w:rPr>
              <w:t xml:space="preserve"> </w:t>
            </w:r>
          </w:p>
          <w:p w:rsidR="00B135A4" w:rsidRPr="00E73FAE" w:rsidRDefault="00B135A4" w:rsidP="001C5B53">
            <w:pPr>
              <w:tabs>
                <w:tab w:val="left" w:pos="960"/>
              </w:tabs>
              <w:rPr>
                <w:rFonts w:ascii="Times New Roman" w:hAnsi="Times New Roman"/>
                <w:sz w:val="20"/>
                <w:szCs w:val="20"/>
              </w:rPr>
            </w:pPr>
          </w:p>
        </w:tc>
        <w:tc>
          <w:tcPr>
            <w:tcW w:w="702" w:type="dxa"/>
            <w:tcBorders>
              <w:top w:val="single" w:sz="4" w:space="0" w:color="auto"/>
              <w:left w:val="single" w:sz="6" w:space="0" w:color="auto"/>
              <w:bottom w:val="single" w:sz="6" w:space="0" w:color="auto"/>
              <w:right w:val="single" w:sz="4" w:space="0" w:color="auto"/>
            </w:tcBorders>
          </w:tcPr>
          <w:p w:rsidR="001C5B53" w:rsidRPr="00E73FAE" w:rsidRDefault="00304D78" w:rsidP="000D51BF">
            <w:pPr>
              <w:jc w:val="center"/>
              <w:rPr>
                <w:rFonts w:ascii="Times New Roman" w:hAnsi="Times New Roman"/>
                <w:sz w:val="20"/>
                <w:szCs w:val="20"/>
              </w:rPr>
            </w:pPr>
            <w:r w:rsidRPr="00E73FAE">
              <w:rPr>
                <w:rFonts w:ascii="Times New Roman" w:hAnsi="Times New Roman"/>
                <w:sz w:val="20"/>
                <w:szCs w:val="20"/>
              </w:rPr>
              <w:t>+</w:t>
            </w:r>
          </w:p>
        </w:tc>
        <w:tc>
          <w:tcPr>
            <w:tcW w:w="720" w:type="dxa"/>
            <w:tcBorders>
              <w:top w:val="single" w:sz="4" w:space="0" w:color="auto"/>
              <w:left w:val="single" w:sz="4" w:space="0" w:color="auto"/>
              <w:bottom w:val="single" w:sz="6" w:space="0" w:color="auto"/>
              <w:right w:val="single" w:sz="6" w:space="0" w:color="auto"/>
            </w:tcBorders>
          </w:tcPr>
          <w:p w:rsidR="001C5B53" w:rsidRPr="00E73FAE" w:rsidRDefault="00304D78" w:rsidP="000D51BF">
            <w:pPr>
              <w:jc w:val="center"/>
              <w:rPr>
                <w:rFonts w:ascii="Times New Roman" w:hAnsi="Times New Roman"/>
                <w:sz w:val="20"/>
                <w:szCs w:val="20"/>
              </w:rPr>
            </w:pPr>
            <w:r w:rsidRPr="00E73FAE">
              <w:rPr>
                <w:rFonts w:ascii="Times New Roman" w:hAnsi="Times New Roman"/>
                <w:sz w:val="20"/>
                <w:szCs w:val="20"/>
              </w:rPr>
              <w:t>+</w:t>
            </w:r>
          </w:p>
        </w:tc>
        <w:tc>
          <w:tcPr>
            <w:tcW w:w="720" w:type="dxa"/>
            <w:tcBorders>
              <w:top w:val="single" w:sz="4" w:space="0" w:color="auto"/>
              <w:left w:val="single" w:sz="6" w:space="0" w:color="auto"/>
              <w:bottom w:val="single" w:sz="6" w:space="0" w:color="auto"/>
              <w:right w:val="single" w:sz="6" w:space="0" w:color="auto"/>
            </w:tcBorders>
          </w:tcPr>
          <w:p w:rsidR="001C5B53" w:rsidRPr="00E73FAE" w:rsidRDefault="00304D78" w:rsidP="000D51BF">
            <w:pPr>
              <w:jc w:val="center"/>
              <w:rPr>
                <w:rFonts w:ascii="Times New Roman" w:hAnsi="Times New Roman"/>
                <w:sz w:val="20"/>
                <w:szCs w:val="20"/>
              </w:rPr>
            </w:pPr>
            <w:r w:rsidRPr="00E73FAE">
              <w:rPr>
                <w:rFonts w:ascii="Times New Roman" w:hAnsi="Times New Roman"/>
                <w:sz w:val="20"/>
                <w:szCs w:val="20"/>
              </w:rPr>
              <w:t>+</w:t>
            </w:r>
          </w:p>
        </w:tc>
        <w:tc>
          <w:tcPr>
            <w:tcW w:w="720" w:type="dxa"/>
            <w:tcBorders>
              <w:top w:val="single" w:sz="4" w:space="0" w:color="auto"/>
              <w:left w:val="single" w:sz="6" w:space="0" w:color="auto"/>
              <w:bottom w:val="single" w:sz="6" w:space="0" w:color="auto"/>
              <w:right w:val="single" w:sz="6" w:space="0" w:color="auto"/>
            </w:tcBorders>
          </w:tcPr>
          <w:p w:rsidR="001C5B53" w:rsidRPr="00E73FAE" w:rsidRDefault="00304D78" w:rsidP="000D51BF">
            <w:pPr>
              <w:jc w:val="center"/>
              <w:rPr>
                <w:rFonts w:ascii="Times New Roman" w:hAnsi="Times New Roman"/>
                <w:sz w:val="20"/>
                <w:szCs w:val="20"/>
              </w:rPr>
            </w:pPr>
            <w:r w:rsidRPr="00E73FAE">
              <w:rPr>
                <w:rFonts w:ascii="Times New Roman" w:hAnsi="Times New Roman"/>
                <w:sz w:val="20"/>
                <w:szCs w:val="20"/>
              </w:rPr>
              <w:t>+</w:t>
            </w:r>
          </w:p>
        </w:tc>
        <w:tc>
          <w:tcPr>
            <w:tcW w:w="965" w:type="dxa"/>
            <w:tcBorders>
              <w:top w:val="single" w:sz="4" w:space="0" w:color="auto"/>
              <w:left w:val="single" w:sz="6" w:space="0" w:color="auto"/>
              <w:bottom w:val="single" w:sz="6" w:space="0" w:color="auto"/>
              <w:right w:val="single" w:sz="6" w:space="0" w:color="auto"/>
            </w:tcBorders>
          </w:tcPr>
          <w:p w:rsidR="001C5B53" w:rsidRPr="00E73FAE" w:rsidRDefault="002A6774" w:rsidP="000D51BF">
            <w:pPr>
              <w:ind w:right="-70"/>
              <w:jc w:val="center"/>
              <w:rPr>
                <w:rFonts w:ascii="Times New Roman" w:hAnsi="Times New Roman"/>
                <w:sz w:val="20"/>
                <w:szCs w:val="20"/>
              </w:rPr>
            </w:pPr>
            <w:r w:rsidRPr="00E73FAE">
              <w:rPr>
                <w:rFonts w:ascii="Times New Roman" w:hAnsi="Times New Roman"/>
                <w:sz w:val="20"/>
                <w:szCs w:val="20"/>
              </w:rPr>
              <w:t>-</w:t>
            </w:r>
          </w:p>
        </w:tc>
        <w:tc>
          <w:tcPr>
            <w:tcW w:w="992" w:type="dxa"/>
            <w:tcBorders>
              <w:top w:val="single" w:sz="4" w:space="0" w:color="auto"/>
              <w:left w:val="single" w:sz="6" w:space="0" w:color="auto"/>
              <w:bottom w:val="single" w:sz="6" w:space="0" w:color="auto"/>
              <w:right w:val="single" w:sz="4" w:space="0" w:color="auto"/>
            </w:tcBorders>
          </w:tcPr>
          <w:p w:rsidR="001C5B53" w:rsidRPr="00E73FAE" w:rsidRDefault="002A6774" w:rsidP="000D51BF">
            <w:pPr>
              <w:ind w:right="-70"/>
              <w:jc w:val="center"/>
              <w:rPr>
                <w:rFonts w:ascii="Times New Roman" w:hAnsi="Times New Roman"/>
                <w:sz w:val="20"/>
                <w:szCs w:val="20"/>
              </w:rPr>
            </w:pPr>
            <w:r w:rsidRPr="00E73FAE">
              <w:rPr>
                <w:rFonts w:ascii="Times New Roman" w:hAnsi="Times New Roman"/>
                <w:sz w:val="20"/>
                <w:szCs w:val="20"/>
              </w:rPr>
              <w:t>-</w:t>
            </w:r>
          </w:p>
        </w:tc>
        <w:tc>
          <w:tcPr>
            <w:tcW w:w="992" w:type="dxa"/>
            <w:tcBorders>
              <w:top w:val="single" w:sz="4" w:space="0" w:color="auto"/>
              <w:left w:val="single" w:sz="4" w:space="0" w:color="auto"/>
              <w:bottom w:val="single" w:sz="6" w:space="0" w:color="auto"/>
              <w:right w:val="single" w:sz="6" w:space="0" w:color="auto"/>
            </w:tcBorders>
          </w:tcPr>
          <w:p w:rsidR="001C5B53" w:rsidRPr="00E73FAE" w:rsidRDefault="002A6774" w:rsidP="000D51BF">
            <w:pPr>
              <w:ind w:right="-70"/>
              <w:jc w:val="center"/>
              <w:rPr>
                <w:rFonts w:ascii="Times New Roman" w:hAnsi="Times New Roman"/>
                <w:sz w:val="20"/>
                <w:szCs w:val="20"/>
              </w:rPr>
            </w:pPr>
            <w:r w:rsidRPr="00E73FAE">
              <w:rPr>
                <w:rFonts w:ascii="Times New Roman" w:hAnsi="Times New Roman"/>
                <w:sz w:val="20"/>
                <w:szCs w:val="20"/>
              </w:rPr>
              <w:t>-</w:t>
            </w:r>
          </w:p>
        </w:tc>
      </w:tr>
      <w:tr w:rsidR="001C5B53" w:rsidRPr="00E73FAE" w:rsidTr="00473C7E">
        <w:trPr>
          <w:cantSplit/>
          <w:trHeight w:val="600"/>
        </w:trPr>
        <w:tc>
          <w:tcPr>
            <w:tcW w:w="450" w:type="dxa"/>
            <w:tcBorders>
              <w:top w:val="single" w:sz="4" w:space="0" w:color="auto"/>
              <w:left w:val="single" w:sz="4" w:space="0" w:color="auto"/>
              <w:bottom w:val="single" w:sz="4" w:space="0" w:color="auto"/>
              <w:right w:val="single" w:sz="4" w:space="0" w:color="auto"/>
            </w:tcBorders>
          </w:tcPr>
          <w:p w:rsidR="001C5B53" w:rsidRPr="00E73FAE" w:rsidRDefault="002F17A7" w:rsidP="001C5B53">
            <w:pPr>
              <w:rPr>
                <w:rFonts w:ascii="Times New Roman" w:hAnsi="Times New Roman"/>
                <w:sz w:val="20"/>
                <w:szCs w:val="20"/>
              </w:rPr>
            </w:pPr>
            <w:r w:rsidRPr="00E73FAE">
              <w:rPr>
                <w:rFonts w:ascii="Times New Roman" w:hAnsi="Times New Roman"/>
                <w:sz w:val="20"/>
                <w:szCs w:val="20"/>
              </w:rPr>
              <w:lastRenderedPageBreak/>
              <w:t>3</w:t>
            </w:r>
            <w:r w:rsidR="00B65959" w:rsidRPr="00E73FAE">
              <w:rPr>
                <w:rFonts w:ascii="Times New Roman" w:hAnsi="Times New Roman"/>
                <w:sz w:val="20"/>
                <w:szCs w:val="20"/>
              </w:rPr>
              <w:t>.</w:t>
            </w:r>
          </w:p>
        </w:tc>
        <w:tc>
          <w:tcPr>
            <w:tcW w:w="2385" w:type="dxa"/>
            <w:tcBorders>
              <w:top w:val="single" w:sz="4" w:space="0" w:color="auto"/>
              <w:left w:val="single" w:sz="4" w:space="0" w:color="auto"/>
              <w:bottom w:val="single" w:sz="4" w:space="0" w:color="auto"/>
              <w:right w:val="single" w:sz="4" w:space="0" w:color="auto"/>
            </w:tcBorders>
          </w:tcPr>
          <w:p w:rsidR="00E73FAE" w:rsidRDefault="004459BA" w:rsidP="002D4773">
            <w:pPr>
              <w:tabs>
                <w:tab w:val="left" w:pos="567"/>
                <w:tab w:val="left" w:pos="709"/>
              </w:tabs>
              <w:rPr>
                <w:rFonts w:ascii="Times New Roman" w:hAnsi="Times New Roman"/>
                <w:sz w:val="20"/>
                <w:szCs w:val="20"/>
              </w:rPr>
            </w:pPr>
            <w:r>
              <w:rPr>
                <w:rFonts w:ascii="Times New Roman" w:hAnsi="Times New Roman"/>
                <w:sz w:val="20"/>
                <w:szCs w:val="20"/>
              </w:rPr>
              <w:t xml:space="preserve">Массакүләм мәгълүмат чараларында, </w:t>
            </w:r>
            <w:r w:rsidR="001C5B53" w:rsidRPr="00E73FAE">
              <w:rPr>
                <w:rFonts w:ascii="Times New Roman" w:hAnsi="Times New Roman"/>
                <w:sz w:val="20"/>
                <w:szCs w:val="20"/>
              </w:rPr>
              <w:t xml:space="preserve"> </w:t>
            </w:r>
          </w:p>
          <w:p w:rsidR="00B135A4" w:rsidRDefault="001C5B53" w:rsidP="004F0802">
            <w:pPr>
              <w:tabs>
                <w:tab w:val="left" w:pos="567"/>
                <w:tab w:val="left" w:pos="709"/>
              </w:tabs>
              <w:rPr>
                <w:rFonts w:ascii="Times New Roman" w:hAnsi="Times New Roman"/>
                <w:sz w:val="20"/>
                <w:szCs w:val="20"/>
              </w:rPr>
            </w:pPr>
            <w:r w:rsidRPr="00E73FAE">
              <w:rPr>
                <w:rFonts w:ascii="Times New Roman" w:hAnsi="Times New Roman"/>
                <w:sz w:val="20"/>
                <w:szCs w:val="20"/>
              </w:rPr>
              <w:t xml:space="preserve">«Интернет» </w:t>
            </w:r>
            <w:r w:rsidR="004F0802">
              <w:rPr>
                <w:rFonts w:ascii="Times New Roman" w:hAnsi="Times New Roman"/>
                <w:sz w:val="20"/>
                <w:szCs w:val="20"/>
              </w:rPr>
              <w:t xml:space="preserve">мәгълүмат </w:t>
            </w:r>
            <w:r w:rsidR="004F0802" w:rsidRPr="00E73FAE">
              <w:rPr>
                <w:rFonts w:ascii="Times New Roman" w:hAnsi="Times New Roman"/>
                <w:sz w:val="20"/>
                <w:szCs w:val="20"/>
              </w:rPr>
              <w:t>телекоммуникаци</w:t>
            </w:r>
            <w:r w:rsidR="004F0802">
              <w:rPr>
                <w:rFonts w:ascii="Times New Roman" w:hAnsi="Times New Roman"/>
                <w:sz w:val="20"/>
                <w:szCs w:val="20"/>
              </w:rPr>
              <w:t>я челтәрендә</w:t>
            </w:r>
            <w:r w:rsidR="004459BA">
              <w:rPr>
                <w:rFonts w:ascii="Times New Roman" w:hAnsi="Times New Roman"/>
                <w:sz w:val="20"/>
                <w:szCs w:val="20"/>
              </w:rPr>
              <w:t xml:space="preserve"> Яр Чаллы шәһә</w:t>
            </w:r>
            <w:r w:rsidR="00F969BB">
              <w:rPr>
                <w:rFonts w:ascii="Times New Roman" w:hAnsi="Times New Roman"/>
                <w:sz w:val="20"/>
                <w:szCs w:val="20"/>
              </w:rPr>
              <w:t>ре муниципаль берәмлеге</w:t>
            </w:r>
            <w:r w:rsidR="004459BA">
              <w:rPr>
                <w:rFonts w:ascii="Times New Roman" w:hAnsi="Times New Roman"/>
                <w:sz w:val="20"/>
                <w:szCs w:val="20"/>
              </w:rPr>
              <w:t xml:space="preserve"> рәсми сайтында муниципаль хезмәткәрләрнең эшчәнлеге турында мәгълүмат урнаштыру</w:t>
            </w:r>
          </w:p>
          <w:p w:rsidR="00A15FB9" w:rsidRPr="00E73FAE" w:rsidRDefault="00A15FB9" w:rsidP="004F0802">
            <w:pPr>
              <w:tabs>
                <w:tab w:val="left" w:pos="567"/>
                <w:tab w:val="left" w:pos="709"/>
              </w:tabs>
              <w:rPr>
                <w:rFonts w:ascii="Times New Roman" w:hAnsi="Times New Roman"/>
                <w:sz w:val="20"/>
                <w:szCs w:val="20"/>
              </w:rPr>
            </w:pPr>
          </w:p>
        </w:tc>
        <w:tc>
          <w:tcPr>
            <w:tcW w:w="2552" w:type="dxa"/>
            <w:tcBorders>
              <w:top w:val="single" w:sz="4" w:space="0" w:color="auto"/>
              <w:left w:val="single" w:sz="4" w:space="0" w:color="auto"/>
              <w:bottom w:val="single" w:sz="4" w:space="0" w:color="auto"/>
              <w:right w:val="single" w:sz="4" w:space="0" w:color="auto"/>
            </w:tcBorders>
          </w:tcPr>
          <w:p w:rsidR="001C5B53" w:rsidRPr="00416A45" w:rsidRDefault="00963AB3" w:rsidP="00A7282B">
            <w:pPr>
              <w:pStyle w:val="ConsPlusCell"/>
              <w:rPr>
                <w:rFonts w:ascii="Times New Roman" w:hAnsi="Times New Roman" w:cs="Times New Roman"/>
              </w:rPr>
            </w:pPr>
            <w:r w:rsidRPr="00416A45">
              <w:rPr>
                <w:rFonts w:ascii="Times New Roman" w:hAnsi="Times New Roman"/>
              </w:rPr>
              <w:t>Башкарма комитетның мәгълүмати сәясәт һәм җәмәгатьчелек белән элемтә идарәсе</w:t>
            </w:r>
          </w:p>
        </w:tc>
        <w:tc>
          <w:tcPr>
            <w:tcW w:w="1134" w:type="dxa"/>
            <w:tcBorders>
              <w:top w:val="single" w:sz="4" w:space="0" w:color="auto"/>
              <w:left w:val="single" w:sz="4" w:space="0" w:color="auto"/>
              <w:bottom w:val="single" w:sz="4" w:space="0" w:color="auto"/>
              <w:right w:val="single" w:sz="4" w:space="0" w:color="auto"/>
            </w:tcBorders>
          </w:tcPr>
          <w:p w:rsidR="001C5B53" w:rsidRPr="00E73FAE" w:rsidRDefault="00D466E7" w:rsidP="001C5B53">
            <w:pPr>
              <w:pStyle w:val="ConsPlusCell"/>
              <w:rPr>
                <w:rFonts w:ascii="Times New Roman" w:hAnsi="Times New Roman" w:cs="Times New Roman"/>
              </w:rPr>
            </w:pPr>
            <w:r>
              <w:rPr>
                <w:rFonts w:ascii="Times New Roman" w:hAnsi="Times New Roman" w:cs="Times New Roman"/>
              </w:rPr>
              <w:t>2021-2023 еллар</w:t>
            </w:r>
          </w:p>
        </w:tc>
        <w:tc>
          <w:tcPr>
            <w:tcW w:w="2551" w:type="dxa"/>
            <w:tcBorders>
              <w:top w:val="single" w:sz="4" w:space="0" w:color="auto"/>
              <w:left w:val="single" w:sz="4" w:space="0" w:color="auto"/>
              <w:bottom w:val="single" w:sz="4" w:space="0" w:color="auto"/>
              <w:right w:val="single" w:sz="4" w:space="0" w:color="auto"/>
            </w:tcBorders>
          </w:tcPr>
          <w:p w:rsidR="00F969BB" w:rsidRPr="00E73FAE" w:rsidRDefault="00F969BB" w:rsidP="00F969BB">
            <w:pPr>
              <w:rPr>
                <w:rFonts w:ascii="Times New Roman" w:hAnsi="Times New Roman"/>
                <w:sz w:val="20"/>
                <w:szCs w:val="20"/>
              </w:rPr>
            </w:pPr>
            <w:r>
              <w:rPr>
                <w:rFonts w:ascii="Times New Roman" w:hAnsi="Times New Roman"/>
                <w:sz w:val="20"/>
                <w:szCs w:val="20"/>
              </w:rPr>
              <w:t xml:space="preserve">Массакүләм мәгълүмат чараларында, </w:t>
            </w:r>
            <w:r w:rsidRPr="00E73FAE">
              <w:rPr>
                <w:rFonts w:ascii="Times New Roman" w:hAnsi="Times New Roman"/>
                <w:sz w:val="20"/>
                <w:szCs w:val="20"/>
              </w:rPr>
              <w:t xml:space="preserve">«Интернет» </w:t>
            </w:r>
            <w:r>
              <w:rPr>
                <w:rFonts w:ascii="Times New Roman" w:hAnsi="Times New Roman"/>
                <w:sz w:val="20"/>
                <w:szCs w:val="20"/>
              </w:rPr>
              <w:t xml:space="preserve">мәгълүмат </w:t>
            </w:r>
            <w:r w:rsidRPr="00E73FAE">
              <w:rPr>
                <w:rFonts w:ascii="Times New Roman" w:hAnsi="Times New Roman"/>
                <w:sz w:val="20"/>
                <w:szCs w:val="20"/>
              </w:rPr>
              <w:t>телекоммуникаци</w:t>
            </w:r>
            <w:r>
              <w:rPr>
                <w:rFonts w:ascii="Times New Roman" w:hAnsi="Times New Roman"/>
                <w:sz w:val="20"/>
                <w:szCs w:val="20"/>
              </w:rPr>
              <w:t>я челтәрендә җирле үзидарә органнарының рәсми сайтларында бас</w:t>
            </w:r>
            <w:r w:rsidR="00473C7E">
              <w:rPr>
                <w:rFonts w:ascii="Times New Roman" w:hAnsi="Times New Roman"/>
                <w:sz w:val="20"/>
                <w:szCs w:val="20"/>
              </w:rPr>
              <w:t>ылып чыккан мәкаләләр һәм башка</w:t>
            </w:r>
            <w:r>
              <w:rPr>
                <w:rFonts w:ascii="Times New Roman" w:hAnsi="Times New Roman"/>
                <w:sz w:val="20"/>
                <w:szCs w:val="20"/>
              </w:rPr>
              <w:t xml:space="preserve"> мәгълүмати-аналитик материалларның саны </w:t>
            </w:r>
          </w:p>
          <w:p w:rsidR="001C5B53" w:rsidRPr="00E73FAE" w:rsidRDefault="001C5B53" w:rsidP="00304D78">
            <w:pPr>
              <w:rPr>
                <w:rFonts w:ascii="Times New Roman" w:hAnsi="Times New Roman"/>
                <w:sz w:val="20"/>
                <w:szCs w:val="20"/>
              </w:rPr>
            </w:pPr>
          </w:p>
        </w:tc>
        <w:tc>
          <w:tcPr>
            <w:tcW w:w="702" w:type="dxa"/>
            <w:tcBorders>
              <w:top w:val="single" w:sz="4" w:space="0" w:color="auto"/>
              <w:left w:val="single" w:sz="4" w:space="0" w:color="auto"/>
              <w:bottom w:val="single" w:sz="4" w:space="0" w:color="auto"/>
              <w:right w:val="single" w:sz="4" w:space="0" w:color="auto"/>
            </w:tcBorders>
          </w:tcPr>
          <w:p w:rsidR="001C5B53" w:rsidRPr="00E73FAE" w:rsidRDefault="006D0F64" w:rsidP="000D51BF">
            <w:pPr>
              <w:jc w:val="center"/>
              <w:rPr>
                <w:rFonts w:ascii="Times New Roman" w:hAnsi="Times New Roman"/>
                <w:sz w:val="20"/>
                <w:szCs w:val="20"/>
              </w:rPr>
            </w:pPr>
            <w:r w:rsidRPr="00E73FAE">
              <w:rPr>
                <w:rFonts w:ascii="Times New Roman" w:hAnsi="Times New Roman"/>
                <w:sz w:val="20"/>
                <w:szCs w:val="20"/>
              </w:rPr>
              <w:t>15</w:t>
            </w:r>
          </w:p>
        </w:tc>
        <w:tc>
          <w:tcPr>
            <w:tcW w:w="720" w:type="dxa"/>
            <w:tcBorders>
              <w:top w:val="single" w:sz="6" w:space="0" w:color="auto"/>
              <w:left w:val="single" w:sz="4" w:space="0" w:color="auto"/>
              <w:bottom w:val="single" w:sz="6" w:space="0" w:color="auto"/>
              <w:right w:val="single" w:sz="6" w:space="0" w:color="auto"/>
            </w:tcBorders>
          </w:tcPr>
          <w:p w:rsidR="001C5B53" w:rsidRPr="00E73FAE" w:rsidRDefault="006D0F64" w:rsidP="000D51BF">
            <w:pPr>
              <w:jc w:val="center"/>
              <w:rPr>
                <w:rFonts w:ascii="Times New Roman" w:hAnsi="Times New Roman"/>
                <w:sz w:val="20"/>
                <w:szCs w:val="20"/>
              </w:rPr>
            </w:pPr>
            <w:r w:rsidRPr="00E73FAE">
              <w:rPr>
                <w:rFonts w:ascii="Times New Roman" w:hAnsi="Times New Roman"/>
                <w:sz w:val="20"/>
                <w:szCs w:val="20"/>
              </w:rPr>
              <w:t>15</w:t>
            </w:r>
          </w:p>
        </w:tc>
        <w:tc>
          <w:tcPr>
            <w:tcW w:w="720" w:type="dxa"/>
            <w:tcBorders>
              <w:top w:val="single" w:sz="6" w:space="0" w:color="auto"/>
              <w:left w:val="single" w:sz="6" w:space="0" w:color="auto"/>
              <w:bottom w:val="single" w:sz="6" w:space="0" w:color="auto"/>
              <w:right w:val="single" w:sz="6" w:space="0" w:color="auto"/>
            </w:tcBorders>
          </w:tcPr>
          <w:p w:rsidR="001C5B53" w:rsidRPr="00E73FAE" w:rsidRDefault="00760705" w:rsidP="000D51BF">
            <w:pPr>
              <w:jc w:val="center"/>
              <w:rPr>
                <w:rFonts w:ascii="Times New Roman" w:hAnsi="Times New Roman"/>
                <w:color w:val="7030A0"/>
                <w:sz w:val="20"/>
                <w:szCs w:val="20"/>
              </w:rPr>
            </w:pPr>
            <w:r w:rsidRPr="00E73FAE">
              <w:rPr>
                <w:rFonts w:ascii="Times New Roman" w:hAnsi="Times New Roman"/>
                <w:sz w:val="20"/>
                <w:szCs w:val="20"/>
              </w:rPr>
              <w:t>17</w:t>
            </w:r>
          </w:p>
        </w:tc>
        <w:tc>
          <w:tcPr>
            <w:tcW w:w="720" w:type="dxa"/>
            <w:tcBorders>
              <w:top w:val="single" w:sz="6" w:space="0" w:color="auto"/>
              <w:left w:val="single" w:sz="6" w:space="0" w:color="auto"/>
              <w:bottom w:val="single" w:sz="6" w:space="0" w:color="auto"/>
              <w:right w:val="single" w:sz="6" w:space="0" w:color="auto"/>
            </w:tcBorders>
          </w:tcPr>
          <w:p w:rsidR="001C5B53" w:rsidRPr="00E73FAE" w:rsidRDefault="00760705" w:rsidP="000D51BF">
            <w:pPr>
              <w:jc w:val="center"/>
              <w:rPr>
                <w:rFonts w:ascii="Times New Roman" w:hAnsi="Times New Roman"/>
                <w:sz w:val="20"/>
                <w:szCs w:val="20"/>
              </w:rPr>
            </w:pPr>
            <w:r w:rsidRPr="00E73FAE">
              <w:rPr>
                <w:rFonts w:ascii="Times New Roman" w:hAnsi="Times New Roman"/>
                <w:sz w:val="20"/>
                <w:szCs w:val="20"/>
              </w:rPr>
              <w:t>20</w:t>
            </w:r>
          </w:p>
        </w:tc>
        <w:tc>
          <w:tcPr>
            <w:tcW w:w="965" w:type="dxa"/>
            <w:tcBorders>
              <w:top w:val="single" w:sz="4" w:space="0" w:color="auto"/>
              <w:left w:val="single" w:sz="6" w:space="0" w:color="auto"/>
              <w:bottom w:val="single" w:sz="6" w:space="0" w:color="auto"/>
              <w:right w:val="single" w:sz="6" w:space="0" w:color="auto"/>
            </w:tcBorders>
          </w:tcPr>
          <w:p w:rsidR="001C5B53" w:rsidRPr="00E73FAE" w:rsidRDefault="00304D78" w:rsidP="000D51BF">
            <w:pPr>
              <w:ind w:right="-70"/>
              <w:jc w:val="center"/>
              <w:rPr>
                <w:rFonts w:ascii="Times New Roman" w:hAnsi="Times New Roman"/>
                <w:sz w:val="20"/>
                <w:szCs w:val="20"/>
              </w:rPr>
            </w:pPr>
            <w:r w:rsidRPr="00E73FAE">
              <w:rPr>
                <w:rFonts w:ascii="Times New Roman" w:hAnsi="Times New Roman"/>
                <w:sz w:val="20"/>
                <w:szCs w:val="20"/>
              </w:rPr>
              <w:t>-</w:t>
            </w:r>
          </w:p>
        </w:tc>
        <w:tc>
          <w:tcPr>
            <w:tcW w:w="992" w:type="dxa"/>
            <w:tcBorders>
              <w:top w:val="single" w:sz="4" w:space="0" w:color="auto"/>
              <w:left w:val="single" w:sz="6" w:space="0" w:color="auto"/>
              <w:bottom w:val="single" w:sz="6" w:space="0" w:color="auto"/>
              <w:right w:val="single" w:sz="4" w:space="0" w:color="auto"/>
            </w:tcBorders>
          </w:tcPr>
          <w:p w:rsidR="001C5B53" w:rsidRPr="00E73FAE" w:rsidRDefault="00304D78" w:rsidP="000D51BF">
            <w:pPr>
              <w:ind w:right="-70"/>
              <w:jc w:val="center"/>
              <w:rPr>
                <w:rFonts w:ascii="Times New Roman" w:hAnsi="Times New Roman"/>
                <w:sz w:val="20"/>
                <w:szCs w:val="20"/>
              </w:rPr>
            </w:pPr>
            <w:r w:rsidRPr="00E73FAE">
              <w:rPr>
                <w:rFonts w:ascii="Times New Roman" w:hAnsi="Times New Roman"/>
                <w:sz w:val="20"/>
                <w:szCs w:val="20"/>
              </w:rPr>
              <w:t>-</w:t>
            </w:r>
          </w:p>
        </w:tc>
        <w:tc>
          <w:tcPr>
            <w:tcW w:w="992" w:type="dxa"/>
            <w:tcBorders>
              <w:top w:val="single" w:sz="4" w:space="0" w:color="auto"/>
              <w:left w:val="single" w:sz="4" w:space="0" w:color="auto"/>
              <w:bottom w:val="single" w:sz="6" w:space="0" w:color="auto"/>
              <w:right w:val="single" w:sz="6" w:space="0" w:color="auto"/>
            </w:tcBorders>
          </w:tcPr>
          <w:p w:rsidR="001C5B53" w:rsidRPr="00E73FAE" w:rsidRDefault="00304D78" w:rsidP="000D51BF">
            <w:pPr>
              <w:ind w:right="-70"/>
              <w:jc w:val="center"/>
              <w:rPr>
                <w:rFonts w:ascii="Times New Roman" w:hAnsi="Times New Roman"/>
                <w:sz w:val="20"/>
                <w:szCs w:val="20"/>
              </w:rPr>
            </w:pPr>
            <w:r w:rsidRPr="00E73FAE">
              <w:rPr>
                <w:rFonts w:ascii="Times New Roman" w:hAnsi="Times New Roman"/>
                <w:sz w:val="20"/>
                <w:szCs w:val="20"/>
              </w:rPr>
              <w:t>-</w:t>
            </w:r>
          </w:p>
        </w:tc>
      </w:tr>
      <w:tr w:rsidR="001C5B53" w:rsidRPr="00E73FAE" w:rsidTr="00473C7E">
        <w:trPr>
          <w:cantSplit/>
          <w:trHeight w:val="227"/>
        </w:trPr>
        <w:tc>
          <w:tcPr>
            <w:tcW w:w="14883" w:type="dxa"/>
            <w:gridSpan w:val="12"/>
            <w:tcBorders>
              <w:left w:val="single" w:sz="6" w:space="0" w:color="auto"/>
              <w:bottom w:val="single" w:sz="4" w:space="0" w:color="auto"/>
              <w:right w:val="single" w:sz="6" w:space="0" w:color="auto"/>
            </w:tcBorders>
          </w:tcPr>
          <w:p w:rsidR="001C5B53" w:rsidRPr="00E73FAE" w:rsidRDefault="00F969BB" w:rsidP="00473C7E">
            <w:pPr>
              <w:ind w:firstLine="708"/>
              <w:jc w:val="both"/>
              <w:rPr>
                <w:rFonts w:ascii="Times New Roman" w:hAnsi="Times New Roman"/>
                <w:sz w:val="20"/>
                <w:szCs w:val="20"/>
              </w:rPr>
            </w:pPr>
            <w:r>
              <w:rPr>
                <w:rFonts w:ascii="Times New Roman" w:hAnsi="Times New Roman"/>
                <w:sz w:val="20"/>
                <w:szCs w:val="20"/>
              </w:rPr>
              <w:t>Бурычның исеме</w:t>
            </w:r>
            <w:r w:rsidR="001C5B53" w:rsidRPr="00E73FAE">
              <w:rPr>
                <w:rFonts w:ascii="Times New Roman" w:hAnsi="Times New Roman"/>
                <w:sz w:val="20"/>
                <w:szCs w:val="20"/>
              </w:rPr>
              <w:t xml:space="preserve">: </w:t>
            </w:r>
            <w:r>
              <w:rPr>
                <w:rFonts w:ascii="Times New Roman" w:hAnsi="Times New Roman"/>
                <w:sz w:val="20"/>
                <w:szCs w:val="20"/>
              </w:rPr>
              <w:t>М</w:t>
            </w:r>
            <w:r w:rsidRPr="00F969BB">
              <w:rPr>
                <w:rFonts w:ascii="Times New Roman" w:hAnsi="Times New Roman"/>
                <w:sz w:val="20"/>
                <w:szCs w:val="20"/>
              </w:rPr>
              <w:t>униципаль хезмәттә коррупциягә каршы тору чараларын тормышка</w:t>
            </w:r>
            <w:r>
              <w:rPr>
                <w:rFonts w:ascii="Times New Roman" w:hAnsi="Times New Roman"/>
                <w:sz w:val="20"/>
                <w:szCs w:val="20"/>
              </w:rPr>
              <w:t xml:space="preserve"> ашыру системасын үстерү</w:t>
            </w:r>
          </w:p>
        </w:tc>
      </w:tr>
      <w:tr w:rsidR="001C5B53" w:rsidRPr="00E73FAE" w:rsidTr="00473C7E">
        <w:trPr>
          <w:cantSplit/>
          <w:trHeight w:val="600"/>
        </w:trPr>
        <w:tc>
          <w:tcPr>
            <w:tcW w:w="450" w:type="dxa"/>
            <w:tcBorders>
              <w:top w:val="single" w:sz="4" w:space="0" w:color="auto"/>
              <w:left w:val="single" w:sz="4" w:space="0" w:color="auto"/>
              <w:bottom w:val="single" w:sz="4" w:space="0" w:color="auto"/>
              <w:right w:val="single" w:sz="4" w:space="0" w:color="auto"/>
            </w:tcBorders>
          </w:tcPr>
          <w:p w:rsidR="001C5B53" w:rsidRPr="00E73FAE" w:rsidRDefault="002F17A7" w:rsidP="001C5B53">
            <w:pPr>
              <w:rPr>
                <w:rFonts w:ascii="Times New Roman" w:hAnsi="Times New Roman"/>
                <w:sz w:val="20"/>
                <w:szCs w:val="20"/>
              </w:rPr>
            </w:pPr>
            <w:r w:rsidRPr="00E73FAE">
              <w:rPr>
                <w:rFonts w:ascii="Times New Roman" w:hAnsi="Times New Roman"/>
                <w:sz w:val="20"/>
                <w:szCs w:val="20"/>
              </w:rPr>
              <w:t>4</w:t>
            </w:r>
            <w:r w:rsidR="00B65959" w:rsidRPr="00E73FAE">
              <w:rPr>
                <w:rFonts w:ascii="Times New Roman" w:hAnsi="Times New Roman"/>
                <w:sz w:val="20"/>
                <w:szCs w:val="20"/>
              </w:rPr>
              <w:t>.</w:t>
            </w:r>
          </w:p>
        </w:tc>
        <w:tc>
          <w:tcPr>
            <w:tcW w:w="2385" w:type="dxa"/>
            <w:tcBorders>
              <w:top w:val="single" w:sz="4" w:space="0" w:color="auto"/>
              <w:left w:val="single" w:sz="4" w:space="0" w:color="auto"/>
              <w:bottom w:val="single" w:sz="4" w:space="0" w:color="auto"/>
              <w:right w:val="single" w:sz="4" w:space="0" w:color="auto"/>
            </w:tcBorders>
          </w:tcPr>
          <w:p w:rsidR="00F969BB" w:rsidRPr="00F969BB" w:rsidRDefault="00F969BB" w:rsidP="00F969BB">
            <w:pPr>
              <w:rPr>
                <w:rFonts w:ascii="Times New Roman" w:hAnsi="Times New Roman"/>
                <w:sz w:val="20"/>
                <w:szCs w:val="20"/>
              </w:rPr>
            </w:pPr>
            <w:r>
              <w:rPr>
                <w:rFonts w:ascii="Times New Roman" w:hAnsi="Times New Roman"/>
                <w:sz w:val="20"/>
                <w:szCs w:val="20"/>
              </w:rPr>
              <w:t>М</w:t>
            </w:r>
            <w:r w:rsidRPr="00F969BB">
              <w:rPr>
                <w:rFonts w:ascii="Times New Roman" w:hAnsi="Times New Roman"/>
                <w:sz w:val="20"/>
                <w:szCs w:val="20"/>
              </w:rPr>
              <w:t xml:space="preserve">униципаль хезмәткәрләр тарафыннан муниципаль хезмәт үтүгә бәйле таләпләрне, чикләүләрне һәм тыюларны, </w:t>
            </w:r>
          </w:p>
          <w:p w:rsidR="00A15FB9" w:rsidRDefault="00F969BB" w:rsidP="00473C7E">
            <w:pPr>
              <w:rPr>
                <w:rFonts w:ascii="Times New Roman" w:hAnsi="Times New Roman"/>
                <w:sz w:val="20"/>
                <w:szCs w:val="20"/>
              </w:rPr>
            </w:pPr>
            <w:r w:rsidRPr="00F969BB">
              <w:rPr>
                <w:rFonts w:ascii="Times New Roman" w:hAnsi="Times New Roman"/>
                <w:sz w:val="20"/>
                <w:szCs w:val="20"/>
              </w:rPr>
              <w:t>шул исәптән коррупциягә каршы тору буенча законнар</w:t>
            </w:r>
            <w:r>
              <w:rPr>
                <w:rFonts w:ascii="Times New Roman" w:hAnsi="Times New Roman"/>
                <w:sz w:val="20"/>
                <w:szCs w:val="20"/>
              </w:rPr>
              <w:t>ны</w:t>
            </w:r>
            <w:r w:rsidRPr="00F969BB">
              <w:rPr>
                <w:rFonts w:ascii="Times New Roman" w:hAnsi="Times New Roman"/>
                <w:sz w:val="20"/>
                <w:szCs w:val="20"/>
              </w:rPr>
              <w:t xml:space="preserve"> үтәү</w:t>
            </w:r>
            <w:r>
              <w:rPr>
                <w:rFonts w:ascii="Times New Roman" w:hAnsi="Times New Roman"/>
                <w:sz w:val="20"/>
                <w:szCs w:val="20"/>
              </w:rPr>
              <w:t>не контрольдә тотуны гамәлгә ашыру</w:t>
            </w:r>
            <w:r w:rsidRPr="00E73FAE">
              <w:rPr>
                <w:rFonts w:ascii="Times New Roman" w:hAnsi="Times New Roman"/>
                <w:sz w:val="20"/>
                <w:szCs w:val="20"/>
              </w:rPr>
              <w:t xml:space="preserve"> </w:t>
            </w:r>
          </w:p>
          <w:p w:rsidR="00130C4F" w:rsidRPr="00E73FAE" w:rsidRDefault="00130C4F" w:rsidP="00473C7E">
            <w:pPr>
              <w:rPr>
                <w:rFonts w:ascii="Times New Roman" w:hAnsi="Times New Roman"/>
                <w:sz w:val="20"/>
                <w:szCs w:val="20"/>
              </w:rPr>
            </w:pPr>
          </w:p>
        </w:tc>
        <w:tc>
          <w:tcPr>
            <w:tcW w:w="2552" w:type="dxa"/>
            <w:tcBorders>
              <w:top w:val="single" w:sz="4" w:space="0" w:color="auto"/>
              <w:left w:val="single" w:sz="4" w:space="0" w:color="auto"/>
              <w:bottom w:val="single" w:sz="4" w:space="0" w:color="auto"/>
              <w:right w:val="single" w:sz="4" w:space="0" w:color="auto"/>
            </w:tcBorders>
          </w:tcPr>
          <w:p w:rsidR="00963AB3" w:rsidRPr="00E73FAE" w:rsidRDefault="00963AB3" w:rsidP="00963AB3">
            <w:pPr>
              <w:rPr>
                <w:rFonts w:ascii="Times New Roman" w:hAnsi="Times New Roman"/>
                <w:sz w:val="20"/>
                <w:szCs w:val="20"/>
              </w:rPr>
            </w:pPr>
            <w:r w:rsidRPr="00D466E7">
              <w:rPr>
                <w:rFonts w:ascii="Times New Roman" w:hAnsi="Times New Roman"/>
                <w:sz w:val="20"/>
                <w:szCs w:val="20"/>
              </w:rPr>
              <w:t>Башкарма комитетның персонал белән эшләү һәм муниципаль хезмәт идарәсе</w:t>
            </w:r>
          </w:p>
          <w:p w:rsidR="0076175E" w:rsidRPr="00E73FAE" w:rsidRDefault="0076175E" w:rsidP="002D4773">
            <w:pPr>
              <w:rPr>
                <w:rFonts w:ascii="Times New Roman" w:hAnsi="Times New Roman"/>
                <w:sz w:val="20"/>
                <w:szCs w:val="20"/>
              </w:rPr>
            </w:pPr>
          </w:p>
        </w:tc>
        <w:tc>
          <w:tcPr>
            <w:tcW w:w="1134" w:type="dxa"/>
            <w:tcBorders>
              <w:top w:val="single" w:sz="4" w:space="0" w:color="auto"/>
              <w:left w:val="single" w:sz="4" w:space="0" w:color="auto"/>
              <w:bottom w:val="single" w:sz="4" w:space="0" w:color="auto"/>
              <w:right w:val="single" w:sz="4" w:space="0" w:color="auto"/>
            </w:tcBorders>
          </w:tcPr>
          <w:p w:rsidR="001C5B53" w:rsidRPr="00E73FAE" w:rsidRDefault="00D466E7" w:rsidP="001C5B53">
            <w:pPr>
              <w:pStyle w:val="ConsPlusCell"/>
              <w:rPr>
                <w:rFonts w:ascii="Times New Roman" w:hAnsi="Times New Roman" w:cs="Times New Roman"/>
              </w:rPr>
            </w:pPr>
            <w:r>
              <w:rPr>
                <w:rFonts w:ascii="Times New Roman" w:hAnsi="Times New Roman" w:cs="Times New Roman"/>
              </w:rPr>
              <w:t>2021-2023 еллар</w:t>
            </w:r>
          </w:p>
        </w:tc>
        <w:tc>
          <w:tcPr>
            <w:tcW w:w="2551" w:type="dxa"/>
            <w:tcBorders>
              <w:top w:val="single" w:sz="4" w:space="0" w:color="auto"/>
              <w:left w:val="single" w:sz="4" w:space="0" w:color="auto"/>
              <w:bottom w:val="single" w:sz="4" w:space="0" w:color="auto"/>
              <w:right w:val="single" w:sz="4" w:space="0" w:color="auto"/>
            </w:tcBorders>
          </w:tcPr>
          <w:p w:rsidR="001C5B53" w:rsidRPr="00E73FAE" w:rsidRDefault="00F969BB" w:rsidP="00F969BB">
            <w:pPr>
              <w:ind w:right="50"/>
              <w:rPr>
                <w:rFonts w:ascii="Times New Roman" w:hAnsi="Times New Roman"/>
                <w:sz w:val="20"/>
                <w:szCs w:val="20"/>
              </w:rPr>
            </w:pPr>
            <w:r>
              <w:rPr>
                <w:rFonts w:ascii="Times New Roman" w:hAnsi="Times New Roman"/>
                <w:sz w:val="20"/>
                <w:szCs w:val="20"/>
              </w:rPr>
              <w:t>Үткәрелгән тикшерү</w:t>
            </w:r>
            <w:r w:rsidR="00416A45">
              <w:rPr>
                <w:rFonts w:ascii="Times New Roman" w:hAnsi="Times New Roman"/>
                <w:sz w:val="20"/>
                <w:szCs w:val="20"/>
              </w:rPr>
              <w:t>ләр</w:t>
            </w:r>
            <w:r>
              <w:rPr>
                <w:rFonts w:ascii="Times New Roman" w:hAnsi="Times New Roman"/>
                <w:sz w:val="20"/>
                <w:szCs w:val="20"/>
              </w:rPr>
              <w:t xml:space="preserve"> һәм башка чараларның саны  </w:t>
            </w:r>
          </w:p>
        </w:tc>
        <w:tc>
          <w:tcPr>
            <w:tcW w:w="702" w:type="dxa"/>
            <w:tcBorders>
              <w:top w:val="single" w:sz="4" w:space="0" w:color="auto"/>
              <w:left w:val="single" w:sz="4" w:space="0" w:color="auto"/>
              <w:bottom w:val="single" w:sz="4" w:space="0" w:color="auto"/>
              <w:right w:val="single" w:sz="4" w:space="0" w:color="auto"/>
            </w:tcBorders>
          </w:tcPr>
          <w:p w:rsidR="001C5B53" w:rsidRPr="00E73FAE" w:rsidRDefault="002A6774" w:rsidP="000D51BF">
            <w:pPr>
              <w:jc w:val="center"/>
              <w:rPr>
                <w:rFonts w:ascii="Times New Roman" w:hAnsi="Times New Roman"/>
                <w:sz w:val="20"/>
                <w:szCs w:val="20"/>
              </w:rPr>
            </w:pPr>
            <w:r w:rsidRPr="00E73FAE">
              <w:rPr>
                <w:rFonts w:ascii="Times New Roman" w:hAnsi="Times New Roman"/>
                <w:sz w:val="20"/>
                <w:szCs w:val="20"/>
              </w:rPr>
              <w:t>4</w:t>
            </w:r>
          </w:p>
        </w:tc>
        <w:tc>
          <w:tcPr>
            <w:tcW w:w="720" w:type="dxa"/>
            <w:tcBorders>
              <w:top w:val="single" w:sz="4" w:space="0" w:color="auto"/>
              <w:left w:val="single" w:sz="4" w:space="0" w:color="auto"/>
              <w:bottom w:val="single" w:sz="4" w:space="0" w:color="auto"/>
              <w:right w:val="single" w:sz="4" w:space="0" w:color="auto"/>
            </w:tcBorders>
          </w:tcPr>
          <w:p w:rsidR="001C5B53" w:rsidRPr="00E73FAE" w:rsidRDefault="002A6774" w:rsidP="000D51BF">
            <w:pPr>
              <w:jc w:val="center"/>
              <w:rPr>
                <w:rFonts w:ascii="Times New Roman" w:hAnsi="Times New Roman"/>
                <w:sz w:val="20"/>
                <w:szCs w:val="20"/>
              </w:rPr>
            </w:pPr>
            <w:r w:rsidRPr="00E73FAE">
              <w:rPr>
                <w:rFonts w:ascii="Times New Roman" w:hAnsi="Times New Roman"/>
                <w:sz w:val="20"/>
                <w:szCs w:val="20"/>
              </w:rPr>
              <w:t>4</w:t>
            </w:r>
          </w:p>
        </w:tc>
        <w:tc>
          <w:tcPr>
            <w:tcW w:w="720" w:type="dxa"/>
            <w:tcBorders>
              <w:top w:val="single" w:sz="4" w:space="0" w:color="auto"/>
              <w:left w:val="single" w:sz="4" w:space="0" w:color="auto"/>
              <w:bottom w:val="single" w:sz="4" w:space="0" w:color="auto"/>
              <w:right w:val="single" w:sz="4" w:space="0" w:color="auto"/>
            </w:tcBorders>
          </w:tcPr>
          <w:p w:rsidR="001C5B53" w:rsidRPr="00E73FAE" w:rsidRDefault="002A6774" w:rsidP="000D51BF">
            <w:pPr>
              <w:jc w:val="center"/>
              <w:rPr>
                <w:rFonts w:ascii="Times New Roman" w:hAnsi="Times New Roman"/>
                <w:sz w:val="20"/>
                <w:szCs w:val="20"/>
              </w:rPr>
            </w:pPr>
            <w:r w:rsidRPr="00E73FAE">
              <w:rPr>
                <w:rFonts w:ascii="Times New Roman" w:hAnsi="Times New Roman"/>
                <w:sz w:val="20"/>
                <w:szCs w:val="20"/>
              </w:rPr>
              <w:t>4</w:t>
            </w:r>
          </w:p>
        </w:tc>
        <w:tc>
          <w:tcPr>
            <w:tcW w:w="720" w:type="dxa"/>
            <w:tcBorders>
              <w:top w:val="single" w:sz="4" w:space="0" w:color="auto"/>
              <w:left w:val="single" w:sz="4" w:space="0" w:color="auto"/>
              <w:bottom w:val="single" w:sz="4" w:space="0" w:color="auto"/>
              <w:right w:val="single" w:sz="4" w:space="0" w:color="auto"/>
            </w:tcBorders>
          </w:tcPr>
          <w:p w:rsidR="001C5B53" w:rsidRPr="00E73FAE" w:rsidRDefault="002A6774" w:rsidP="000D51BF">
            <w:pPr>
              <w:jc w:val="center"/>
              <w:rPr>
                <w:rFonts w:ascii="Times New Roman" w:hAnsi="Times New Roman"/>
                <w:sz w:val="20"/>
                <w:szCs w:val="20"/>
              </w:rPr>
            </w:pPr>
            <w:r w:rsidRPr="00E73FAE">
              <w:rPr>
                <w:rFonts w:ascii="Times New Roman" w:hAnsi="Times New Roman"/>
                <w:sz w:val="20"/>
                <w:szCs w:val="20"/>
              </w:rPr>
              <w:t>4</w:t>
            </w:r>
          </w:p>
        </w:tc>
        <w:tc>
          <w:tcPr>
            <w:tcW w:w="965" w:type="dxa"/>
            <w:tcBorders>
              <w:top w:val="single" w:sz="4" w:space="0" w:color="auto"/>
              <w:left w:val="single" w:sz="4" w:space="0" w:color="auto"/>
              <w:bottom w:val="single" w:sz="4" w:space="0" w:color="auto"/>
              <w:right w:val="single" w:sz="4" w:space="0" w:color="auto"/>
            </w:tcBorders>
          </w:tcPr>
          <w:p w:rsidR="001C5B53" w:rsidRPr="00E73FAE" w:rsidRDefault="00DB179D" w:rsidP="000D51BF">
            <w:pPr>
              <w:ind w:right="-70"/>
              <w:jc w:val="center"/>
              <w:rPr>
                <w:rFonts w:ascii="Times New Roman" w:hAnsi="Times New Roman"/>
                <w:sz w:val="20"/>
                <w:szCs w:val="20"/>
              </w:rPr>
            </w:pPr>
            <w:r w:rsidRPr="00E73FAE">
              <w:rPr>
                <w:rFonts w:ascii="Times New Roman" w:hAnsi="Times New Roman"/>
                <w:sz w:val="20"/>
                <w:szCs w:val="20"/>
              </w:rPr>
              <w:t>-</w:t>
            </w:r>
          </w:p>
        </w:tc>
        <w:tc>
          <w:tcPr>
            <w:tcW w:w="992" w:type="dxa"/>
            <w:tcBorders>
              <w:top w:val="single" w:sz="4" w:space="0" w:color="auto"/>
              <w:left w:val="single" w:sz="4" w:space="0" w:color="auto"/>
              <w:bottom w:val="single" w:sz="4" w:space="0" w:color="auto"/>
              <w:right w:val="single" w:sz="4" w:space="0" w:color="auto"/>
            </w:tcBorders>
          </w:tcPr>
          <w:p w:rsidR="001C5B53" w:rsidRPr="00E73FAE" w:rsidRDefault="00DB179D" w:rsidP="000D51BF">
            <w:pPr>
              <w:ind w:right="-70"/>
              <w:jc w:val="center"/>
              <w:rPr>
                <w:rFonts w:ascii="Times New Roman" w:hAnsi="Times New Roman"/>
                <w:sz w:val="20"/>
                <w:szCs w:val="20"/>
              </w:rPr>
            </w:pPr>
            <w:r w:rsidRPr="00E73FAE">
              <w:rPr>
                <w:rFonts w:ascii="Times New Roman" w:hAnsi="Times New Roman"/>
                <w:sz w:val="20"/>
                <w:szCs w:val="20"/>
              </w:rPr>
              <w:t>-</w:t>
            </w:r>
          </w:p>
        </w:tc>
        <w:tc>
          <w:tcPr>
            <w:tcW w:w="992" w:type="dxa"/>
            <w:tcBorders>
              <w:top w:val="single" w:sz="4" w:space="0" w:color="auto"/>
              <w:left w:val="single" w:sz="4" w:space="0" w:color="auto"/>
              <w:bottom w:val="single" w:sz="4" w:space="0" w:color="auto"/>
              <w:right w:val="single" w:sz="4" w:space="0" w:color="auto"/>
            </w:tcBorders>
          </w:tcPr>
          <w:p w:rsidR="001C5B53" w:rsidRPr="00E73FAE" w:rsidRDefault="00DB179D" w:rsidP="000D51BF">
            <w:pPr>
              <w:ind w:right="-70"/>
              <w:jc w:val="center"/>
              <w:rPr>
                <w:rFonts w:ascii="Times New Roman" w:hAnsi="Times New Roman"/>
                <w:sz w:val="20"/>
                <w:szCs w:val="20"/>
              </w:rPr>
            </w:pPr>
            <w:r w:rsidRPr="00E73FAE">
              <w:rPr>
                <w:rFonts w:ascii="Times New Roman" w:hAnsi="Times New Roman"/>
                <w:sz w:val="20"/>
                <w:szCs w:val="20"/>
              </w:rPr>
              <w:t>-</w:t>
            </w:r>
          </w:p>
        </w:tc>
      </w:tr>
      <w:tr w:rsidR="001C5B53" w:rsidRPr="00E73FAE" w:rsidTr="00473C7E">
        <w:trPr>
          <w:cantSplit/>
          <w:trHeight w:val="271"/>
        </w:trPr>
        <w:tc>
          <w:tcPr>
            <w:tcW w:w="14883" w:type="dxa"/>
            <w:gridSpan w:val="12"/>
            <w:tcBorders>
              <w:top w:val="single" w:sz="4" w:space="0" w:color="auto"/>
              <w:left w:val="single" w:sz="6" w:space="0" w:color="auto"/>
              <w:bottom w:val="single" w:sz="6" w:space="0" w:color="auto"/>
              <w:right w:val="single" w:sz="6" w:space="0" w:color="auto"/>
            </w:tcBorders>
          </w:tcPr>
          <w:p w:rsidR="00B135A4" w:rsidRPr="00E73FAE" w:rsidRDefault="00F969BB" w:rsidP="00473C7E">
            <w:pPr>
              <w:ind w:right="-70" w:firstLine="781"/>
              <w:rPr>
                <w:rFonts w:ascii="Times New Roman" w:hAnsi="Times New Roman"/>
                <w:sz w:val="20"/>
                <w:szCs w:val="20"/>
              </w:rPr>
            </w:pPr>
            <w:r>
              <w:rPr>
                <w:rFonts w:ascii="Times New Roman" w:hAnsi="Times New Roman"/>
                <w:sz w:val="20"/>
                <w:szCs w:val="20"/>
              </w:rPr>
              <w:t>Бурычның исеме</w:t>
            </w:r>
            <w:r w:rsidR="001C5B53" w:rsidRPr="00E73FAE">
              <w:rPr>
                <w:rFonts w:ascii="Times New Roman" w:hAnsi="Times New Roman"/>
                <w:sz w:val="20"/>
                <w:szCs w:val="20"/>
              </w:rPr>
              <w:t xml:space="preserve">: </w:t>
            </w:r>
            <w:r>
              <w:rPr>
                <w:rFonts w:ascii="Times New Roman" w:hAnsi="Times New Roman"/>
                <w:sz w:val="20"/>
                <w:szCs w:val="20"/>
              </w:rPr>
              <w:t>М</w:t>
            </w:r>
            <w:r w:rsidRPr="00F969BB">
              <w:rPr>
                <w:rFonts w:ascii="Times New Roman" w:hAnsi="Times New Roman"/>
                <w:sz w:val="20"/>
                <w:szCs w:val="20"/>
              </w:rPr>
              <w:t>униципаль хезмәткәрләрнең профессиональ һәм идарә</w:t>
            </w:r>
            <w:r>
              <w:rPr>
                <w:rFonts w:ascii="Times New Roman" w:hAnsi="Times New Roman"/>
                <w:sz w:val="20"/>
                <w:szCs w:val="20"/>
              </w:rPr>
              <w:t xml:space="preserve"> итү</w:t>
            </w:r>
            <w:r w:rsidRPr="00F969BB">
              <w:rPr>
                <w:rFonts w:ascii="Times New Roman" w:hAnsi="Times New Roman"/>
                <w:sz w:val="20"/>
                <w:szCs w:val="20"/>
              </w:rPr>
              <w:t xml:space="preserve"> компетентлы</w:t>
            </w:r>
            <w:r w:rsidR="00416A45">
              <w:rPr>
                <w:rFonts w:ascii="Times New Roman" w:hAnsi="Times New Roman"/>
                <w:sz w:val="20"/>
                <w:szCs w:val="20"/>
              </w:rPr>
              <w:t>лы</w:t>
            </w:r>
            <w:r w:rsidRPr="00F969BB">
              <w:rPr>
                <w:rFonts w:ascii="Times New Roman" w:hAnsi="Times New Roman"/>
                <w:sz w:val="20"/>
                <w:szCs w:val="20"/>
              </w:rPr>
              <w:t>гын үстерү;</w:t>
            </w:r>
          </w:p>
        </w:tc>
      </w:tr>
      <w:tr w:rsidR="00DB179D" w:rsidRPr="00E73FAE" w:rsidTr="00473C7E">
        <w:trPr>
          <w:cantSplit/>
          <w:trHeight w:val="600"/>
        </w:trPr>
        <w:tc>
          <w:tcPr>
            <w:tcW w:w="450" w:type="dxa"/>
            <w:tcBorders>
              <w:top w:val="single" w:sz="4" w:space="0" w:color="auto"/>
              <w:left w:val="single" w:sz="4" w:space="0" w:color="auto"/>
              <w:bottom w:val="single" w:sz="4" w:space="0" w:color="auto"/>
              <w:right w:val="single" w:sz="4" w:space="0" w:color="auto"/>
            </w:tcBorders>
          </w:tcPr>
          <w:p w:rsidR="00DB179D" w:rsidRPr="00E73FAE" w:rsidRDefault="002F17A7" w:rsidP="00DB179D">
            <w:pPr>
              <w:rPr>
                <w:rFonts w:ascii="Times New Roman" w:hAnsi="Times New Roman"/>
                <w:sz w:val="20"/>
                <w:szCs w:val="20"/>
              </w:rPr>
            </w:pPr>
            <w:r w:rsidRPr="00E73FAE">
              <w:rPr>
                <w:rFonts w:ascii="Times New Roman" w:hAnsi="Times New Roman"/>
                <w:sz w:val="20"/>
                <w:szCs w:val="20"/>
              </w:rPr>
              <w:t>5</w:t>
            </w:r>
            <w:r w:rsidR="00B65959" w:rsidRPr="00E73FAE">
              <w:rPr>
                <w:rFonts w:ascii="Times New Roman" w:hAnsi="Times New Roman"/>
                <w:sz w:val="20"/>
                <w:szCs w:val="20"/>
              </w:rPr>
              <w:t>.</w:t>
            </w:r>
          </w:p>
        </w:tc>
        <w:tc>
          <w:tcPr>
            <w:tcW w:w="2385" w:type="dxa"/>
            <w:tcBorders>
              <w:top w:val="single" w:sz="4" w:space="0" w:color="auto"/>
              <w:left w:val="single" w:sz="4" w:space="0" w:color="auto"/>
              <w:bottom w:val="single" w:sz="4" w:space="0" w:color="auto"/>
              <w:right w:val="single" w:sz="4" w:space="0" w:color="auto"/>
            </w:tcBorders>
          </w:tcPr>
          <w:p w:rsidR="00A15FB9" w:rsidRDefault="001070B3" w:rsidP="00473C7E">
            <w:pPr>
              <w:ind w:right="-69"/>
              <w:rPr>
                <w:rFonts w:ascii="Times New Roman" w:hAnsi="Times New Roman"/>
                <w:sz w:val="20"/>
                <w:szCs w:val="20"/>
              </w:rPr>
            </w:pPr>
            <w:r>
              <w:rPr>
                <w:rFonts w:ascii="Times New Roman" w:hAnsi="Times New Roman"/>
                <w:sz w:val="20"/>
                <w:szCs w:val="20"/>
              </w:rPr>
              <w:t>М</w:t>
            </w:r>
            <w:r w:rsidR="00C975EC" w:rsidRPr="00F969BB">
              <w:rPr>
                <w:rFonts w:ascii="Times New Roman" w:hAnsi="Times New Roman"/>
                <w:sz w:val="20"/>
                <w:szCs w:val="20"/>
              </w:rPr>
              <w:t xml:space="preserve">униципаль хезмәткәрләрнең </w:t>
            </w:r>
            <w:proofErr w:type="gramStart"/>
            <w:r w:rsidR="00C975EC">
              <w:rPr>
                <w:rFonts w:ascii="Times New Roman" w:hAnsi="Times New Roman"/>
                <w:sz w:val="20"/>
                <w:szCs w:val="20"/>
              </w:rPr>
              <w:t>профессиональ  үсеше</w:t>
            </w:r>
            <w:proofErr w:type="gramEnd"/>
            <w:r w:rsidR="00C975EC">
              <w:rPr>
                <w:rFonts w:ascii="Times New Roman" w:hAnsi="Times New Roman"/>
                <w:sz w:val="20"/>
                <w:szCs w:val="20"/>
              </w:rPr>
              <w:t>, шул исәптән өстәмә профессиональ</w:t>
            </w:r>
            <w:r w:rsidR="00F969BB" w:rsidRPr="00F969BB">
              <w:rPr>
                <w:rFonts w:ascii="Times New Roman" w:hAnsi="Times New Roman"/>
                <w:sz w:val="20"/>
                <w:szCs w:val="20"/>
              </w:rPr>
              <w:t xml:space="preserve"> белем</w:t>
            </w:r>
            <w:r w:rsidR="00C975EC">
              <w:rPr>
                <w:rFonts w:ascii="Times New Roman" w:hAnsi="Times New Roman"/>
                <w:sz w:val="20"/>
                <w:szCs w:val="20"/>
              </w:rPr>
              <w:t xml:space="preserve"> бирү (квалификация күтәрү, яңадан профессиональ</w:t>
            </w:r>
            <w:r w:rsidR="00F969BB" w:rsidRPr="00F969BB">
              <w:rPr>
                <w:rFonts w:ascii="Times New Roman" w:hAnsi="Times New Roman"/>
                <w:sz w:val="20"/>
                <w:szCs w:val="20"/>
              </w:rPr>
              <w:t xml:space="preserve"> әзерлек) буенча </w:t>
            </w:r>
            <w:r w:rsidR="00C975EC">
              <w:rPr>
                <w:rFonts w:ascii="Times New Roman" w:hAnsi="Times New Roman"/>
                <w:sz w:val="20"/>
                <w:szCs w:val="20"/>
              </w:rPr>
              <w:t>чаралар оештыру</w:t>
            </w:r>
          </w:p>
          <w:p w:rsidR="00130C4F" w:rsidRDefault="00130C4F" w:rsidP="00473C7E">
            <w:pPr>
              <w:ind w:right="-69"/>
              <w:rPr>
                <w:rFonts w:ascii="Times New Roman" w:hAnsi="Times New Roman"/>
                <w:sz w:val="20"/>
                <w:szCs w:val="20"/>
              </w:rPr>
            </w:pPr>
          </w:p>
          <w:p w:rsidR="00130C4F" w:rsidRPr="00E73FAE" w:rsidRDefault="00130C4F" w:rsidP="00473C7E">
            <w:pPr>
              <w:ind w:right="-69"/>
              <w:rPr>
                <w:rFonts w:ascii="Times New Roman" w:hAnsi="Times New Roman"/>
                <w:sz w:val="20"/>
                <w:szCs w:val="20"/>
              </w:rPr>
            </w:pPr>
          </w:p>
        </w:tc>
        <w:tc>
          <w:tcPr>
            <w:tcW w:w="2552" w:type="dxa"/>
            <w:tcBorders>
              <w:top w:val="single" w:sz="4" w:space="0" w:color="auto"/>
              <w:left w:val="single" w:sz="4" w:space="0" w:color="auto"/>
              <w:bottom w:val="single" w:sz="4" w:space="0" w:color="auto"/>
              <w:right w:val="single" w:sz="4" w:space="0" w:color="auto"/>
            </w:tcBorders>
          </w:tcPr>
          <w:p w:rsidR="00963AB3" w:rsidRPr="00E73FAE" w:rsidRDefault="00963AB3" w:rsidP="00963AB3">
            <w:pPr>
              <w:rPr>
                <w:rFonts w:ascii="Times New Roman" w:hAnsi="Times New Roman"/>
                <w:sz w:val="20"/>
                <w:szCs w:val="20"/>
              </w:rPr>
            </w:pPr>
            <w:r w:rsidRPr="00D466E7">
              <w:rPr>
                <w:rFonts w:ascii="Times New Roman" w:hAnsi="Times New Roman"/>
                <w:sz w:val="20"/>
                <w:szCs w:val="20"/>
              </w:rPr>
              <w:t>Башкарма комитетның персонал белән эшләү һәм муниципаль хезмәт идарәсе</w:t>
            </w:r>
          </w:p>
          <w:p w:rsidR="00DB179D" w:rsidRPr="00E73FAE" w:rsidRDefault="00DB179D" w:rsidP="00DB179D">
            <w:pPr>
              <w:rPr>
                <w:rFonts w:ascii="Times New Roman" w:hAnsi="Times New Roman"/>
                <w:sz w:val="20"/>
                <w:szCs w:val="20"/>
              </w:rPr>
            </w:pPr>
          </w:p>
        </w:tc>
        <w:tc>
          <w:tcPr>
            <w:tcW w:w="1134" w:type="dxa"/>
            <w:tcBorders>
              <w:top w:val="single" w:sz="4" w:space="0" w:color="auto"/>
              <w:left w:val="single" w:sz="4" w:space="0" w:color="auto"/>
              <w:bottom w:val="single" w:sz="4" w:space="0" w:color="auto"/>
              <w:right w:val="single" w:sz="4" w:space="0" w:color="auto"/>
            </w:tcBorders>
          </w:tcPr>
          <w:p w:rsidR="00DB179D" w:rsidRPr="00E73FAE" w:rsidRDefault="00416A45" w:rsidP="00DB179D">
            <w:pPr>
              <w:pStyle w:val="ConsPlusCell"/>
              <w:rPr>
                <w:rFonts w:ascii="Times New Roman" w:hAnsi="Times New Roman" w:cs="Times New Roman"/>
              </w:rPr>
            </w:pPr>
            <w:r>
              <w:rPr>
                <w:rFonts w:ascii="Times New Roman" w:hAnsi="Times New Roman" w:cs="Times New Roman"/>
              </w:rPr>
              <w:t>2021-2023 еллар</w:t>
            </w:r>
          </w:p>
        </w:tc>
        <w:tc>
          <w:tcPr>
            <w:tcW w:w="2551" w:type="dxa"/>
            <w:tcBorders>
              <w:top w:val="single" w:sz="4" w:space="0" w:color="auto"/>
              <w:left w:val="single" w:sz="4" w:space="0" w:color="auto"/>
              <w:bottom w:val="single" w:sz="4" w:space="0" w:color="auto"/>
              <w:right w:val="single" w:sz="4" w:space="0" w:color="auto"/>
            </w:tcBorders>
          </w:tcPr>
          <w:p w:rsidR="001070B3" w:rsidRDefault="001070B3" w:rsidP="001070B3">
            <w:pPr>
              <w:rPr>
                <w:rFonts w:ascii="Times New Roman" w:hAnsi="Times New Roman"/>
                <w:sz w:val="20"/>
                <w:szCs w:val="20"/>
              </w:rPr>
            </w:pPr>
            <w:r>
              <w:rPr>
                <w:rFonts w:ascii="Times New Roman" w:hAnsi="Times New Roman"/>
                <w:sz w:val="20"/>
                <w:szCs w:val="20"/>
              </w:rPr>
              <w:t xml:space="preserve">Тиешле елда </w:t>
            </w:r>
            <w:r w:rsidR="00C975EC">
              <w:rPr>
                <w:rFonts w:ascii="Times New Roman" w:hAnsi="Times New Roman"/>
                <w:sz w:val="20"/>
                <w:szCs w:val="20"/>
              </w:rPr>
              <w:t>квалификация күтәрү, яңадан профессиональ әзерлек үткән муниципаль хезмә</w:t>
            </w:r>
            <w:r>
              <w:rPr>
                <w:rFonts w:ascii="Times New Roman" w:hAnsi="Times New Roman"/>
                <w:sz w:val="20"/>
                <w:szCs w:val="20"/>
              </w:rPr>
              <w:t>ткәрләрнең өлеше</w:t>
            </w:r>
            <w:r w:rsidR="002F17A7" w:rsidRPr="00E73FAE">
              <w:rPr>
                <w:rFonts w:ascii="Times New Roman" w:hAnsi="Times New Roman"/>
                <w:sz w:val="20"/>
                <w:szCs w:val="20"/>
              </w:rPr>
              <w:t xml:space="preserve">, </w:t>
            </w:r>
          </w:p>
          <w:p w:rsidR="00DB179D" w:rsidRPr="00E73FAE" w:rsidRDefault="00416A45" w:rsidP="001070B3">
            <w:pPr>
              <w:rPr>
                <w:rFonts w:ascii="Times New Roman" w:hAnsi="Times New Roman"/>
                <w:sz w:val="20"/>
                <w:szCs w:val="20"/>
              </w:rPr>
            </w:pPr>
            <w:r w:rsidRPr="00416A45">
              <w:rPr>
                <w:rFonts w:ascii="Times New Roman" w:hAnsi="Times New Roman"/>
                <w:sz w:val="20"/>
                <w:szCs w:val="20"/>
              </w:rPr>
              <w:t>штат саны %</w:t>
            </w:r>
          </w:p>
        </w:tc>
        <w:tc>
          <w:tcPr>
            <w:tcW w:w="702" w:type="dxa"/>
            <w:tcBorders>
              <w:top w:val="single" w:sz="4" w:space="0" w:color="auto"/>
              <w:left w:val="single" w:sz="4" w:space="0" w:color="auto"/>
              <w:bottom w:val="single" w:sz="4" w:space="0" w:color="auto"/>
              <w:right w:val="single" w:sz="4" w:space="0" w:color="auto"/>
            </w:tcBorders>
          </w:tcPr>
          <w:p w:rsidR="00DB179D" w:rsidRPr="00E73FAE" w:rsidRDefault="00DB179D" w:rsidP="00DB179D">
            <w:pPr>
              <w:jc w:val="center"/>
              <w:rPr>
                <w:rFonts w:ascii="Times New Roman" w:hAnsi="Times New Roman"/>
                <w:sz w:val="20"/>
                <w:szCs w:val="20"/>
              </w:rPr>
            </w:pPr>
            <w:r w:rsidRPr="00E73FAE">
              <w:rPr>
                <w:rFonts w:ascii="Times New Roman" w:hAnsi="Times New Roman"/>
                <w:sz w:val="20"/>
                <w:szCs w:val="20"/>
              </w:rPr>
              <w:t>33 %</w:t>
            </w:r>
          </w:p>
        </w:tc>
        <w:tc>
          <w:tcPr>
            <w:tcW w:w="720" w:type="dxa"/>
            <w:tcBorders>
              <w:top w:val="single" w:sz="6" w:space="0" w:color="auto"/>
              <w:left w:val="single" w:sz="4" w:space="0" w:color="auto"/>
              <w:bottom w:val="single" w:sz="6" w:space="0" w:color="auto"/>
              <w:right w:val="single" w:sz="6" w:space="0" w:color="auto"/>
            </w:tcBorders>
          </w:tcPr>
          <w:p w:rsidR="00DB179D" w:rsidRPr="00E73FAE" w:rsidRDefault="00DB179D" w:rsidP="00DB179D">
            <w:pPr>
              <w:jc w:val="center"/>
              <w:rPr>
                <w:rFonts w:ascii="Times New Roman" w:hAnsi="Times New Roman"/>
                <w:sz w:val="20"/>
                <w:szCs w:val="20"/>
              </w:rPr>
            </w:pPr>
            <w:r w:rsidRPr="00E73FAE">
              <w:rPr>
                <w:rFonts w:ascii="Times New Roman" w:hAnsi="Times New Roman"/>
                <w:sz w:val="20"/>
                <w:szCs w:val="20"/>
              </w:rPr>
              <w:t>33 %</w:t>
            </w:r>
          </w:p>
        </w:tc>
        <w:tc>
          <w:tcPr>
            <w:tcW w:w="720" w:type="dxa"/>
            <w:tcBorders>
              <w:top w:val="single" w:sz="6" w:space="0" w:color="auto"/>
              <w:left w:val="single" w:sz="6" w:space="0" w:color="auto"/>
              <w:bottom w:val="single" w:sz="6" w:space="0" w:color="auto"/>
              <w:right w:val="single" w:sz="6" w:space="0" w:color="auto"/>
            </w:tcBorders>
          </w:tcPr>
          <w:p w:rsidR="00DB179D" w:rsidRPr="00E73FAE" w:rsidRDefault="00DB179D" w:rsidP="00DB179D">
            <w:pPr>
              <w:jc w:val="center"/>
              <w:rPr>
                <w:rFonts w:ascii="Times New Roman" w:hAnsi="Times New Roman"/>
                <w:sz w:val="20"/>
                <w:szCs w:val="20"/>
              </w:rPr>
            </w:pPr>
            <w:r w:rsidRPr="00E73FAE">
              <w:rPr>
                <w:rFonts w:ascii="Times New Roman" w:hAnsi="Times New Roman"/>
                <w:sz w:val="20"/>
                <w:szCs w:val="20"/>
              </w:rPr>
              <w:t>33 %</w:t>
            </w:r>
          </w:p>
        </w:tc>
        <w:tc>
          <w:tcPr>
            <w:tcW w:w="720" w:type="dxa"/>
            <w:tcBorders>
              <w:top w:val="single" w:sz="6" w:space="0" w:color="auto"/>
              <w:left w:val="single" w:sz="6" w:space="0" w:color="auto"/>
              <w:bottom w:val="single" w:sz="6" w:space="0" w:color="auto"/>
              <w:right w:val="single" w:sz="6" w:space="0" w:color="auto"/>
            </w:tcBorders>
          </w:tcPr>
          <w:p w:rsidR="00DB179D" w:rsidRPr="00E73FAE" w:rsidRDefault="00DB179D" w:rsidP="00DB179D">
            <w:pPr>
              <w:jc w:val="center"/>
              <w:rPr>
                <w:rFonts w:ascii="Times New Roman" w:hAnsi="Times New Roman"/>
                <w:sz w:val="20"/>
                <w:szCs w:val="20"/>
              </w:rPr>
            </w:pPr>
            <w:r w:rsidRPr="00E73FAE">
              <w:rPr>
                <w:rFonts w:ascii="Times New Roman" w:hAnsi="Times New Roman"/>
                <w:sz w:val="20"/>
                <w:szCs w:val="20"/>
              </w:rPr>
              <w:t>33 %</w:t>
            </w:r>
          </w:p>
        </w:tc>
        <w:tc>
          <w:tcPr>
            <w:tcW w:w="965" w:type="dxa"/>
            <w:tcBorders>
              <w:top w:val="single" w:sz="4" w:space="0" w:color="auto"/>
              <w:left w:val="single" w:sz="6" w:space="0" w:color="auto"/>
              <w:bottom w:val="single" w:sz="6" w:space="0" w:color="auto"/>
              <w:right w:val="single" w:sz="6" w:space="0" w:color="auto"/>
            </w:tcBorders>
          </w:tcPr>
          <w:p w:rsidR="00DB179D" w:rsidRPr="00E73FAE" w:rsidRDefault="004150E9" w:rsidP="008203DE">
            <w:pPr>
              <w:ind w:left="-97" w:right="-70"/>
              <w:jc w:val="center"/>
              <w:rPr>
                <w:rFonts w:ascii="Times New Roman" w:hAnsi="Times New Roman"/>
                <w:sz w:val="20"/>
                <w:szCs w:val="20"/>
              </w:rPr>
            </w:pPr>
            <w:r w:rsidRPr="00E73FAE">
              <w:rPr>
                <w:rFonts w:ascii="Times New Roman" w:hAnsi="Times New Roman"/>
                <w:sz w:val="20"/>
                <w:szCs w:val="20"/>
              </w:rPr>
              <w:t>1903,6</w:t>
            </w:r>
            <w:r w:rsidR="00D914C0" w:rsidRPr="00E73FAE">
              <w:rPr>
                <w:rFonts w:ascii="Times New Roman" w:hAnsi="Times New Roman"/>
                <w:sz w:val="20"/>
                <w:szCs w:val="20"/>
              </w:rPr>
              <w:t>5</w:t>
            </w:r>
            <w:r w:rsidR="002634DE" w:rsidRPr="00E73FAE">
              <w:rPr>
                <w:rFonts w:ascii="Times New Roman" w:hAnsi="Times New Roman"/>
                <w:sz w:val="20"/>
                <w:szCs w:val="20"/>
              </w:rPr>
              <w:t xml:space="preserve"> (муници</w:t>
            </w:r>
            <w:r w:rsidR="00017D03" w:rsidRPr="00E73FAE">
              <w:rPr>
                <w:rFonts w:ascii="Times New Roman" w:hAnsi="Times New Roman"/>
                <w:sz w:val="20"/>
                <w:szCs w:val="20"/>
              </w:rPr>
              <w:t>-</w:t>
            </w:r>
            <w:r w:rsidR="00963AB3">
              <w:rPr>
                <w:rFonts w:ascii="Times New Roman" w:hAnsi="Times New Roman"/>
                <w:sz w:val="20"/>
                <w:szCs w:val="20"/>
              </w:rPr>
              <w:t>паль</w:t>
            </w:r>
            <w:r w:rsidR="002634DE" w:rsidRPr="00E73FAE">
              <w:rPr>
                <w:rFonts w:ascii="Times New Roman" w:hAnsi="Times New Roman"/>
                <w:sz w:val="20"/>
                <w:szCs w:val="20"/>
              </w:rPr>
              <w:t xml:space="preserve"> бюджет)</w:t>
            </w:r>
          </w:p>
        </w:tc>
        <w:tc>
          <w:tcPr>
            <w:tcW w:w="992" w:type="dxa"/>
            <w:tcBorders>
              <w:top w:val="single" w:sz="4" w:space="0" w:color="auto"/>
              <w:left w:val="single" w:sz="6" w:space="0" w:color="auto"/>
              <w:bottom w:val="single" w:sz="6" w:space="0" w:color="auto"/>
              <w:right w:val="single" w:sz="4" w:space="0" w:color="auto"/>
            </w:tcBorders>
          </w:tcPr>
          <w:p w:rsidR="00017D03" w:rsidRPr="00E73FAE" w:rsidRDefault="004150E9" w:rsidP="00017D03">
            <w:pPr>
              <w:ind w:left="-97" w:right="-70"/>
              <w:jc w:val="center"/>
              <w:rPr>
                <w:rFonts w:ascii="Times New Roman" w:hAnsi="Times New Roman"/>
                <w:sz w:val="20"/>
                <w:szCs w:val="20"/>
              </w:rPr>
            </w:pPr>
            <w:r w:rsidRPr="00E73FAE">
              <w:rPr>
                <w:rFonts w:ascii="Times New Roman" w:hAnsi="Times New Roman"/>
                <w:sz w:val="20"/>
                <w:szCs w:val="20"/>
              </w:rPr>
              <w:t xml:space="preserve">1903,65 </w:t>
            </w:r>
            <w:r w:rsidR="00963AB3">
              <w:rPr>
                <w:rFonts w:ascii="Times New Roman" w:hAnsi="Times New Roman"/>
                <w:sz w:val="20"/>
                <w:szCs w:val="20"/>
              </w:rPr>
              <w:t>(муници-паль</w:t>
            </w:r>
            <w:r w:rsidR="00017D03" w:rsidRPr="00E73FAE">
              <w:rPr>
                <w:rFonts w:ascii="Times New Roman" w:hAnsi="Times New Roman"/>
                <w:sz w:val="20"/>
                <w:szCs w:val="20"/>
              </w:rPr>
              <w:t xml:space="preserve"> бюджет)</w:t>
            </w:r>
          </w:p>
        </w:tc>
        <w:tc>
          <w:tcPr>
            <w:tcW w:w="992" w:type="dxa"/>
            <w:tcBorders>
              <w:top w:val="single" w:sz="4" w:space="0" w:color="auto"/>
              <w:left w:val="single" w:sz="4" w:space="0" w:color="auto"/>
              <w:bottom w:val="single" w:sz="6" w:space="0" w:color="auto"/>
              <w:right w:val="single" w:sz="6" w:space="0" w:color="auto"/>
            </w:tcBorders>
          </w:tcPr>
          <w:p w:rsidR="00017D03" w:rsidRPr="00E73FAE" w:rsidRDefault="004150E9" w:rsidP="00017D03">
            <w:pPr>
              <w:ind w:left="-97" w:right="-70"/>
              <w:jc w:val="center"/>
              <w:rPr>
                <w:rFonts w:ascii="Times New Roman" w:hAnsi="Times New Roman"/>
                <w:sz w:val="20"/>
                <w:szCs w:val="20"/>
              </w:rPr>
            </w:pPr>
            <w:r w:rsidRPr="00E73FAE">
              <w:rPr>
                <w:rFonts w:ascii="Times New Roman" w:hAnsi="Times New Roman"/>
                <w:sz w:val="20"/>
                <w:szCs w:val="20"/>
              </w:rPr>
              <w:t xml:space="preserve">1903,65 </w:t>
            </w:r>
            <w:r w:rsidR="00963AB3">
              <w:rPr>
                <w:rFonts w:ascii="Times New Roman" w:hAnsi="Times New Roman"/>
                <w:sz w:val="20"/>
                <w:szCs w:val="20"/>
              </w:rPr>
              <w:t>(муници-паль</w:t>
            </w:r>
            <w:r w:rsidR="00017D03" w:rsidRPr="00E73FAE">
              <w:rPr>
                <w:rFonts w:ascii="Times New Roman" w:hAnsi="Times New Roman"/>
                <w:sz w:val="20"/>
                <w:szCs w:val="20"/>
              </w:rPr>
              <w:t xml:space="preserve"> бюджет)</w:t>
            </w:r>
          </w:p>
        </w:tc>
      </w:tr>
      <w:tr w:rsidR="00CA06B0" w:rsidRPr="00E73FAE" w:rsidTr="00473C7E">
        <w:trPr>
          <w:cantSplit/>
          <w:trHeight w:val="600"/>
        </w:trPr>
        <w:tc>
          <w:tcPr>
            <w:tcW w:w="450" w:type="dxa"/>
            <w:tcBorders>
              <w:top w:val="single" w:sz="4" w:space="0" w:color="auto"/>
              <w:left w:val="single" w:sz="4" w:space="0" w:color="auto"/>
              <w:bottom w:val="single" w:sz="4" w:space="0" w:color="auto"/>
              <w:right w:val="single" w:sz="4" w:space="0" w:color="auto"/>
            </w:tcBorders>
          </w:tcPr>
          <w:p w:rsidR="00CA06B0" w:rsidRPr="00E73FAE" w:rsidRDefault="002F17A7" w:rsidP="00CA06B0">
            <w:pPr>
              <w:rPr>
                <w:rFonts w:ascii="Times New Roman" w:hAnsi="Times New Roman"/>
                <w:sz w:val="20"/>
                <w:szCs w:val="20"/>
              </w:rPr>
            </w:pPr>
            <w:r w:rsidRPr="00E73FAE">
              <w:rPr>
                <w:rFonts w:ascii="Times New Roman" w:hAnsi="Times New Roman"/>
                <w:sz w:val="20"/>
                <w:szCs w:val="20"/>
              </w:rPr>
              <w:lastRenderedPageBreak/>
              <w:t>6</w:t>
            </w:r>
            <w:r w:rsidR="00B65959" w:rsidRPr="00E73FAE">
              <w:rPr>
                <w:rFonts w:ascii="Times New Roman" w:hAnsi="Times New Roman"/>
                <w:sz w:val="20"/>
                <w:szCs w:val="20"/>
              </w:rPr>
              <w:t>.</w:t>
            </w:r>
          </w:p>
        </w:tc>
        <w:tc>
          <w:tcPr>
            <w:tcW w:w="2385" w:type="dxa"/>
            <w:tcBorders>
              <w:top w:val="single" w:sz="4" w:space="0" w:color="auto"/>
              <w:left w:val="single" w:sz="4" w:space="0" w:color="auto"/>
              <w:bottom w:val="single" w:sz="4" w:space="0" w:color="auto"/>
              <w:right w:val="single" w:sz="4" w:space="0" w:color="auto"/>
            </w:tcBorders>
          </w:tcPr>
          <w:p w:rsidR="00A15FB9" w:rsidRPr="00E73FAE" w:rsidRDefault="001070B3" w:rsidP="00473C7E">
            <w:pPr>
              <w:rPr>
                <w:rFonts w:ascii="Times New Roman" w:hAnsi="Times New Roman"/>
                <w:sz w:val="20"/>
                <w:szCs w:val="20"/>
              </w:rPr>
            </w:pPr>
            <w:r>
              <w:rPr>
                <w:rFonts w:ascii="Times New Roman" w:hAnsi="Times New Roman"/>
                <w:sz w:val="20"/>
                <w:szCs w:val="20"/>
              </w:rPr>
              <w:t xml:space="preserve">Яр Чаллы шәһәре муниципаль берәмлеге җирле үзидарә органнары дәүләт граждан һәм муниципаль хезмәткәрләренең стажировка мәйданчыкларын оештыру </w:t>
            </w:r>
          </w:p>
        </w:tc>
        <w:tc>
          <w:tcPr>
            <w:tcW w:w="2552" w:type="dxa"/>
            <w:tcBorders>
              <w:top w:val="single" w:sz="4" w:space="0" w:color="auto"/>
              <w:left w:val="single" w:sz="4" w:space="0" w:color="auto"/>
              <w:bottom w:val="single" w:sz="4" w:space="0" w:color="auto"/>
              <w:right w:val="single" w:sz="4" w:space="0" w:color="auto"/>
            </w:tcBorders>
          </w:tcPr>
          <w:p w:rsidR="00963AB3" w:rsidRPr="00E73FAE" w:rsidRDefault="00963AB3" w:rsidP="00963AB3">
            <w:pPr>
              <w:rPr>
                <w:rFonts w:ascii="Times New Roman" w:hAnsi="Times New Roman"/>
                <w:sz w:val="20"/>
                <w:szCs w:val="20"/>
              </w:rPr>
            </w:pPr>
            <w:r w:rsidRPr="00D466E7">
              <w:rPr>
                <w:rFonts w:ascii="Times New Roman" w:hAnsi="Times New Roman"/>
                <w:sz w:val="20"/>
                <w:szCs w:val="20"/>
              </w:rPr>
              <w:t>Башкарма комитетның персонал белән эшләү һәм муниципаль хезмәт идарәсе</w:t>
            </w:r>
            <w:r w:rsidR="002739D7">
              <w:rPr>
                <w:rFonts w:ascii="Times New Roman" w:hAnsi="Times New Roman"/>
                <w:sz w:val="20"/>
                <w:szCs w:val="20"/>
              </w:rPr>
              <w:t>,</w:t>
            </w:r>
          </w:p>
          <w:p w:rsidR="00963AB3" w:rsidRPr="00E73FAE" w:rsidRDefault="00F07D8D" w:rsidP="00963AB3">
            <w:pPr>
              <w:rPr>
                <w:rFonts w:ascii="Times New Roman" w:hAnsi="Times New Roman"/>
                <w:sz w:val="20"/>
                <w:szCs w:val="20"/>
              </w:rPr>
            </w:pPr>
            <w:r>
              <w:rPr>
                <w:rFonts w:ascii="Times New Roman" w:hAnsi="Times New Roman"/>
                <w:sz w:val="20"/>
                <w:szCs w:val="20"/>
              </w:rPr>
              <w:t>финанс</w:t>
            </w:r>
            <w:r w:rsidR="00963AB3">
              <w:rPr>
                <w:rFonts w:ascii="Times New Roman" w:hAnsi="Times New Roman"/>
                <w:sz w:val="20"/>
                <w:szCs w:val="20"/>
              </w:rPr>
              <w:t xml:space="preserve"> идарәсе, яшьләр белән эшләү идарәсе</w:t>
            </w:r>
            <w:r w:rsidR="00CA06B0" w:rsidRPr="00E73FAE">
              <w:rPr>
                <w:rFonts w:ascii="Times New Roman" w:hAnsi="Times New Roman"/>
                <w:sz w:val="20"/>
                <w:szCs w:val="20"/>
              </w:rPr>
              <w:t xml:space="preserve">, </w:t>
            </w:r>
            <w:r w:rsidR="00963AB3">
              <w:rPr>
                <w:rFonts w:ascii="Times New Roman" w:hAnsi="Times New Roman"/>
                <w:sz w:val="20"/>
                <w:szCs w:val="20"/>
              </w:rPr>
              <w:t xml:space="preserve">алгарышлы социаль-икътисадый үсеш </w:t>
            </w:r>
          </w:p>
          <w:p w:rsidR="00CA06B0" w:rsidRPr="00E73FAE" w:rsidRDefault="00CA06B0" w:rsidP="00F07D8D">
            <w:pPr>
              <w:rPr>
                <w:rFonts w:ascii="Times New Roman" w:hAnsi="Times New Roman"/>
                <w:sz w:val="20"/>
                <w:szCs w:val="20"/>
              </w:rPr>
            </w:pPr>
            <w:r w:rsidRPr="00E73FAE">
              <w:rPr>
                <w:rFonts w:ascii="Times New Roman" w:hAnsi="Times New Roman"/>
                <w:sz w:val="20"/>
                <w:szCs w:val="20"/>
              </w:rPr>
              <w:t>т</w:t>
            </w:r>
            <w:r w:rsidR="00963AB3">
              <w:rPr>
                <w:rFonts w:ascii="Times New Roman" w:hAnsi="Times New Roman"/>
                <w:sz w:val="20"/>
                <w:szCs w:val="20"/>
              </w:rPr>
              <w:t xml:space="preserve">ерриториясен үстерү </w:t>
            </w:r>
            <w:r w:rsidR="00F07D8D">
              <w:rPr>
                <w:rFonts w:ascii="Times New Roman" w:hAnsi="Times New Roman"/>
                <w:sz w:val="20"/>
                <w:szCs w:val="20"/>
              </w:rPr>
              <w:t>бүлеге</w:t>
            </w:r>
            <w:r w:rsidRPr="00E73FAE">
              <w:rPr>
                <w:rFonts w:ascii="Times New Roman" w:hAnsi="Times New Roman"/>
                <w:sz w:val="20"/>
                <w:szCs w:val="20"/>
              </w:rPr>
              <w:t xml:space="preserve"> </w:t>
            </w:r>
          </w:p>
        </w:tc>
        <w:tc>
          <w:tcPr>
            <w:tcW w:w="1134" w:type="dxa"/>
            <w:tcBorders>
              <w:top w:val="single" w:sz="4" w:space="0" w:color="auto"/>
              <w:left w:val="single" w:sz="4" w:space="0" w:color="auto"/>
              <w:bottom w:val="single" w:sz="4" w:space="0" w:color="auto"/>
              <w:right w:val="single" w:sz="4" w:space="0" w:color="auto"/>
            </w:tcBorders>
          </w:tcPr>
          <w:p w:rsidR="00CA06B0" w:rsidRPr="00E73FAE" w:rsidRDefault="00CA06B0" w:rsidP="00CA06B0">
            <w:pPr>
              <w:pStyle w:val="ConsPlusCell"/>
              <w:rPr>
                <w:rFonts w:ascii="Times New Roman" w:hAnsi="Times New Roman" w:cs="Times New Roman"/>
              </w:rPr>
            </w:pPr>
          </w:p>
        </w:tc>
        <w:tc>
          <w:tcPr>
            <w:tcW w:w="2551" w:type="dxa"/>
            <w:tcBorders>
              <w:top w:val="single" w:sz="4" w:space="0" w:color="auto"/>
              <w:left w:val="single" w:sz="4" w:space="0" w:color="auto"/>
              <w:bottom w:val="single" w:sz="4" w:space="0" w:color="auto"/>
              <w:right w:val="single" w:sz="4" w:space="0" w:color="auto"/>
            </w:tcBorders>
          </w:tcPr>
          <w:p w:rsidR="00CA06B0" w:rsidRPr="00E73FAE" w:rsidRDefault="001070B3" w:rsidP="001070B3">
            <w:pPr>
              <w:rPr>
                <w:rFonts w:ascii="Times New Roman" w:hAnsi="Times New Roman"/>
                <w:sz w:val="20"/>
                <w:szCs w:val="20"/>
              </w:rPr>
            </w:pPr>
            <w:r>
              <w:rPr>
                <w:rFonts w:ascii="Times New Roman" w:hAnsi="Times New Roman"/>
                <w:sz w:val="20"/>
                <w:szCs w:val="20"/>
              </w:rPr>
              <w:t>Яр Чаллы шәһәре муниципаль берәмлеге җирле үзидарә органнары дәүләт граждан һәм муниципаль хезмәткәрләренең стажировкалар үтү саны</w:t>
            </w:r>
            <w:r w:rsidR="00CA06B0" w:rsidRPr="00E73FAE">
              <w:rPr>
                <w:rFonts w:ascii="Times New Roman" w:hAnsi="Times New Roman"/>
                <w:sz w:val="20"/>
                <w:szCs w:val="20"/>
              </w:rPr>
              <w:t xml:space="preserve"> </w:t>
            </w:r>
          </w:p>
        </w:tc>
        <w:tc>
          <w:tcPr>
            <w:tcW w:w="702" w:type="dxa"/>
            <w:tcBorders>
              <w:top w:val="single" w:sz="4" w:space="0" w:color="auto"/>
              <w:left w:val="single" w:sz="4" w:space="0" w:color="auto"/>
              <w:bottom w:val="single" w:sz="4" w:space="0" w:color="auto"/>
              <w:right w:val="single" w:sz="4" w:space="0" w:color="auto"/>
            </w:tcBorders>
          </w:tcPr>
          <w:p w:rsidR="00CA06B0" w:rsidRPr="00E73FAE" w:rsidRDefault="00760705" w:rsidP="00E73FAE">
            <w:pPr>
              <w:jc w:val="center"/>
              <w:rPr>
                <w:rFonts w:ascii="Times New Roman" w:hAnsi="Times New Roman"/>
                <w:sz w:val="20"/>
                <w:szCs w:val="20"/>
              </w:rPr>
            </w:pPr>
            <w:r w:rsidRPr="00E73FAE">
              <w:rPr>
                <w:rFonts w:ascii="Times New Roman" w:hAnsi="Times New Roman"/>
                <w:sz w:val="20"/>
                <w:szCs w:val="20"/>
              </w:rPr>
              <w:t>2</w:t>
            </w:r>
          </w:p>
        </w:tc>
        <w:tc>
          <w:tcPr>
            <w:tcW w:w="720" w:type="dxa"/>
            <w:tcBorders>
              <w:top w:val="single" w:sz="6" w:space="0" w:color="auto"/>
              <w:left w:val="single" w:sz="4" w:space="0" w:color="auto"/>
              <w:bottom w:val="single" w:sz="6" w:space="0" w:color="auto"/>
              <w:right w:val="single" w:sz="6" w:space="0" w:color="auto"/>
            </w:tcBorders>
          </w:tcPr>
          <w:p w:rsidR="00CA06B0" w:rsidRPr="00E73FAE" w:rsidRDefault="00CA06B0" w:rsidP="00E73FAE">
            <w:pPr>
              <w:jc w:val="center"/>
              <w:rPr>
                <w:rFonts w:ascii="Times New Roman" w:hAnsi="Times New Roman"/>
                <w:sz w:val="20"/>
                <w:szCs w:val="20"/>
              </w:rPr>
            </w:pPr>
            <w:r w:rsidRPr="00E73FAE">
              <w:rPr>
                <w:rFonts w:ascii="Times New Roman" w:hAnsi="Times New Roman"/>
                <w:sz w:val="20"/>
                <w:szCs w:val="20"/>
              </w:rPr>
              <w:t>2</w:t>
            </w:r>
          </w:p>
        </w:tc>
        <w:tc>
          <w:tcPr>
            <w:tcW w:w="720" w:type="dxa"/>
            <w:tcBorders>
              <w:top w:val="single" w:sz="6" w:space="0" w:color="auto"/>
              <w:left w:val="single" w:sz="6" w:space="0" w:color="auto"/>
              <w:bottom w:val="single" w:sz="6" w:space="0" w:color="auto"/>
              <w:right w:val="single" w:sz="6" w:space="0" w:color="auto"/>
            </w:tcBorders>
          </w:tcPr>
          <w:p w:rsidR="00CA06B0" w:rsidRPr="00E73FAE" w:rsidRDefault="00760705" w:rsidP="00E73FAE">
            <w:pPr>
              <w:jc w:val="center"/>
              <w:rPr>
                <w:rFonts w:ascii="Times New Roman" w:hAnsi="Times New Roman"/>
                <w:sz w:val="20"/>
                <w:szCs w:val="20"/>
              </w:rPr>
            </w:pPr>
            <w:r w:rsidRPr="00E73FAE">
              <w:rPr>
                <w:rFonts w:ascii="Times New Roman" w:hAnsi="Times New Roman"/>
                <w:sz w:val="20"/>
                <w:szCs w:val="20"/>
              </w:rPr>
              <w:t>3</w:t>
            </w:r>
          </w:p>
        </w:tc>
        <w:tc>
          <w:tcPr>
            <w:tcW w:w="720" w:type="dxa"/>
            <w:tcBorders>
              <w:top w:val="single" w:sz="6" w:space="0" w:color="auto"/>
              <w:left w:val="single" w:sz="6" w:space="0" w:color="auto"/>
              <w:bottom w:val="single" w:sz="6" w:space="0" w:color="auto"/>
              <w:right w:val="single" w:sz="6" w:space="0" w:color="auto"/>
            </w:tcBorders>
          </w:tcPr>
          <w:p w:rsidR="00CA06B0" w:rsidRPr="00E73FAE" w:rsidRDefault="00760705" w:rsidP="00E73FAE">
            <w:pPr>
              <w:jc w:val="center"/>
              <w:rPr>
                <w:rFonts w:ascii="Times New Roman" w:hAnsi="Times New Roman"/>
                <w:sz w:val="20"/>
                <w:szCs w:val="20"/>
              </w:rPr>
            </w:pPr>
            <w:r w:rsidRPr="00E73FAE">
              <w:rPr>
                <w:rFonts w:ascii="Times New Roman" w:hAnsi="Times New Roman"/>
                <w:sz w:val="20"/>
                <w:szCs w:val="20"/>
              </w:rPr>
              <w:t>3</w:t>
            </w:r>
          </w:p>
        </w:tc>
        <w:tc>
          <w:tcPr>
            <w:tcW w:w="965" w:type="dxa"/>
            <w:tcBorders>
              <w:top w:val="single" w:sz="4" w:space="0" w:color="auto"/>
              <w:left w:val="single" w:sz="6" w:space="0" w:color="auto"/>
              <w:bottom w:val="single" w:sz="6" w:space="0" w:color="auto"/>
              <w:right w:val="single" w:sz="6" w:space="0" w:color="auto"/>
            </w:tcBorders>
          </w:tcPr>
          <w:p w:rsidR="00CA06B0" w:rsidRPr="00E73FAE" w:rsidRDefault="0017126A" w:rsidP="00E73FAE">
            <w:pPr>
              <w:ind w:left="-97" w:right="-70"/>
              <w:jc w:val="center"/>
              <w:rPr>
                <w:rFonts w:ascii="Times New Roman" w:hAnsi="Times New Roman"/>
                <w:sz w:val="20"/>
                <w:szCs w:val="20"/>
              </w:rPr>
            </w:pPr>
            <w:r w:rsidRPr="00E73FAE">
              <w:rPr>
                <w:rFonts w:ascii="Times New Roman" w:hAnsi="Times New Roman"/>
                <w:sz w:val="20"/>
                <w:szCs w:val="20"/>
              </w:rPr>
              <w:t>-</w:t>
            </w:r>
          </w:p>
        </w:tc>
        <w:tc>
          <w:tcPr>
            <w:tcW w:w="992" w:type="dxa"/>
            <w:tcBorders>
              <w:top w:val="single" w:sz="4" w:space="0" w:color="auto"/>
              <w:left w:val="single" w:sz="6" w:space="0" w:color="auto"/>
              <w:bottom w:val="single" w:sz="6" w:space="0" w:color="auto"/>
              <w:right w:val="single" w:sz="4" w:space="0" w:color="auto"/>
            </w:tcBorders>
          </w:tcPr>
          <w:p w:rsidR="00CA06B0" w:rsidRPr="00E73FAE" w:rsidRDefault="0017126A" w:rsidP="00E73FAE">
            <w:pPr>
              <w:ind w:left="-97" w:right="-70"/>
              <w:jc w:val="center"/>
              <w:rPr>
                <w:rFonts w:ascii="Times New Roman" w:hAnsi="Times New Roman"/>
                <w:sz w:val="20"/>
                <w:szCs w:val="20"/>
              </w:rPr>
            </w:pPr>
            <w:r w:rsidRPr="00E73FAE">
              <w:rPr>
                <w:rFonts w:ascii="Times New Roman" w:hAnsi="Times New Roman"/>
                <w:sz w:val="20"/>
                <w:szCs w:val="20"/>
              </w:rPr>
              <w:t>-</w:t>
            </w:r>
          </w:p>
        </w:tc>
        <w:tc>
          <w:tcPr>
            <w:tcW w:w="992" w:type="dxa"/>
            <w:tcBorders>
              <w:top w:val="single" w:sz="4" w:space="0" w:color="auto"/>
              <w:left w:val="single" w:sz="4" w:space="0" w:color="auto"/>
              <w:bottom w:val="single" w:sz="6" w:space="0" w:color="auto"/>
              <w:right w:val="single" w:sz="6" w:space="0" w:color="auto"/>
            </w:tcBorders>
          </w:tcPr>
          <w:p w:rsidR="00CA06B0" w:rsidRPr="00E73FAE" w:rsidRDefault="0017126A" w:rsidP="00E73FAE">
            <w:pPr>
              <w:ind w:left="-97" w:right="-70"/>
              <w:jc w:val="center"/>
              <w:rPr>
                <w:rFonts w:ascii="Times New Roman" w:hAnsi="Times New Roman"/>
                <w:sz w:val="20"/>
                <w:szCs w:val="20"/>
              </w:rPr>
            </w:pPr>
            <w:r w:rsidRPr="00E73FAE">
              <w:rPr>
                <w:rFonts w:ascii="Times New Roman" w:hAnsi="Times New Roman"/>
                <w:sz w:val="20"/>
                <w:szCs w:val="20"/>
              </w:rPr>
              <w:t>-</w:t>
            </w:r>
          </w:p>
        </w:tc>
      </w:tr>
      <w:tr w:rsidR="00CA06B0" w:rsidRPr="00E73FAE" w:rsidTr="00473C7E">
        <w:trPr>
          <w:cantSplit/>
          <w:trHeight w:val="600"/>
        </w:trPr>
        <w:tc>
          <w:tcPr>
            <w:tcW w:w="450" w:type="dxa"/>
            <w:tcBorders>
              <w:top w:val="single" w:sz="4" w:space="0" w:color="auto"/>
              <w:left w:val="single" w:sz="6" w:space="0" w:color="auto"/>
              <w:bottom w:val="single" w:sz="4" w:space="0" w:color="auto"/>
              <w:right w:val="single" w:sz="4" w:space="0" w:color="auto"/>
            </w:tcBorders>
          </w:tcPr>
          <w:p w:rsidR="00CA06B0" w:rsidRPr="00E73FAE" w:rsidRDefault="002F17A7" w:rsidP="00CA06B0">
            <w:pPr>
              <w:rPr>
                <w:rFonts w:ascii="Times New Roman" w:hAnsi="Times New Roman"/>
                <w:sz w:val="20"/>
                <w:szCs w:val="20"/>
              </w:rPr>
            </w:pPr>
            <w:r w:rsidRPr="00E73FAE">
              <w:rPr>
                <w:rFonts w:ascii="Times New Roman" w:hAnsi="Times New Roman"/>
                <w:sz w:val="20"/>
                <w:szCs w:val="20"/>
              </w:rPr>
              <w:t>7</w:t>
            </w:r>
            <w:r w:rsidR="00B65959" w:rsidRPr="00E73FAE">
              <w:rPr>
                <w:rFonts w:ascii="Times New Roman" w:hAnsi="Times New Roman"/>
                <w:sz w:val="20"/>
                <w:szCs w:val="20"/>
              </w:rPr>
              <w:t>.</w:t>
            </w:r>
          </w:p>
        </w:tc>
        <w:tc>
          <w:tcPr>
            <w:tcW w:w="2385" w:type="dxa"/>
            <w:tcBorders>
              <w:top w:val="single" w:sz="4" w:space="0" w:color="auto"/>
              <w:left w:val="single" w:sz="4" w:space="0" w:color="auto"/>
              <w:bottom w:val="single" w:sz="4" w:space="0" w:color="auto"/>
              <w:right w:val="single" w:sz="4" w:space="0" w:color="auto"/>
            </w:tcBorders>
            <w:shd w:val="clear" w:color="auto" w:fill="auto"/>
          </w:tcPr>
          <w:p w:rsidR="00B135A4" w:rsidRPr="00E73FAE" w:rsidRDefault="001070B3" w:rsidP="00473C7E">
            <w:pPr>
              <w:tabs>
                <w:tab w:val="left" w:pos="960"/>
              </w:tabs>
              <w:rPr>
                <w:rFonts w:ascii="Times New Roman" w:hAnsi="Times New Roman"/>
                <w:sz w:val="20"/>
                <w:szCs w:val="20"/>
              </w:rPr>
            </w:pPr>
            <w:r>
              <w:rPr>
                <w:rFonts w:ascii="Times New Roman" w:hAnsi="Times New Roman"/>
                <w:sz w:val="20"/>
                <w:szCs w:val="20"/>
              </w:rPr>
              <w:t>Яр Чаллы шәһәре муниципаль берәмлеге</w:t>
            </w:r>
            <w:r w:rsidR="000136C7">
              <w:rPr>
                <w:rFonts w:ascii="Times New Roman" w:hAnsi="Times New Roman"/>
                <w:sz w:val="20"/>
                <w:szCs w:val="20"/>
              </w:rPr>
              <w:t>нең идарә кадрлары</w:t>
            </w:r>
            <w:r>
              <w:rPr>
                <w:rFonts w:ascii="Times New Roman" w:hAnsi="Times New Roman"/>
                <w:sz w:val="20"/>
                <w:szCs w:val="20"/>
              </w:rPr>
              <w:t xml:space="preserve"> </w:t>
            </w:r>
            <w:r w:rsidR="000136C7">
              <w:rPr>
                <w:rFonts w:ascii="Times New Roman" w:hAnsi="Times New Roman"/>
                <w:sz w:val="20"/>
                <w:szCs w:val="20"/>
              </w:rPr>
              <w:t xml:space="preserve">резервын формалаштыру </w:t>
            </w:r>
          </w:p>
        </w:tc>
        <w:tc>
          <w:tcPr>
            <w:tcW w:w="2552" w:type="dxa"/>
            <w:tcBorders>
              <w:top w:val="single" w:sz="4" w:space="0" w:color="auto"/>
              <w:left w:val="single" w:sz="4" w:space="0" w:color="auto"/>
              <w:bottom w:val="single" w:sz="4" w:space="0" w:color="auto"/>
              <w:right w:val="single" w:sz="4" w:space="0" w:color="auto"/>
            </w:tcBorders>
            <w:shd w:val="clear" w:color="auto" w:fill="auto"/>
          </w:tcPr>
          <w:p w:rsidR="00CA06B0" w:rsidRPr="00E73FAE" w:rsidRDefault="002739D7" w:rsidP="00CA06B0">
            <w:pPr>
              <w:rPr>
                <w:rFonts w:ascii="Times New Roman" w:hAnsi="Times New Roman"/>
                <w:sz w:val="20"/>
                <w:szCs w:val="20"/>
              </w:rPr>
            </w:pPr>
            <w:r w:rsidRPr="00D466E7">
              <w:rPr>
                <w:rFonts w:ascii="Times New Roman" w:hAnsi="Times New Roman"/>
                <w:sz w:val="20"/>
                <w:szCs w:val="20"/>
              </w:rPr>
              <w:t>Башкарма комитетның персонал белән эшләү һәм муниципаль хезмәт идарәсе</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CA06B0" w:rsidRPr="00E73FAE" w:rsidRDefault="00416A45" w:rsidP="00CA06B0">
            <w:pPr>
              <w:pStyle w:val="ConsPlusCell"/>
              <w:rPr>
                <w:rFonts w:ascii="Times New Roman" w:hAnsi="Times New Roman" w:cs="Times New Roman"/>
              </w:rPr>
            </w:pPr>
            <w:r>
              <w:rPr>
                <w:rFonts w:ascii="Times New Roman" w:hAnsi="Times New Roman" w:cs="Times New Roman"/>
              </w:rPr>
              <w:t>2021-2023 еллар</w:t>
            </w:r>
          </w:p>
        </w:tc>
        <w:tc>
          <w:tcPr>
            <w:tcW w:w="2551" w:type="dxa"/>
            <w:tcBorders>
              <w:top w:val="single" w:sz="4" w:space="0" w:color="auto"/>
              <w:left w:val="single" w:sz="4" w:space="0" w:color="auto"/>
              <w:bottom w:val="single" w:sz="4" w:space="0" w:color="auto"/>
              <w:right w:val="single" w:sz="4" w:space="0" w:color="auto"/>
            </w:tcBorders>
            <w:shd w:val="clear" w:color="auto" w:fill="auto"/>
          </w:tcPr>
          <w:p w:rsidR="00CA06B0" w:rsidRPr="00E73FAE" w:rsidRDefault="000136C7" w:rsidP="000136C7">
            <w:pPr>
              <w:tabs>
                <w:tab w:val="left" w:pos="960"/>
              </w:tabs>
              <w:rPr>
                <w:rFonts w:ascii="Times New Roman" w:hAnsi="Times New Roman"/>
                <w:sz w:val="20"/>
                <w:szCs w:val="20"/>
              </w:rPr>
            </w:pPr>
            <w:r>
              <w:rPr>
                <w:rFonts w:ascii="Times New Roman" w:hAnsi="Times New Roman"/>
                <w:sz w:val="20"/>
                <w:szCs w:val="20"/>
              </w:rPr>
              <w:t xml:space="preserve">Җирле үзидарә органнарында идарә вазыйфаларына резервка кертелгән </w:t>
            </w:r>
            <w:r w:rsidR="00CA06B0" w:rsidRPr="00E73FAE">
              <w:rPr>
                <w:rFonts w:ascii="Times New Roman" w:hAnsi="Times New Roman"/>
                <w:sz w:val="20"/>
                <w:szCs w:val="20"/>
              </w:rPr>
              <w:t>граждан</w:t>
            </w:r>
            <w:r>
              <w:rPr>
                <w:rFonts w:ascii="Times New Roman" w:hAnsi="Times New Roman"/>
                <w:sz w:val="20"/>
                <w:szCs w:val="20"/>
              </w:rPr>
              <w:t xml:space="preserve">нарның саны </w:t>
            </w:r>
          </w:p>
        </w:tc>
        <w:tc>
          <w:tcPr>
            <w:tcW w:w="702" w:type="dxa"/>
            <w:tcBorders>
              <w:top w:val="single" w:sz="6" w:space="0" w:color="auto"/>
              <w:left w:val="single" w:sz="4" w:space="0" w:color="auto"/>
              <w:bottom w:val="single" w:sz="6" w:space="0" w:color="auto"/>
              <w:right w:val="single" w:sz="4" w:space="0" w:color="auto"/>
            </w:tcBorders>
            <w:shd w:val="clear" w:color="auto" w:fill="auto"/>
          </w:tcPr>
          <w:p w:rsidR="00C05B62" w:rsidRPr="00E73FAE" w:rsidRDefault="00C05B62" w:rsidP="00E73FAE">
            <w:pPr>
              <w:jc w:val="center"/>
              <w:rPr>
                <w:rFonts w:ascii="Times New Roman" w:hAnsi="Times New Roman"/>
                <w:sz w:val="20"/>
                <w:szCs w:val="20"/>
              </w:rPr>
            </w:pPr>
            <w:r w:rsidRPr="00E73FAE">
              <w:rPr>
                <w:rFonts w:ascii="Times New Roman" w:hAnsi="Times New Roman"/>
                <w:sz w:val="20"/>
                <w:szCs w:val="20"/>
              </w:rPr>
              <w:t>0</w:t>
            </w:r>
          </w:p>
          <w:p w:rsidR="00CA06B0" w:rsidRPr="00E73FAE" w:rsidRDefault="00E001CD" w:rsidP="00582D7C">
            <w:pPr>
              <w:jc w:val="center"/>
              <w:rPr>
                <w:rFonts w:ascii="Times New Roman" w:hAnsi="Times New Roman"/>
                <w:sz w:val="20"/>
                <w:szCs w:val="20"/>
              </w:rPr>
            </w:pPr>
            <w:r>
              <w:rPr>
                <w:rFonts w:ascii="Times New Roman" w:hAnsi="Times New Roman"/>
                <w:sz w:val="20"/>
                <w:szCs w:val="20"/>
              </w:rPr>
              <w:t>кеш</w:t>
            </w:r>
            <w:r w:rsidR="00582D7C">
              <w:rPr>
                <w:rFonts w:ascii="Times New Roman" w:hAnsi="Times New Roman"/>
                <w:sz w:val="20"/>
                <w:szCs w:val="20"/>
              </w:rPr>
              <w:t>е</w:t>
            </w:r>
          </w:p>
        </w:tc>
        <w:tc>
          <w:tcPr>
            <w:tcW w:w="720" w:type="dxa"/>
            <w:tcBorders>
              <w:top w:val="single" w:sz="6" w:space="0" w:color="auto"/>
              <w:left w:val="single" w:sz="4" w:space="0" w:color="auto"/>
              <w:bottom w:val="single" w:sz="6" w:space="0" w:color="auto"/>
              <w:right w:val="single" w:sz="6" w:space="0" w:color="auto"/>
            </w:tcBorders>
            <w:shd w:val="clear" w:color="auto" w:fill="auto"/>
          </w:tcPr>
          <w:p w:rsidR="00CA06B0" w:rsidRPr="00E73FAE" w:rsidRDefault="00CA06B0" w:rsidP="00E001CD">
            <w:pPr>
              <w:jc w:val="center"/>
              <w:rPr>
                <w:rFonts w:ascii="Times New Roman" w:hAnsi="Times New Roman"/>
                <w:sz w:val="20"/>
                <w:szCs w:val="20"/>
              </w:rPr>
            </w:pPr>
            <w:r w:rsidRPr="00E73FAE">
              <w:rPr>
                <w:rFonts w:ascii="Times New Roman" w:hAnsi="Times New Roman"/>
                <w:sz w:val="20"/>
                <w:szCs w:val="20"/>
              </w:rPr>
              <w:t xml:space="preserve">28 </w:t>
            </w:r>
            <w:r w:rsidR="00E001CD">
              <w:rPr>
                <w:rFonts w:ascii="Times New Roman" w:hAnsi="Times New Roman"/>
                <w:sz w:val="20"/>
                <w:szCs w:val="20"/>
              </w:rPr>
              <w:t>кеше</w:t>
            </w:r>
          </w:p>
        </w:tc>
        <w:tc>
          <w:tcPr>
            <w:tcW w:w="720" w:type="dxa"/>
            <w:tcBorders>
              <w:top w:val="single" w:sz="6" w:space="0" w:color="auto"/>
              <w:left w:val="single" w:sz="6" w:space="0" w:color="auto"/>
              <w:bottom w:val="single" w:sz="6" w:space="0" w:color="auto"/>
              <w:right w:val="single" w:sz="6" w:space="0" w:color="auto"/>
            </w:tcBorders>
            <w:shd w:val="clear" w:color="auto" w:fill="auto"/>
          </w:tcPr>
          <w:p w:rsidR="00CA06B0" w:rsidRPr="00E73FAE" w:rsidRDefault="00CA06B0" w:rsidP="00E001CD">
            <w:pPr>
              <w:jc w:val="center"/>
              <w:rPr>
                <w:rFonts w:ascii="Times New Roman" w:hAnsi="Times New Roman"/>
                <w:sz w:val="20"/>
                <w:szCs w:val="20"/>
              </w:rPr>
            </w:pPr>
            <w:r w:rsidRPr="00E73FAE">
              <w:rPr>
                <w:rFonts w:ascii="Times New Roman" w:hAnsi="Times New Roman"/>
                <w:sz w:val="20"/>
                <w:szCs w:val="20"/>
              </w:rPr>
              <w:t xml:space="preserve">28 </w:t>
            </w:r>
            <w:r w:rsidR="00E001CD">
              <w:rPr>
                <w:rFonts w:ascii="Times New Roman" w:hAnsi="Times New Roman"/>
                <w:sz w:val="20"/>
                <w:szCs w:val="20"/>
              </w:rPr>
              <w:t>кеше</w:t>
            </w:r>
          </w:p>
        </w:tc>
        <w:tc>
          <w:tcPr>
            <w:tcW w:w="720" w:type="dxa"/>
            <w:tcBorders>
              <w:top w:val="single" w:sz="6" w:space="0" w:color="auto"/>
              <w:left w:val="single" w:sz="6" w:space="0" w:color="auto"/>
              <w:bottom w:val="single" w:sz="6" w:space="0" w:color="auto"/>
              <w:right w:val="single" w:sz="6" w:space="0" w:color="auto"/>
            </w:tcBorders>
            <w:shd w:val="clear" w:color="auto" w:fill="auto"/>
          </w:tcPr>
          <w:p w:rsidR="00CA06B0" w:rsidRPr="00E73FAE" w:rsidRDefault="00CA06B0" w:rsidP="00E001CD">
            <w:pPr>
              <w:jc w:val="center"/>
              <w:rPr>
                <w:rFonts w:ascii="Times New Roman" w:hAnsi="Times New Roman"/>
                <w:sz w:val="20"/>
                <w:szCs w:val="20"/>
              </w:rPr>
            </w:pPr>
            <w:r w:rsidRPr="00E73FAE">
              <w:rPr>
                <w:rFonts w:ascii="Times New Roman" w:hAnsi="Times New Roman"/>
                <w:sz w:val="20"/>
                <w:szCs w:val="20"/>
              </w:rPr>
              <w:t xml:space="preserve">28 </w:t>
            </w:r>
            <w:r w:rsidR="00E001CD">
              <w:rPr>
                <w:rFonts w:ascii="Times New Roman" w:hAnsi="Times New Roman"/>
                <w:sz w:val="20"/>
                <w:szCs w:val="20"/>
              </w:rPr>
              <w:t>кеше</w:t>
            </w:r>
          </w:p>
        </w:tc>
        <w:tc>
          <w:tcPr>
            <w:tcW w:w="965" w:type="dxa"/>
            <w:tcBorders>
              <w:top w:val="single" w:sz="4" w:space="0" w:color="auto"/>
              <w:left w:val="single" w:sz="6" w:space="0" w:color="auto"/>
              <w:bottom w:val="single" w:sz="6" w:space="0" w:color="auto"/>
              <w:right w:val="single" w:sz="6" w:space="0" w:color="auto"/>
            </w:tcBorders>
          </w:tcPr>
          <w:p w:rsidR="00CA06B0" w:rsidRPr="00E73FAE" w:rsidRDefault="00CA06B0" w:rsidP="00E73FAE">
            <w:pPr>
              <w:ind w:right="-70"/>
              <w:jc w:val="center"/>
              <w:rPr>
                <w:rFonts w:ascii="Times New Roman" w:hAnsi="Times New Roman"/>
                <w:sz w:val="20"/>
                <w:szCs w:val="20"/>
              </w:rPr>
            </w:pPr>
            <w:r w:rsidRPr="00E73FAE">
              <w:rPr>
                <w:rFonts w:ascii="Times New Roman" w:hAnsi="Times New Roman"/>
                <w:sz w:val="20"/>
                <w:szCs w:val="20"/>
              </w:rPr>
              <w:t>-</w:t>
            </w:r>
          </w:p>
        </w:tc>
        <w:tc>
          <w:tcPr>
            <w:tcW w:w="992" w:type="dxa"/>
            <w:tcBorders>
              <w:top w:val="single" w:sz="4" w:space="0" w:color="auto"/>
              <w:left w:val="single" w:sz="6" w:space="0" w:color="auto"/>
              <w:bottom w:val="single" w:sz="6" w:space="0" w:color="auto"/>
              <w:right w:val="single" w:sz="4" w:space="0" w:color="auto"/>
            </w:tcBorders>
          </w:tcPr>
          <w:p w:rsidR="00CA06B0" w:rsidRPr="00E73FAE" w:rsidRDefault="00CA06B0" w:rsidP="00E73FAE">
            <w:pPr>
              <w:ind w:right="-70"/>
              <w:jc w:val="center"/>
              <w:rPr>
                <w:rFonts w:ascii="Times New Roman" w:hAnsi="Times New Roman"/>
                <w:sz w:val="20"/>
                <w:szCs w:val="20"/>
              </w:rPr>
            </w:pPr>
            <w:r w:rsidRPr="00E73FAE">
              <w:rPr>
                <w:rFonts w:ascii="Times New Roman" w:hAnsi="Times New Roman"/>
                <w:sz w:val="20"/>
                <w:szCs w:val="20"/>
              </w:rPr>
              <w:t>-</w:t>
            </w:r>
          </w:p>
        </w:tc>
        <w:tc>
          <w:tcPr>
            <w:tcW w:w="992" w:type="dxa"/>
            <w:tcBorders>
              <w:top w:val="single" w:sz="4" w:space="0" w:color="auto"/>
              <w:left w:val="single" w:sz="4" w:space="0" w:color="auto"/>
              <w:bottom w:val="single" w:sz="6" w:space="0" w:color="auto"/>
              <w:right w:val="single" w:sz="6" w:space="0" w:color="auto"/>
            </w:tcBorders>
          </w:tcPr>
          <w:p w:rsidR="00CA06B0" w:rsidRPr="00E73FAE" w:rsidRDefault="00CA06B0" w:rsidP="00E73FAE">
            <w:pPr>
              <w:ind w:right="-70"/>
              <w:jc w:val="center"/>
              <w:rPr>
                <w:rFonts w:ascii="Times New Roman" w:hAnsi="Times New Roman"/>
                <w:sz w:val="20"/>
                <w:szCs w:val="20"/>
              </w:rPr>
            </w:pPr>
            <w:r w:rsidRPr="00E73FAE">
              <w:rPr>
                <w:rFonts w:ascii="Times New Roman" w:hAnsi="Times New Roman"/>
                <w:sz w:val="20"/>
                <w:szCs w:val="20"/>
              </w:rPr>
              <w:t>-</w:t>
            </w:r>
          </w:p>
        </w:tc>
      </w:tr>
      <w:tr w:rsidR="00CA06B0" w:rsidRPr="00E73FAE" w:rsidTr="00473C7E">
        <w:trPr>
          <w:cantSplit/>
          <w:trHeight w:val="600"/>
        </w:trPr>
        <w:tc>
          <w:tcPr>
            <w:tcW w:w="450" w:type="dxa"/>
            <w:tcBorders>
              <w:top w:val="single" w:sz="4" w:space="0" w:color="auto"/>
              <w:left w:val="single" w:sz="6" w:space="0" w:color="auto"/>
              <w:bottom w:val="single" w:sz="6" w:space="0" w:color="auto"/>
              <w:right w:val="single" w:sz="4" w:space="0" w:color="auto"/>
            </w:tcBorders>
          </w:tcPr>
          <w:p w:rsidR="00CA06B0" w:rsidRPr="00E73FAE" w:rsidRDefault="00760705" w:rsidP="00CA06B0">
            <w:pPr>
              <w:rPr>
                <w:rFonts w:ascii="Times New Roman" w:hAnsi="Times New Roman"/>
                <w:sz w:val="20"/>
                <w:szCs w:val="20"/>
              </w:rPr>
            </w:pPr>
            <w:r w:rsidRPr="00E73FAE">
              <w:rPr>
                <w:rFonts w:ascii="Times New Roman" w:hAnsi="Times New Roman"/>
                <w:sz w:val="20"/>
                <w:szCs w:val="20"/>
              </w:rPr>
              <w:t>8</w:t>
            </w:r>
            <w:r w:rsidR="00B65959" w:rsidRPr="00E73FAE">
              <w:rPr>
                <w:rFonts w:ascii="Times New Roman" w:hAnsi="Times New Roman"/>
                <w:sz w:val="20"/>
                <w:szCs w:val="20"/>
              </w:rPr>
              <w:t>.</w:t>
            </w:r>
          </w:p>
        </w:tc>
        <w:tc>
          <w:tcPr>
            <w:tcW w:w="2385" w:type="dxa"/>
            <w:tcBorders>
              <w:top w:val="single" w:sz="4" w:space="0" w:color="auto"/>
              <w:left w:val="single" w:sz="4" w:space="0" w:color="auto"/>
              <w:bottom w:val="single" w:sz="4" w:space="0" w:color="auto"/>
              <w:right w:val="single" w:sz="4" w:space="0" w:color="auto"/>
            </w:tcBorders>
          </w:tcPr>
          <w:p w:rsidR="00BA0A54" w:rsidRPr="00E73FAE" w:rsidRDefault="00CA06B0" w:rsidP="00BA0A54">
            <w:pPr>
              <w:rPr>
                <w:rFonts w:ascii="Times New Roman" w:hAnsi="Times New Roman"/>
                <w:sz w:val="20"/>
                <w:szCs w:val="20"/>
              </w:rPr>
            </w:pPr>
            <w:r w:rsidRPr="00E73FAE">
              <w:rPr>
                <w:rFonts w:ascii="Times New Roman" w:hAnsi="Times New Roman"/>
                <w:sz w:val="20"/>
                <w:szCs w:val="20"/>
              </w:rPr>
              <w:t xml:space="preserve"> «</w:t>
            </w:r>
            <w:r w:rsidR="00BA0A54" w:rsidRPr="00E73FAE">
              <w:rPr>
                <w:rFonts w:ascii="Times New Roman" w:hAnsi="Times New Roman"/>
                <w:sz w:val="20"/>
                <w:szCs w:val="20"/>
              </w:rPr>
              <w:t>2014-2023 </w:t>
            </w:r>
            <w:r w:rsidR="00BA0A54">
              <w:rPr>
                <w:rFonts w:ascii="Times New Roman" w:hAnsi="Times New Roman"/>
                <w:sz w:val="20"/>
                <w:szCs w:val="20"/>
              </w:rPr>
              <w:t xml:space="preserve">елларга </w:t>
            </w:r>
            <w:r w:rsidR="000136C7" w:rsidRPr="00E73FAE">
              <w:rPr>
                <w:rFonts w:ascii="Times New Roman" w:hAnsi="Times New Roman"/>
                <w:sz w:val="20"/>
                <w:szCs w:val="20"/>
              </w:rPr>
              <w:t xml:space="preserve">Татарстан </w:t>
            </w:r>
            <w:r w:rsidR="000136C7">
              <w:rPr>
                <w:rFonts w:ascii="Times New Roman" w:hAnsi="Times New Roman"/>
                <w:sz w:val="20"/>
                <w:szCs w:val="20"/>
              </w:rPr>
              <w:t>Республикасы</w:t>
            </w:r>
            <w:r w:rsidR="000136C7" w:rsidRPr="00E73FAE">
              <w:rPr>
                <w:rFonts w:ascii="Times New Roman" w:hAnsi="Times New Roman"/>
                <w:sz w:val="20"/>
                <w:szCs w:val="20"/>
              </w:rPr>
              <w:t xml:space="preserve"> </w:t>
            </w:r>
            <w:r w:rsidR="000136C7">
              <w:rPr>
                <w:rFonts w:ascii="Times New Roman" w:hAnsi="Times New Roman"/>
                <w:sz w:val="20"/>
                <w:szCs w:val="20"/>
              </w:rPr>
              <w:t xml:space="preserve">дәүләт граждан хезмәтен һәм </w:t>
            </w:r>
            <w:r w:rsidR="000136C7" w:rsidRPr="00E73FAE">
              <w:rPr>
                <w:rFonts w:ascii="Times New Roman" w:hAnsi="Times New Roman"/>
                <w:sz w:val="20"/>
                <w:szCs w:val="20"/>
              </w:rPr>
              <w:t xml:space="preserve">Татарстан </w:t>
            </w:r>
            <w:r w:rsidR="000136C7">
              <w:rPr>
                <w:rFonts w:ascii="Times New Roman" w:hAnsi="Times New Roman"/>
                <w:sz w:val="20"/>
                <w:szCs w:val="20"/>
              </w:rPr>
              <w:t>Республикасында</w:t>
            </w:r>
            <w:r w:rsidR="000136C7" w:rsidRPr="00E73FAE">
              <w:rPr>
                <w:rFonts w:ascii="Times New Roman" w:hAnsi="Times New Roman"/>
                <w:sz w:val="20"/>
                <w:szCs w:val="20"/>
              </w:rPr>
              <w:t xml:space="preserve"> </w:t>
            </w:r>
          </w:p>
          <w:p w:rsidR="00B135A4" w:rsidRPr="00E73FAE" w:rsidRDefault="00CA06B0" w:rsidP="00473C7E">
            <w:pPr>
              <w:rPr>
                <w:rFonts w:ascii="Times New Roman" w:hAnsi="Times New Roman"/>
                <w:sz w:val="20"/>
                <w:szCs w:val="20"/>
              </w:rPr>
            </w:pPr>
            <w:r w:rsidRPr="00E73FAE">
              <w:rPr>
                <w:rFonts w:ascii="Times New Roman" w:hAnsi="Times New Roman"/>
                <w:sz w:val="20"/>
                <w:szCs w:val="20"/>
              </w:rPr>
              <w:t>м</w:t>
            </w:r>
            <w:r w:rsidR="00BA0A54">
              <w:rPr>
                <w:rFonts w:ascii="Times New Roman" w:hAnsi="Times New Roman"/>
                <w:sz w:val="20"/>
                <w:szCs w:val="20"/>
              </w:rPr>
              <w:t>униципаль хезмәтне үстерү»</w:t>
            </w:r>
            <w:r w:rsidRPr="00E73FAE">
              <w:rPr>
                <w:rFonts w:ascii="Times New Roman" w:hAnsi="Times New Roman"/>
                <w:sz w:val="20"/>
                <w:szCs w:val="20"/>
              </w:rPr>
              <w:t xml:space="preserve"> </w:t>
            </w:r>
            <w:r w:rsidR="00BA0A54">
              <w:rPr>
                <w:rFonts w:ascii="Times New Roman" w:hAnsi="Times New Roman"/>
                <w:sz w:val="20"/>
                <w:szCs w:val="20"/>
              </w:rPr>
              <w:t xml:space="preserve">дәүләт программасы кысаларында муниципаль хезмәткәрләрне укытуның нәтиҗәлелеге мониторингында катнашу </w:t>
            </w:r>
          </w:p>
        </w:tc>
        <w:tc>
          <w:tcPr>
            <w:tcW w:w="2552" w:type="dxa"/>
            <w:tcBorders>
              <w:top w:val="single" w:sz="4" w:space="0" w:color="auto"/>
              <w:left w:val="single" w:sz="4" w:space="0" w:color="auto"/>
              <w:bottom w:val="single" w:sz="4" w:space="0" w:color="auto"/>
              <w:right w:val="single" w:sz="4" w:space="0" w:color="auto"/>
            </w:tcBorders>
          </w:tcPr>
          <w:p w:rsidR="002739D7" w:rsidRPr="00E73FAE" w:rsidRDefault="002739D7" w:rsidP="002739D7">
            <w:pPr>
              <w:rPr>
                <w:rFonts w:ascii="Times New Roman" w:hAnsi="Times New Roman"/>
                <w:sz w:val="20"/>
                <w:szCs w:val="20"/>
              </w:rPr>
            </w:pPr>
            <w:r w:rsidRPr="00D466E7">
              <w:rPr>
                <w:rFonts w:ascii="Times New Roman" w:hAnsi="Times New Roman"/>
                <w:sz w:val="20"/>
                <w:szCs w:val="20"/>
              </w:rPr>
              <w:t>Башкарма комитетның персонал белән эшләү һәм муниципаль хезмәт идарәсе</w:t>
            </w:r>
          </w:p>
          <w:p w:rsidR="00CA06B0" w:rsidRPr="00E73FAE" w:rsidRDefault="00CA06B0" w:rsidP="00CA06B0">
            <w:pPr>
              <w:rPr>
                <w:rFonts w:ascii="Times New Roman" w:hAnsi="Times New Roman"/>
                <w:sz w:val="20"/>
                <w:szCs w:val="20"/>
              </w:rPr>
            </w:pPr>
          </w:p>
        </w:tc>
        <w:tc>
          <w:tcPr>
            <w:tcW w:w="1134" w:type="dxa"/>
            <w:tcBorders>
              <w:top w:val="single" w:sz="4" w:space="0" w:color="auto"/>
              <w:left w:val="single" w:sz="4" w:space="0" w:color="auto"/>
              <w:bottom w:val="single" w:sz="4" w:space="0" w:color="auto"/>
              <w:right w:val="single" w:sz="4" w:space="0" w:color="auto"/>
            </w:tcBorders>
          </w:tcPr>
          <w:p w:rsidR="00CA06B0" w:rsidRPr="00E73FAE" w:rsidRDefault="00416A45" w:rsidP="00CA06B0">
            <w:pPr>
              <w:pStyle w:val="ConsPlusCell"/>
              <w:rPr>
                <w:rFonts w:ascii="Times New Roman" w:hAnsi="Times New Roman" w:cs="Times New Roman"/>
              </w:rPr>
            </w:pPr>
            <w:r>
              <w:rPr>
                <w:rFonts w:ascii="Times New Roman" w:hAnsi="Times New Roman" w:cs="Times New Roman"/>
              </w:rPr>
              <w:t>2021-2023 еллар</w:t>
            </w:r>
          </w:p>
        </w:tc>
        <w:tc>
          <w:tcPr>
            <w:tcW w:w="2551" w:type="dxa"/>
            <w:tcBorders>
              <w:top w:val="single" w:sz="4" w:space="0" w:color="auto"/>
              <w:left w:val="single" w:sz="4" w:space="0" w:color="auto"/>
              <w:bottom w:val="single" w:sz="4" w:space="0" w:color="auto"/>
              <w:right w:val="single" w:sz="4" w:space="0" w:color="auto"/>
            </w:tcBorders>
          </w:tcPr>
          <w:p w:rsidR="00650969" w:rsidRPr="00E73FAE" w:rsidRDefault="00CA06B0" w:rsidP="00650969">
            <w:pPr>
              <w:rPr>
                <w:rFonts w:ascii="Times New Roman" w:hAnsi="Times New Roman"/>
                <w:sz w:val="20"/>
                <w:szCs w:val="20"/>
              </w:rPr>
            </w:pPr>
            <w:r w:rsidRPr="00E73FAE">
              <w:rPr>
                <w:rFonts w:ascii="Times New Roman" w:hAnsi="Times New Roman"/>
                <w:sz w:val="20"/>
                <w:szCs w:val="20"/>
              </w:rPr>
              <w:t>«Татарстан</w:t>
            </w:r>
            <w:r w:rsidR="00BA0A54" w:rsidRPr="00E73FAE">
              <w:rPr>
                <w:rFonts w:ascii="Times New Roman" w:hAnsi="Times New Roman"/>
                <w:sz w:val="20"/>
                <w:szCs w:val="20"/>
              </w:rPr>
              <w:t xml:space="preserve"> </w:t>
            </w:r>
            <w:r w:rsidR="00BA0A54">
              <w:rPr>
                <w:rFonts w:ascii="Times New Roman" w:hAnsi="Times New Roman"/>
                <w:sz w:val="20"/>
                <w:szCs w:val="20"/>
              </w:rPr>
              <w:t>Республикасы муниципаль берәмлекләре Советы</w:t>
            </w:r>
            <w:r w:rsidRPr="00E73FAE">
              <w:rPr>
                <w:rFonts w:ascii="Times New Roman" w:hAnsi="Times New Roman"/>
                <w:sz w:val="20"/>
                <w:szCs w:val="20"/>
              </w:rPr>
              <w:t xml:space="preserve">» </w:t>
            </w:r>
            <w:r w:rsidR="00BA0A54">
              <w:rPr>
                <w:rFonts w:ascii="Times New Roman" w:hAnsi="Times New Roman"/>
                <w:sz w:val="20"/>
                <w:szCs w:val="20"/>
              </w:rPr>
              <w:t>Ассоциациясенә үткәрелә торган укытуның сыйфаты турында, муниципаль хезмәткәрләрне ук</w:t>
            </w:r>
            <w:r w:rsidR="00650969">
              <w:rPr>
                <w:rFonts w:ascii="Times New Roman" w:hAnsi="Times New Roman"/>
                <w:sz w:val="20"/>
                <w:szCs w:val="20"/>
              </w:rPr>
              <w:t>ыту системасын камилләштерү турында мәгълүмат җибәрү</w:t>
            </w:r>
            <w:r w:rsidR="00BA0A54">
              <w:rPr>
                <w:rFonts w:ascii="Times New Roman" w:hAnsi="Times New Roman"/>
                <w:sz w:val="20"/>
                <w:szCs w:val="20"/>
              </w:rPr>
              <w:t xml:space="preserve"> </w:t>
            </w:r>
          </w:p>
          <w:p w:rsidR="00CA06B0" w:rsidRPr="00E73FAE" w:rsidRDefault="00CA06B0" w:rsidP="00CA06B0">
            <w:pPr>
              <w:rPr>
                <w:rFonts w:ascii="Times New Roman" w:hAnsi="Times New Roman"/>
                <w:sz w:val="20"/>
                <w:szCs w:val="20"/>
              </w:rPr>
            </w:pPr>
          </w:p>
        </w:tc>
        <w:tc>
          <w:tcPr>
            <w:tcW w:w="702" w:type="dxa"/>
            <w:tcBorders>
              <w:top w:val="single" w:sz="4" w:space="0" w:color="auto"/>
              <w:left w:val="single" w:sz="4" w:space="0" w:color="auto"/>
              <w:bottom w:val="single" w:sz="4" w:space="0" w:color="auto"/>
              <w:right w:val="single" w:sz="4" w:space="0" w:color="auto"/>
            </w:tcBorders>
          </w:tcPr>
          <w:p w:rsidR="00CA06B0" w:rsidRPr="00E73FAE" w:rsidRDefault="00CA06B0" w:rsidP="00E73FAE">
            <w:pPr>
              <w:jc w:val="center"/>
              <w:rPr>
                <w:rFonts w:ascii="Times New Roman" w:hAnsi="Times New Roman"/>
                <w:sz w:val="20"/>
                <w:szCs w:val="20"/>
              </w:rPr>
            </w:pPr>
            <w:r w:rsidRPr="00E73FAE">
              <w:rPr>
                <w:rFonts w:ascii="Times New Roman" w:hAnsi="Times New Roman"/>
                <w:sz w:val="20"/>
                <w:szCs w:val="20"/>
              </w:rPr>
              <w:t>1</w:t>
            </w:r>
          </w:p>
        </w:tc>
        <w:tc>
          <w:tcPr>
            <w:tcW w:w="720" w:type="dxa"/>
            <w:tcBorders>
              <w:top w:val="single" w:sz="6" w:space="0" w:color="auto"/>
              <w:left w:val="single" w:sz="4" w:space="0" w:color="auto"/>
              <w:bottom w:val="single" w:sz="6" w:space="0" w:color="auto"/>
              <w:right w:val="single" w:sz="6" w:space="0" w:color="auto"/>
            </w:tcBorders>
          </w:tcPr>
          <w:p w:rsidR="00CA06B0" w:rsidRPr="00E73FAE" w:rsidRDefault="00CA06B0" w:rsidP="00E73FAE">
            <w:pPr>
              <w:jc w:val="center"/>
              <w:rPr>
                <w:rFonts w:ascii="Times New Roman" w:hAnsi="Times New Roman"/>
                <w:sz w:val="20"/>
                <w:szCs w:val="20"/>
              </w:rPr>
            </w:pPr>
            <w:r w:rsidRPr="00E73FAE">
              <w:rPr>
                <w:rFonts w:ascii="Times New Roman" w:hAnsi="Times New Roman"/>
                <w:sz w:val="20"/>
                <w:szCs w:val="20"/>
              </w:rPr>
              <w:t>1</w:t>
            </w:r>
          </w:p>
        </w:tc>
        <w:tc>
          <w:tcPr>
            <w:tcW w:w="720" w:type="dxa"/>
            <w:tcBorders>
              <w:top w:val="single" w:sz="6" w:space="0" w:color="auto"/>
              <w:left w:val="single" w:sz="6" w:space="0" w:color="auto"/>
              <w:bottom w:val="single" w:sz="6" w:space="0" w:color="auto"/>
              <w:right w:val="single" w:sz="6" w:space="0" w:color="auto"/>
            </w:tcBorders>
          </w:tcPr>
          <w:p w:rsidR="00CA06B0" w:rsidRPr="00E73FAE" w:rsidRDefault="00CA06B0" w:rsidP="00E73FAE">
            <w:pPr>
              <w:jc w:val="center"/>
              <w:rPr>
                <w:rFonts w:ascii="Times New Roman" w:hAnsi="Times New Roman"/>
                <w:sz w:val="20"/>
                <w:szCs w:val="20"/>
              </w:rPr>
            </w:pPr>
            <w:r w:rsidRPr="00E73FAE">
              <w:rPr>
                <w:rFonts w:ascii="Times New Roman" w:hAnsi="Times New Roman"/>
                <w:sz w:val="20"/>
                <w:szCs w:val="20"/>
              </w:rPr>
              <w:t>1</w:t>
            </w:r>
          </w:p>
        </w:tc>
        <w:tc>
          <w:tcPr>
            <w:tcW w:w="720" w:type="dxa"/>
            <w:tcBorders>
              <w:top w:val="single" w:sz="6" w:space="0" w:color="auto"/>
              <w:left w:val="single" w:sz="6" w:space="0" w:color="auto"/>
              <w:bottom w:val="single" w:sz="6" w:space="0" w:color="auto"/>
              <w:right w:val="single" w:sz="6" w:space="0" w:color="auto"/>
            </w:tcBorders>
          </w:tcPr>
          <w:p w:rsidR="00CA06B0" w:rsidRPr="00E73FAE" w:rsidRDefault="00CA06B0" w:rsidP="00E73FAE">
            <w:pPr>
              <w:jc w:val="center"/>
              <w:rPr>
                <w:rFonts w:ascii="Times New Roman" w:hAnsi="Times New Roman"/>
                <w:sz w:val="20"/>
                <w:szCs w:val="20"/>
              </w:rPr>
            </w:pPr>
            <w:r w:rsidRPr="00E73FAE">
              <w:rPr>
                <w:rFonts w:ascii="Times New Roman" w:hAnsi="Times New Roman"/>
                <w:sz w:val="20"/>
                <w:szCs w:val="20"/>
              </w:rPr>
              <w:t>1</w:t>
            </w:r>
          </w:p>
        </w:tc>
        <w:tc>
          <w:tcPr>
            <w:tcW w:w="965" w:type="dxa"/>
            <w:tcBorders>
              <w:top w:val="single" w:sz="4" w:space="0" w:color="auto"/>
              <w:left w:val="single" w:sz="6" w:space="0" w:color="auto"/>
              <w:bottom w:val="single" w:sz="6" w:space="0" w:color="auto"/>
              <w:right w:val="single" w:sz="6" w:space="0" w:color="auto"/>
            </w:tcBorders>
          </w:tcPr>
          <w:p w:rsidR="00CA06B0" w:rsidRPr="00E73FAE" w:rsidRDefault="00CA06B0" w:rsidP="00E73FAE">
            <w:pPr>
              <w:ind w:right="-70"/>
              <w:jc w:val="center"/>
              <w:rPr>
                <w:rFonts w:ascii="Times New Roman" w:hAnsi="Times New Roman"/>
                <w:sz w:val="20"/>
                <w:szCs w:val="20"/>
              </w:rPr>
            </w:pPr>
            <w:r w:rsidRPr="00E73FAE">
              <w:rPr>
                <w:rFonts w:ascii="Times New Roman" w:hAnsi="Times New Roman"/>
                <w:sz w:val="20"/>
                <w:szCs w:val="20"/>
              </w:rPr>
              <w:t>-</w:t>
            </w:r>
          </w:p>
        </w:tc>
        <w:tc>
          <w:tcPr>
            <w:tcW w:w="992" w:type="dxa"/>
            <w:tcBorders>
              <w:top w:val="single" w:sz="4" w:space="0" w:color="auto"/>
              <w:left w:val="single" w:sz="6" w:space="0" w:color="auto"/>
              <w:bottom w:val="single" w:sz="6" w:space="0" w:color="auto"/>
              <w:right w:val="single" w:sz="4" w:space="0" w:color="auto"/>
            </w:tcBorders>
          </w:tcPr>
          <w:p w:rsidR="00CA06B0" w:rsidRPr="00E73FAE" w:rsidRDefault="00CA06B0" w:rsidP="00E73FAE">
            <w:pPr>
              <w:ind w:right="-70"/>
              <w:jc w:val="center"/>
              <w:rPr>
                <w:rFonts w:ascii="Times New Roman" w:hAnsi="Times New Roman"/>
                <w:sz w:val="20"/>
                <w:szCs w:val="20"/>
              </w:rPr>
            </w:pPr>
            <w:r w:rsidRPr="00E73FAE">
              <w:rPr>
                <w:rFonts w:ascii="Times New Roman" w:hAnsi="Times New Roman"/>
                <w:sz w:val="20"/>
                <w:szCs w:val="20"/>
              </w:rPr>
              <w:t>-</w:t>
            </w:r>
          </w:p>
        </w:tc>
        <w:tc>
          <w:tcPr>
            <w:tcW w:w="992" w:type="dxa"/>
            <w:tcBorders>
              <w:top w:val="single" w:sz="4" w:space="0" w:color="auto"/>
              <w:left w:val="single" w:sz="4" w:space="0" w:color="auto"/>
              <w:bottom w:val="single" w:sz="6" w:space="0" w:color="auto"/>
              <w:right w:val="single" w:sz="6" w:space="0" w:color="auto"/>
            </w:tcBorders>
          </w:tcPr>
          <w:p w:rsidR="00CA06B0" w:rsidRPr="00E73FAE" w:rsidRDefault="00CA06B0" w:rsidP="00E73FAE">
            <w:pPr>
              <w:ind w:right="-70"/>
              <w:jc w:val="center"/>
              <w:rPr>
                <w:rFonts w:ascii="Times New Roman" w:hAnsi="Times New Roman"/>
                <w:sz w:val="20"/>
                <w:szCs w:val="20"/>
              </w:rPr>
            </w:pPr>
            <w:r w:rsidRPr="00E73FAE">
              <w:rPr>
                <w:rFonts w:ascii="Times New Roman" w:hAnsi="Times New Roman"/>
                <w:sz w:val="20"/>
                <w:szCs w:val="20"/>
              </w:rPr>
              <w:t>-</w:t>
            </w:r>
          </w:p>
        </w:tc>
      </w:tr>
      <w:tr w:rsidR="00CA06B0" w:rsidRPr="00E73FAE" w:rsidTr="00473C7E">
        <w:trPr>
          <w:cantSplit/>
          <w:trHeight w:val="324"/>
        </w:trPr>
        <w:tc>
          <w:tcPr>
            <w:tcW w:w="14883" w:type="dxa"/>
            <w:gridSpan w:val="12"/>
            <w:tcBorders>
              <w:left w:val="single" w:sz="6" w:space="0" w:color="auto"/>
              <w:bottom w:val="single" w:sz="6" w:space="0" w:color="auto"/>
              <w:right w:val="single" w:sz="6" w:space="0" w:color="auto"/>
            </w:tcBorders>
          </w:tcPr>
          <w:p w:rsidR="00B135A4" w:rsidRPr="00C948B3" w:rsidRDefault="00650969" w:rsidP="00473C7E">
            <w:pPr>
              <w:ind w:firstLine="709"/>
              <w:jc w:val="both"/>
              <w:rPr>
                <w:rFonts w:ascii="Times New Roman" w:hAnsi="Times New Roman"/>
                <w:sz w:val="24"/>
                <w:szCs w:val="24"/>
              </w:rPr>
            </w:pPr>
            <w:r>
              <w:rPr>
                <w:rFonts w:ascii="Times New Roman" w:hAnsi="Times New Roman"/>
                <w:sz w:val="20"/>
                <w:szCs w:val="20"/>
              </w:rPr>
              <w:t>Бурычның исеме</w:t>
            </w:r>
            <w:r w:rsidR="00CA06B0" w:rsidRPr="00E73FAE">
              <w:rPr>
                <w:rFonts w:ascii="Times New Roman" w:hAnsi="Times New Roman"/>
                <w:sz w:val="20"/>
                <w:szCs w:val="20"/>
              </w:rPr>
              <w:t xml:space="preserve">: </w:t>
            </w:r>
            <w:r w:rsidR="00C948B3" w:rsidRPr="00C948B3">
              <w:rPr>
                <w:rFonts w:ascii="Times New Roman" w:hAnsi="Times New Roman"/>
                <w:sz w:val="20"/>
                <w:szCs w:val="20"/>
              </w:rPr>
              <w:t>муниципаль хезмәттә мотивация</w:t>
            </w:r>
            <w:r w:rsidR="00C948B3">
              <w:rPr>
                <w:rFonts w:ascii="Times New Roman" w:hAnsi="Times New Roman"/>
                <w:sz w:val="20"/>
                <w:szCs w:val="20"/>
              </w:rPr>
              <w:t>ләү</w:t>
            </w:r>
            <w:r w:rsidR="00C948B3" w:rsidRPr="00C948B3">
              <w:rPr>
                <w:rFonts w:ascii="Times New Roman" w:hAnsi="Times New Roman"/>
                <w:sz w:val="20"/>
                <w:szCs w:val="20"/>
              </w:rPr>
              <w:t>, стимуллашт</w:t>
            </w:r>
            <w:r w:rsidR="00C948B3">
              <w:rPr>
                <w:rFonts w:ascii="Times New Roman" w:hAnsi="Times New Roman"/>
                <w:sz w:val="20"/>
                <w:szCs w:val="20"/>
              </w:rPr>
              <w:t>ыруның нәтиҗәле системасын төзү</w:t>
            </w:r>
          </w:p>
        </w:tc>
      </w:tr>
      <w:tr w:rsidR="00CA06B0" w:rsidRPr="00E73FAE" w:rsidTr="00473C7E">
        <w:trPr>
          <w:cantSplit/>
          <w:trHeight w:val="600"/>
        </w:trPr>
        <w:tc>
          <w:tcPr>
            <w:tcW w:w="450" w:type="dxa"/>
            <w:tcBorders>
              <w:top w:val="single" w:sz="4" w:space="0" w:color="auto"/>
              <w:left w:val="single" w:sz="4" w:space="0" w:color="auto"/>
              <w:bottom w:val="single" w:sz="4" w:space="0" w:color="auto"/>
              <w:right w:val="single" w:sz="4" w:space="0" w:color="auto"/>
            </w:tcBorders>
          </w:tcPr>
          <w:p w:rsidR="00CA06B0" w:rsidRPr="00E73FAE" w:rsidRDefault="00760705" w:rsidP="00CA06B0">
            <w:pPr>
              <w:rPr>
                <w:rFonts w:ascii="Times New Roman" w:hAnsi="Times New Roman"/>
                <w:sz w:val="20"/>
                <w:szCs w:val="20"/>
              </w:rPr>
            </w:pPr>
            <w:r w:rsidRPr="00E73FAE">
              <w:rPr>
                <w:rFonts w:ascii="Times New Roman" w:hAnsi="Times New Roman"/>
                <w:sz w:val="20"/>
                <w:szCs w:val="20"/>
              </w:rPr>
              <w:t>9</w:t>
            </w:r>
            <w:r w:rsidR="00B65959" w:rsidRPr="00E73FAE">
              <w:rPr>
                <w:rFonts w:ascii="Times New Roman" w:hAnsi="Times New Roman"/>
                <w:sz w:val="20"/>
                <w:szCs w:val="20"/>
              </w:rPr>
              <w:t>.</w:t>
            </w:r>
          </w:p>
        </w:tc>
        <w:tc>
          <w:tcPr>
            <w:tcW w:w="2385" w:type="dxa"/>
            <w:tcBorders>
              <w:top w:val="single" w:sz="4" w:space="0" w:color="auto"/>
              <w:left w:val="single" w:sz="4" w:space="0" w:color="auto"/>
              <w:bottom w:val="single" w:sz="4" w:space="0" w:color="auto"/>
              <w:right w:val="single" w:sz="4" w:space="0" w:color="auto"/>
            </w:tcBorders>
          </w:tcPr>
          <w:p w:rsidR="00B135A4" w:rsidRPr="00E73FAE" w:rsidRDefault="00CA06B0" w:rsidP="00473C7E">
            <w:pPr>
              <w:ind w:right="-70"/>
              <w:rPr>
                <w:rFonts w:ascii="Times New Roman" w:hAnsi="Times New Roman"/>
                <w:sz w:val="20"/>
                <w:szCs w:val="20"/>
              </w:rPr>
            </w:pPr>
            <w:r w:rsidRPr="00E73FAE">
              <w:rPr>
                <w:rFonts w:ascii="Times New Roman" w:hAnsi="Times New Roman"/>
                <w:sz w:val="20"/>
                <w:szCs w:val="20"/>
              </w:rPr>
              <w:t xml:space="preserve"> «</w:t>
            </w:r>
            <w:r w:rsidR="00F15820">
              <w:rPr>
                <w:rFonts w:ascii="Times New Roman" w:hAnsi="Times New Roman"/>
                <w:sz w:val="20"/>
                <w:szCs w:val="20"/>
              </w:rPr>
              <w:t>Яр Чаллы шәһәре муниципаль берәмлегенең муниципаль идарә өлкәсендә иң яхшы хезмәткәре</w:t>
            </w:r>
            <w:r w:rsidRPr="00E73FAE">
              <w:rPr>
                <w:rFonts w:ascii="Times New Roman" w:hAnsi="Times New Roman"/>
                <w:sz w:val="20"/>
                <w:szCs w:val="20"/>
              </w:rPr>
              <w:t xml:space="preserve">» </w:t>
            </w:r>
            <w:r w:rsidR="00F15820" w:rsidRPr="00E73FAE">
              <w:rPr>
                <w:rFonts w:ascii="Times New Roman" w:hAnsi="Times New Roman"/>
                <w:sz w:val="20"/>
                <w:szCs w:val="20"/>
              </w:rPr>
              <w:t>конкурс</w:t>
            </w:r>
            <w:r w:rsidR="00F15820">
              <w:rPr>
                <w:rFonts w:ascii="Times New Roman" w:hAnsi="Times New Roman"/>
                <w:sz w:val="20"/>
                <w:szCs w:val="20"/>
              </w:rPr>
              <w:t>ын оештыру һ</w:t>
            </w:r>
            <w:r w:rsidR="00473C7E">
              <w:rPr>
                <w:rFonts w:ascii="Times New Roman" w:hAnsi="Times New Roman"/>
                <w:sz w:val="20"/>
                <w:szCs w:val="20"/>
              </w:rPr>
              <w:t>әм үткәрү һәм тиешле республика</w:t>
            </w:r>
            <w:r w:rsidR="00F15820">
              <w:rPr>
                <w:rFonts w:ascii="Times New Roman" w:hAnsi="Times New Roman"/>
                <w:sz w:val="20"/>
                <w:szCs w:val="20"/>
              </w:rPr>
              <w:t xml:space="preserve"> һәм бөтенроссия конкурсларында катнашуга тәкъдим итү </w:t>
            </w:r>
          </w:p>
        </w:tc>
        <w:tc>
          <w:tcPr>
            <w:tcW w:w="2552" w:type="dxa"/>
            <w:tcBorders>
              <w:top w:val="single" w:sz="4" w:space="0" w:color="auto"/>
              <w:left w:val="single" w:sz="4" w:space="0" w:color="auto"/>
              <w:bottom w:val="single" w:sz="4" w:space="0" w:color="auto"/>
              <w:right w:val="single" w:sz="4" w:space="0" w:color="auto"/>
            </w:tcBorders>
          </w:tcPr>
          <w:p w:rsidR="002739D7" w:rsidRPr="00E73FAE" w:rsidRDefault="002739D7" w:rsidP="002739D7">
            <w:pPr>
              <w:rPr>
                <w:rFonts w:ascii="Times New Roman" w:hAnsi="Times New Roman"/>
                <w:sz w:val="20"/>
                <w:szCs w:val="20"/>
              </w:rPr>
            </w:pPr>
            <w:r w:rsidRPr="00D466E7">
              <w:rPr>
                <w:rFonts w:ascii="Times New Roman" w:hAnsi="Times New Roman"/>
                <w:sz w:val="20"/>
                <w:szCs w:val="20"/>
              </w:rPr>
              <w:t>Башкарма комитетның персонал белән эшләү һәм муниципаль хезмәт идарәсе</w:t>
            </w:r>
          </w:p>
          <w:p w:rsidR="00CA06B0" w:rsidRPr="00E73FAE" w:rsidRDefault="00CA06B0" w:rsidP="00CA06B0">
            <w:pPr>
              <w:rPr>
                <w:rFonts w:ascii="Times New Roman" w:hAnsi="Times New Roman"/>
                <w:sz w:val="20"/>
                <w:szCs w:val="20"/>
              </w:rPr>
            </w:pPr>
          </w:p>
        </w:tc>
        <w:tc>
          <w:tcPr>
            <w:tcW w:w="1134" w:type="dxa"/>
            <w:tcBorders>
              <w:top w:val="single" w:sz="4" w:space="0" w:color="auto"/>
              <w:left w:val="single" w:sz="4" w:space="0" w:color="auto"/>
              <w:bottom w:val="single" w:sz="4" w:space="0" w:color="auto"/>
              <w:right w:val="single" w:sz="4" w:space="0" w:color="auto"/>
            </w:tcBorders>
          </w:tcPr>
          <w:p w:rsidR="00CA06B0" w:rsidRPr="00E73FAE" w:rsidRDefault="00416A45" w:rsidP="00CA06B0">
            <w:pPr>
              <w:pStyle w:val="ConsPlusCell"/>
              <w:rPr>
                <w:rFonts w:ascii="Times New Roman" w:hAnsi="Times New Roman" w:cs="Times New Roman"/>
              </w:rPr>
            </w:pPr>
            <w:r>
              <w:rPr>
                <w:rFonts w:ascii="Times New Roman" w:hAnsi="Times New Roman" w:cs="Times New Roman"/>
              </w:rPr>
              <w:t>2021-2023 еллар</w:t>
            </w:r>
          </w:p>
        </w:tc>
        <w:tc>
          <w:tcPr>
            <w:tcW w:w="2551" w:type="dxa"/>
            <w:tcBorders>
              <w:top w:val="single" w:sz="4" w:space="0" w:color="auto"/>
              <w:left w:val="single" w:sz="4" w:space="0" w:color="auto"/>
              <w:bottom w:val="single" w:sz="4" w:space="0" w:color="auto"/>
              <w:right w:val="single" w:sz="4" w:space="0" w:color="auto"/>
            </w:tcBorders>
          </w:tcPr>
          <w:p w:rsidR="00CA06B0" w:rsidRPr="00E73FAE" w:rsidRDefault="00F15820" w:rsidP="00F15820">
            <w:pPr>
              <w:rPr>
                <w:rFonts w:ascii="Times New Roman" w:hAnsi="Times New Roman"/>
                <w:sz w:val="20"/>
                <w:szCs w:val="20"/>
              </w:rPr>
            </w:pPr>
            <w:r>
              <w:rPr>
                <w:rFonts w:ascii="Times New Roman" w:hAnsi="Times New Roman"/>
                <w:sz w:val="20"/>
                <w:szCs w:val="20"/>
              </w:rPr>
              <w:t>муниципаль хокукый акт кабул итү</w:t>
            </w:r>
            <w:r w:rsidR="00CA06B0" w:rsidRPr="00E73FAE">
              <w:rPr>
                <w:rFonts w:ascii="Times New Roman" w:hAnsi="Times New Roman"/>
                <w:sz w:val="20"/>
                <w:szCs w:val="20"/>
              </w:rPr>
              <w:t xml:space="preserve"> </w:t>
            </w:r>
            <w:r>
              <w:rPr>
                <w:rFonts w:ascii="Times New Roman" w:hAnsi="Times New Roman"/>
                <w:sz w:val="20"/>
                <w:szCs w:val="20"/>
              </w:rPr>
              <w:t xml:space="preserve"> һәм </w:t>
            </w:r>
            <w:r w:rsidRPr="00E73FAE">
              <w:rPr>
                <w:rFonts w:ascii="Times New Roman" w:hAnsi="Times New Roman"/>
                <w:sz w:val="20"/>
                <w:szCs w:val="20"/>
              </w:rPr>
              <w:t>«</w:t>
            </w:r>
            <w:r>
              <w:rPr>
                <w:rFonts w:ascii="Times New Roman" w:hAnsi="Times New Roman"/>
                <w:sz w:val="20"/>
                <w:szCs w:val="20"/>
              </w:rPr>
              <w:t>Яр Чаллы шәһәре муниципаль берәмлегенең муниципаль идарә өлкәсендә иң яхшы хезмәткәре</w:t>
            </w:r>
            <w:r w:rsidRPr="00E73FAE">
              <w:rPr>
                <w:rFonts w:ascii="Times New Roman" w:hAnsi="Times New Roman"/>
                <w:sz w:val="20"/>
                <w:szCs w:val="20"/>
              </w:rPr>
              <w:t>» конкурс</w:t>
            </w:r>
            <w:r>
              <w:rPr>
                <w:rFonts w:ascii="Times New Roman" w:hAnsi="Times New Roman"/>
                <w:sz w:val="20"/>
                <w:szCs w:val="20"/>
              </w:rPr>
              <w:t>ын үткәрү</w:t>
            </w:r>
          </w:p>
        </w:tc>
        <w:tc>
          <w:tcPr>
            <w:tcW w:w="702" w:type="dxa"/>
            <w:tcBorders>
              <w:top w:val="single" w:sz="6" w:space="0" w:color="auto"/>
              <w:left w:val="single" w:sz="4" w:space="0" w:color="auto"/>
              <w:bottom w:val="single" w:sz="6" w:space="0" w:color="auto"/>
              <w:right w:val="single" w:sz="4" w:space="0" w:color="auto"/>
            </w:tcBorders>
          </w:tcPr>
          <w:p w:rsidR="00CA06B0" w:rsidRPr="00E73FAE" w:rsidRDefault="00CA06B0" w:rsidP="00E73FAE">
            <w:pPr>
              <w:jc w:val="center"/>
              <w:rPr>
                <w:rFonts w:ascii="Times New Roman" w:hAnsi="Times New Roman"/>
                <w:sz w:val="20"/>
                <w:szCs w:val="20"/>
              </w:rPr>
            </w:pPr>
            <w:r w:rsidRPr="00E73FAE">
              <w:rPr>
                <w:rFonts w:ascii="Times New Roman" w:hAnsi="Times New Roman"/>
                <w:sz w:val="20"/>
                <w:szCs w:val="20"/>
              </w:rPr>
              <w:t>+</w:t>
            </w:r>
          </w:p>
        </w:tc>
        <w:tc>
          <w:tcPr>
            <w:tcW w:w="720" w:type="dxa"/>
            <w:tcBorders>
              <w:top w:val="single" w:sz="6" w:space="0" w:color="auto"/>
              <w:left w:val="single" w:sz="4" w:space="0" w:color="auto"/>
              <w:bottom w:val="single" w:sz="6" w:space="0" w:color="auto"/>
              <w:right w:val="single" w:sz="6" w:space="0" w:color="auto"/>
            </w:tcBorders>
          </w:tcPr>
          <w:p w:rsidR="00CA06B0" w:rsidRPr="00E73FAE" w:rsidRDefault="00CA06B0" w:rsidP="00E73FAE">
            <w:pPr>
              <w:jc w:val="center"/>
              <w:rPr>
                <w:rFonts w:ascii="Times New Roman" w:hAnsi="Times New Roman"/>
                <w:sz w:val="20"/>
                <w:szCs w:val="20"/>
              </w:rPr>
            </w:pPr>
            <w:r w:rsidRPr="00E73FAE">
              <w:rPr>
                <w:rFonts w:ascii="Times New Roman" w:hAnsi="Times New Roman"/>
                <w:sz w:val="20"/>
                <w:szCs w:val="20"/>
              </w:rPr>
              <w:t>+</w:t>
            </w:r>
          </w:p>
        </w:tc>
        <w:tc>
          <w:tcPr>
            <w:tcW w:w="720" w:type="dxa"/>
            <w:tcBorders>
              <w:top w:val="single" w:sz="6" w:space="0" w:color="auto"/>
              <w:left w:val="single" w:sz="6" w:space="0" w:color="auto"/>
              <w:bottom w:val="single" w:sz="6" w:space="0" w:color="auto"/>
              <w:right w:val="single" w:sz="6" w:space="0" w:color="auto"/>
            </w:tcBorders>
          </w:tcPr>
          <w:p w:rsidR="00CA06B0" w:rsidRPr="00E73FAE" w:rsidRDefault="00CA06B0" w:rsidP="00E73FAE">
            <w:pPr>
              <w:jc w:val="center"/>
              <w:rPr>
                <w:rFonts w:ascii="Times New Roman" w:hAnsi="Times New Roman"/>
                <w:sz w:val="20"/>
                <w:szCs w:val="20"/>
              </w:rPr>
            </w:pPr>
            <w:r w:rsidRPr="00E73FAE">
              <w:rPr>
                <w:rFonts w:ascii="Times New Roman" w:hAnsi="Times New Roman"/>
                <w:sz w:val="20"/>
                <w:szCs w:val="20"/>
              </w:rPr>
              <w:t>+</w:t>
            </w:r>
          </w:p>
        </w:tc>
        <w:tc>
          <w:tcPr>
            <w:tcW w:w="720" w:type="dxa"/>
            <w:tcBorders>
              <w:top w:val="single" w:sz="6" w:space="0" w:color="auto"/>
              <w:left w:val="single" w:sz="6" w:space="0" w:color="auto"/>
              <w:bottom w:val="single" w:sz="6" w:space="0" w:color="auto"/>
              <w:right w:val="single" w:sz="6" w:space="0" w:color="auto"/>
            </w:tcBorders>
          </w:tcPr>
          <w:p w:rsidR="00CA06B0" w:rsidRPr="00E73FAE" w:rsidRDefault="00CA06B0" w:rsidP="00E73FAE">
            <w:pPr>
              <w:jc w:val="center"/>
              <w:rPr>
                <w:rFonts w:ascii="Times New Roman" w:hAnsi="Times New Roman"/>
                <w:sz w:val="20"/>
                <w:szCs w:val="20"/>
              </w:rPr>
            </w:pPr>
            <w:r w:rsidRPr="00E73FAE">
              <w:rPr>
                <w:rFonts w:ascii="Times New Roman" w:hAnsi="Times New Roman"/>
                <w:sz w:val="20"/>
                <w:szCs w:val="20"/>
              </w:rPr>
              <w:t>+</w:t>
            </w:r>
          </w:p>
        </w:tc>
        <w:tc>
          <w:tcPr>
            <w:tcW w:w="965" w:type="dxa"/>
            <w:tcBorders>
              <w:top w:val="single" w:sz="4" w:space="0" w:color="auto"/>
              <w:left w:val="single" w:sz="6" w:space="0" w:color="auto"/>
              <w:bottom w:val="single" w:sz="4" w:space="0" w:color="auto"/>
              <w:right w:val="single" w:sz="6" w:space="0" w:color="auto"/>
            </w:tcBorders>
          </w:tcPr>
          <w:p w:rsidR="00CA06B0" w:rsidRPr="00E73FAE" w:rsidRDefault="00CA06B0" w:rsidP="00CA06B0">
            <w:pPr>
              <w:ind w:left="-97" w:right="-70"/>
              <w:jc w:val="center"/>
              <w:rPr>
                <w:rFonts w:ascii="Times New Roman" w:hAnsi="Times New Roman"/>
                <w:sz w:val="20"/>
                <w:szCs w:val="20"/>
              </w:rPr>
            </w:pPr>
            <w:r w:rsidRPr="00E73FAE">
              <w:rPr>
                <w:rFonts w:ascii="Times New Roman" w:hAnsi="Times New Roman"/>
                <w:sz w:val="20"/>
                <w:szCs w:val="20"/>
              </w:rPr>
              <w:t xml:space="preserve">166,0 </w:t>
            </w:r>
          </w:p>
          <w:p w:rsidR="00CA06B0" w:rsidRPr="00E73FAE" w:rsidRDefault="00963AB3" w:rsidP="00CA06B0">
            <w:pPr>
              <w:ind w:left="-97" w:right="-70"/>
              <w:jc w:val="center"/>
              <w:rPr>
                <w:rFonts w:ascii="Times New Roman" w:hAnsi="Times New Roman"/>
                <w:sz w:val="20"/>
                <w:szCs w:val="20"/>
              </w:rPr>
            </w:pPr>
            <w:r>
              <w:rPr>
                <w:rFonts w:ascii="Times New Roman" w:hAnsi="Times New Roman"/>
                <w:sz w:val="20"/>
                <w:szCs w:val="20"/>
              </w:rPr>
              <w:t>(муници-паль</w:t>
            </w:r>
            <w:r w:rsidR="00CA06B0" w:rsidRPr="00E73FAE">
              <w:rPr>
                <w:rFonts w:ascii="Times New Roman" w:hAnsi="Times New Roman"/>
                <w:sz w:val="20"/>
                <w:szCs w:val="20"/>
              </w:rPr>
              <w:t xml:space="preserve"> бюджет)</w:t>
            </w:r>
          </w:p>
        </w:tc>
        <w:tc>
          <w:tcPr>
            <w:tcW w:w="992" w:type="dxa"/>
            <w:tcBorders>
              <w:top w:val="single" w:sz="4" w:space="0" w:color="auto"/>
              <w:left w:val="single" w:sz="6" w:space="0" w:color="auto"/>
              <w:bottom w:val="single" w:sz="4" w:space="0" w:color="auto"/>
              <w:right w:val="single" w:sz="4" w:space="0" w:color="auto"/>
            </w:tcBorders>
          </w:tcPr>
          <w:p w:rsidR="00CA06B0" w:rsidRPr="00E73FAE" w:rsidRDefault="00CA06B0" w:rsidP="00CA06B0">
            <w:pPr>
              <w:ind w:left="-97" w:right="-70"/>
              <w:jc w:val="center"/>
              <w:rPr>
                <w:rFonts w:ascii="Times New Roman" w:hAnsi="Times New Roman"/>
                <w:sz w:val="20"/>
                <w:szCs w:val="20"/>
              </w:rPr>
            </w:pPr>
            <w:r w:rsidRPr="00E73FAE">
              <w:rPr>
                <w:rFonts w:ascii="Times New Roman" w:hAnsi="Times New Roman"/>
                <w:sz w:val="20"/>
                <w:szCs w:val="20"/>
              </w:rPr>
              <w:t>166,0</w:t>
            </w:r>
          </w:p>
          <w:p w:rsidR="00CA06B0" w:rsidRPr="00E73FAE" w:rsidRDefault="00963AB3" w:rsidP="00CA06B0">
            <w:pPr>
              <w:ind w:left="-97" w:right="-70"/>
              <w:jc w:val="center"/>
              <w:rPr>
                <w:rFonts w:ascii="Times New Roman" w:hAnsi="Times New Roman"/>
                <w:sz w:val="20"/>
                <w:szCs w:val="20"/>
              </w:rPr>
            </w:pPr>
            <w:r>
              <w:rPr>
                <w:rFonts w:ascii="Times New Roman" w:hAnsi="Times New Roman"/>
                <w:sz w:val="20"/>
                <w:szCs w:val="20"/>
              </w:rPr>
              <w:t>(муници-паль</w:t>
            </w:r>
            <w:r w:rsidR="00CA06B0" w:rsidRPr="00E73FAE">
              <w:rPr>
                <w:rFonts w:ascii="Times New Roman" w:hAnsi="Times New Roman"/>
                <w:sz w:val="20"/>
                <w:szCs w:val="20"/>
              </w:rPr>
              <w:t xml:space="preserve"> бюджет)</w:t>
            </w:r>
          </w:p>
        </w:tc>
        <w:tc>
          <w:tcPr>
            <w:tcW w:w="992" w:type="dxa"/>
            <w:tcBorders>
              <w:top w:val="single" w:sz="4" w:space="0" w:color="auto"/>
              <w:left w:val="single" w:sz="4" w:space="0" w:color="auto"/>
              <w:bottom w:val="single" w:sz="4" w:space="0" w:color="auto"/>
              <w:right w:val="single" w:sz="6" w:space="0" w:color="auto"/>
            </w:tcBorders>
          </w:tcPr>
          <w:p w:rsidR="00CA06B0" w:rsidRPr="00E73FAE" w:rsidRDefault="00CA06B0" w:rsidP="00CA06B0">
            <w:pPr>
              <w:ind w:left="-97" w:right="-70"/>
              <w:jc w:val="center"/>
              <w:rPr>
                <w:rFonts w:ascii="Times New Roman" w:hAnsi="Times New Roman"/>
                <w:sz w:val="20"/>
                <w:szCs w:val="20"/>
              </w:rPr>
            </w:pPr>
            <w:r w:rsidRPr="00E73FAE">
              <w:rPr>
                <w:rFonts w:ascii="Times New Roman" w:hAnsi="Times New Roman"/>
                <w:sz w:val="20"/>
                <w:szCs w:val="20"/>
              </w:rPr>
              <w:t>166,0</w:t>
            </w:r>
          </w:p>
          <w:p w:rsidR="00CA06B0" w:rsidRPr="00E73FAE" w:rsidRDefault="00963AB3" w:rsidP="00CA06B0">
            <w:pPr>
              <w:ind w:left="-97" w:right="-70"/>
              <w:jc w:val="center"/>
              <w:rPr>
                <w:rFonts w:ascii="Times New Roman" w:hAnsi="Times New Roman"/>
                <w:sz w:val="20"/>
                <w:szCs w:val="20"/>
              </w:rPr>
            </w:pPr>
            <w:r>
              <w:rPr>
                <w:rFonts w:ascii="Times New Roman" w:hAnsi="Times New Roman"/>
                <w:sz w:val="20"/>
                <w:szCs w:val="20"/>
              </w:rPr>
              <w:t>(муници-паль</w:t>
            </w:r>
            <w:r w:rsidR="00CA06B0" w:rsidRPr="00E73FAE">
              <w:rPr>
                <w:rFonts w:ascii="Times New Roman" w:hAnsi="Times New Roman"/>
                <w:sz w:val="20"/>
                <w:szCs w:val="20"/>
              </w:rPr>
              <w:t xml:space="preserve"> бюджет)</w:t>
            </w:r>
          </w:p>
        </w:tc>
      </w:tr>
      <w:tr w:rsidR="00CA06B0" w:rsidRPr="00E73FAE" w:rsidTr="00473C7E">
        <w:trPr>
          <w:cantSplit/>
          <w:trHeight w:val="600"/>
        </w:trPr>
        <w:tc>
          <w:tcPr>
            <w:tcW w:w="450" w:type="dxa"/>
            <w:tcBorders>
              <w:top w:val="single" w:sz="4" w:space="0" w:color="auto"/>
              <w:left w:val="single" w:sz="4" w:space="0" w:color="auto"/>
              <w:bottom w:val="single" w:sz="4" w:space="0" w:color="auto"/>
              <w:right w:val="single" w:sz="4" w:space="0" w:color="auto"/>
            </w:tcBorders>
          </w:tcPr>
          <w:p w:rsidR="00CA06B0" w:rsidRPr="00E73FAE" w:rsidRDefault="00760705" w:rsidP="00CA06B0">
            <w:pPr>
              <w:rPr>
                <w:rFonts w:ascii="Times New Roman" w:hAnsi="Times New Roman"/>
                <w:sz w:val="20"/>
                <w:szCs w:val="20"/>
              </w:rPr>
            </w:pPr>
            <w:r w:rsidRPr="00E73FAE">
              <w:rPr>
                <w:rFonts w:ascii="Times New Roman" w:hAnsi="Times New Roman"/>
                <w:sz w:val="20"/>
                <w:szCs w:val="20"/>
              </w:rPr>
              <w:lastRenderedPageBreak/>
              <w:t>10</w:t>
            </w:r>
            <w:r w:rsidR="00B65959" w:rsidRPr="00E73FAE">
              <w:rPr>
                <w:rFonts w:ascii="Times New Roman" w:hAnsi="Times New Roman"/>
                <w:sz w:val="20"/>
                <w:szCs w:val="20"/>
              </w:rPr>
              <w:t>.</w:t>
            </w:r>
          </w:p>
        </w:tc>
        <w:tc>
          <w:tcPr>
            <w:tcW w:w="2385" w:type="dxa"/>
            <w:tcBorders>
              <w:top w:val="single" w:sz="4" w:space="0" w:color="auto"/>
              <w:left w:val="single" w:sz="4" w:space="0" w:color="auto"/>
              <w:bottom w:val="single" w:sz="4" w:space="0" w:color="auto"/>
              <w:right w:val="single" w:sz="4" w:space="0" w:color="auto"/>
            </w:tcBorders>
          </w:tcPr>
          <w:p w:rsidR="00CA06B0" w:rsidRPr="00E73FAE" w:rsidRDefault="006D2276" w:rsidP="00473C7E">
            <w:pPr>
              <w:pStyle w:val="ConsPlusCell"/>
              <w:rPr>
                <w:rFonts w:ascii="Times New Roman" w:hAnsi="Times New Roman" w:cs="Times New Roman"/>
              </w:rPr>
            </w:pPr>
            <w:r>
              <w:rPr>
                <w:rFonts w:ascii="Times New Roman" w:hAnsi="Times New Roman"/>
              </w:rPr>
              <w:t>М</w:t>
            </w:r>
            <w:r w:rsidR="00EE1C3E">
              <w:rPr>
                <w:rFonts w:ascii="Times New Roman" w:hAnsi="Times New Roman"/>
              </w:rPr>
              <w:t xml:space="preserve">униципаль хезмәткәрләрне </w:t>
            </w:r>
            <w:r w:rsidR="00EE1C3E">
              <w:rPr>
                <w:rFonts w:ascii="Times New Roman" w:hAnsi="Times New Roman" w:cs="Times New Roman"/>
              </w:rPr>
              <w:t>һә</w:t>
            </w:r>
            <w:r w:rsidR="00EE1C3E">
              <w:rPr>
                <w:rFonts w:ascii="Times New Roman" w:hAnsi="Times New Roman"/>
              </w:rPr>
              <w:t xml:space="preserve">м </w:t>
            </w:r>
            <w:r w:rsidR="00F15820">
              <w:rPr>
                <w:rFonts w:ascii="Times New Roman" w:hAnsi="Times New Roman"/>
              </w:rPr>
              <w:t xml:space="preserve">җирле үзидарә органнары </w:t>
            </w:r>
            <w:r w:rsidR="00EE1C3E">
              <w:rPr>
                <w:rFonts w:ascii="Times New Roman" w:hAnsi="Times New Roman"/>
              </w:rPr>
              <w:t>хезм</w:t>
            </w:r>
            <w:r w:rsidR="00EE1C3E">
              <w:rPr>
                <w:rFonts w:ascii="Times New Roman" w:hAnsi="Times New Roman" w:cs="Times New Roman"/>
              </w:rPr>
              <w:t>ә</w:t>
            </w:r>
            <w:r w:rsidR="00EE1C3E">
              <w:rPr>
                <w:rFonts w:ascii="Times New Roman" w:hAnsi="Times New Roman"/>
              </w:rPr>
              <w:t>тк</w:t>
            </w:r>
            <w:r w:rsidR="00EE1C3E">
              <w:rPr>
                <w:rFonts w:ascii="Times New Roman" w:hAnsi="Times New Roman" w:cs="Times New Roman"/>
              </w:rPr>
              <w:t>ә</w:t>
            </w:r>
            <w:r w:rsidR="00EE1C3E">
              <w:rPr>
                <w:rFonts w:ascii="Times New Roman" w:hAnsi="Times New Roman"/>
              </w:rPr>
              <w:t>рл</w:t>
            </w:r>
            <w:r w:rsidR="00EE1C3E">
              <w:rPr>
                <w:rFonts w:ascii="Times New Roman" w:hAnsi="Times New Roman" w:cs="Times New Roman"/>
              </w:rPr>
              <w:t>ә</w:t>
            </w:r>
            <w:r w:rsidR="00EE1C3E">
              <w:rPr>
                <w:rFonts w:ascii="Times New Roman" w:hAnsi="Times New Roman"/>
              </w:rPr>
              <w:t xml:space="preserve">рен </w:t>
            </w:r>
            <w:r w:rsidR="00416A45">
              <w:rPr>
                <w:rFonts w:ascii="Times New Roman" w:hAnsi="Times New Roman"/>
              </w:rPr>
              <w:t>диспанс</w:t>
            </w:r>
            <w:r w:rsidR="00F15820">
              <w:rPr>
                <w:rFonts w:ascii="Times New Roman" w:hAnsi="Times New Roman"/>
              </w:rPr>
              <w:t>еризациял</w:t>
            </w:r>
            <w:r w:rsidR="00F15820">
              <w:rPr>
                <w:rFonts w:ascii="Times New Roman" w:hAnsi="Times New Roman" w:cs="Times New Roman"/>
              </w:rPr>
              <w:t>әүне үткәрү</w:t>
            </w:r>
            <w:r w:rsidR="00F15820">
              <w:rPr>
                <w:rFonts w:ascii="Times New Roman" w:hAnsi="Times New Roman"/>
              </w:rPr>
              <w:t xml:space="preserve"> </w:t>
            </w:r>
          </w:p>
        </w:tc>
        <w:tc>
          <w:tcPr>
            <w:tcW w:w="2552" w:type="dxa"/>
            <w:tcBorders>
              <w:top w:val="single" w:sz="4" w:space="0" w:color="auto"/>
              <w:left w:val="single" w:sz="4" w:space="0" w:color="auto"/>
              <w:bottom w:val="single" w:sz="4" w:space="0" w:color="auto"/>
              <w:right w:val="single" w:sz="4" w:space="0" w:color="auto"/>
            </w:tcBorders>
          </w:tcPr>
          <w:p w:rsidR="004C5498" w:rsidRPr="00E73FAE" w:rsidRDefault="004C5498" w:rsidP="004C5498">
            <w:pPr>
              <w:rPr>
                <w:rFonts w:ascii="Times New Roman" w:hAnsi="Times New Roman"/>
                <w:sz w:val="20"/>
                <w:szCs w:val="20"/>
              </w:rPr>
            </w:pPr>
            <w:r w:rsidRPr="00D466E7">
              <w:rPr>
                <w:rFonts w:ascii="Times New Roman" w:hAnsi="Times New Roman"/>
                <w:sz w:val="20"/>
                <w:szCs w:val="20"/>
              </w:rPr>
              <w:t>Башкарма комитетның персонал белән эшләү һәм муниципаль хезмәт идарәсе</w:t>
            </w:r>
          </w:p>
          <w:p w:rsidR="00CA06B0" w:rsidRPr="00E73FAE" w:rsidRDefault="00CA06B0" w:rsidP="00CA06B0">
            <w:pPr>
              <w:pStyle w:val="ConsPlusCell"/>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Pr>
          <w:p w:rsidR="00CA06B0" w:rsidRPr="00E73FAE" w:rsidRDefault="004C5498" w:rsidP="00CA06B0">
            <w:pPr>
              <w:pStyle w:val="ConsPlusCell"/>
              <w:rPr>
                <w:rFonts w:ascii="Times New Roman" w:hAnsi="Times New Roman" w:cs="Times New Roman"/>
              </w:rPr>
            </w:pPr>
            <w:r>
              <w:rPr>
                <w:rFonts w:ascii="Times New Roman" w:hAnsi="Times New Roman" w:cs="Times New Roman"/>
              </w:rPr>
              <w:t>2021-2023 еллар</w:t>
            </w:r>
          </w:p>
        </w:tc>
        <w:tc>
          <w:tcPr>
            <w:tcW w:w="2551" w:type="dxa"/>
            <w:tcBorders>
              <w:top w:val="single" w:sz="4" w:space="0" w:color="auto"/>
              <w:left w:val="single" w:sz="4" w:space="0" w:color="auto"/>
              <w:bottom w:val="single" w:sz="4" w:space="0" w:color="auto"/>
              <w:right w:val="single" w:sz="4" w:space="0" w:color="auto"/>
            </w:tcBorders>
          </w:tcPr>
          <w:p w:rsidR="00CA06B0" w:rsidRPr="00EE1C3E" w:rsidRDefault="00EE1C3E" w:rsidP="00EE1C3E">
            <w:pPr>
              <w:pStyle w:val="ConsPlusCell"/>
              <w:rPr>
                <w:rFonts w:ascii="Times New Roman" w:hAnsi="Times New Roman" w:cs="Times New Roman"/>
              </w:rPr>
            </w:pPr>
            <w:r>
              <w:rPr>
                <w:rFonts w:ascii="Times New Roman" w:hAnsi="Times New Roman"/>
              </w:rPr>
              <w:t>җирле үзидарә органнары</w:t>
            </w:r>
            <w:r w:rsidR="00416A45">
              <w:rPr>
                <w:rFonts w:ascii="Times New Roman" w:hAnsi="Times New Roman"/>
              </w:rPr>
              <w:t>ны</w:t>
            </w:r>
            <w:r w:rsidR="00416A45">
              <w:rPr>
                <w:rFonts w:ascii="Times New Roman" w:hAnsi="Times New Roman" w:cs="Times New Roman"/>
              </w:rPr>
              <w:t>ң</w:t>
            </w:r>
            <w:r>
              <w:rPr>
                <w:rFonts w:ascii="Times New Roman" w:hAnsi="Times New Roman"/>
              </w:rPr>
              <w:t xml:space="preserve"> </w:t>
            </w:r>
            <w:r w:rsidR="00416A45">
              <w:rPr>
                <w:rFonts w:ascii="Times New Roman" w:hAnsi="Times New Roman"/>
              </w:rPr>
              <w:t>диспансеризациял</w:t>
            </w:r>
            <w:r w:rsidR="00416A45">
              <w:rPr>
                <w:rFonts w:ascii="Times New Roman" w:hAnsi="Times New Roman" w:cs="Times New Roman"/>
              </w:rPr>
              <w:t>әү үткән</w:t>
            </w:r>
            <w:r w:rsidR="00416A45">
              <w:rPr>
                <w:rFonts w:ascii="Times New Roman" w:hAnsi="Times New Roman"/>
              </w:rPr>
              <w:t xml:space="preserve"> </w:t>
            </w:r>
            <w:r>
              <w:rPr>
                <w:rFonts w:ascii="Times New Roman" w:hAnsi="Times New Roman"/>
              </w:rPr>
              <w:t>муниципаль хезмәткәрләр</w:t>
            </w:r>
            <w:r w:rsidR="00416A45">
              <w:rPr>
                <w:rFonts w:ascii="Times New Roman" w:hAnsi="Times New Roman"/>
              </w:rPr>
              <w:t>е</w:t>
            </w:r>
            <w:r>
              <w:rPr>
                <w:rFonts w:ascii="Times New Roman" w:hAnsi="Times New Roman"/>
              </w:rPr>
              <w:t xml:space="preserve"> </w:t>
            </w:r>
            <w:r>
              <w:rPr>
                <w:rFonts w:ascii="Times New Roman" w:hAnsi="Times New Roman" w:cs="Times New Roman"/>
              </w:rPr>
              <w:t>һә</w:t>
            </w:r>
            <w:r>
              <w:rPr>
                <w:rFonts w:ascii="Times New Roman" w:hAnsi="Times New Roman"/>
              </w:rPr>
              <w:t>м хезм</w:t>
            </w:r>
            <w:r>
              <w:rPr>
                <w:rFonts w:ascii="Times New Roman" w:hAnsi="Times New Roman" w:cs="Times New Roman"/>
              </w:rPr>
              <w:t>ә</w:t>
            </w:r>
            <w:r>
              <w:rPr>
                <w:rFonts w:ascii="Times New Roman" w:hAnsi="Times New Roman"/>
              </w:rPr>
              <w:t>тк</w:t>
            </w:r>
            <w:r>
              <w:rPr>
                <w:rFonts w:ascii="Times New Roman" w:hAnsi="Times New Roman" w:cs="Times New Roman"/>
              </w:rPr>
              <w:t>ә</w:t>
            </w:r>
            <w:r>
              <w:rPr>
                <w:rFonts w:ascii="Times New Roman" w:hAnsi="Times New Roman"/>
              </w:rPr>
              <w:t>рл</w:t>
            </w:r>
            <w:r>
              <w:rPr>
                <w:rFonts w:ascii="Times New Roman" w:hAnsi="Times New Roman" w:cs="Times New Roman"/>
              </w:rPr>
              <w:t>ә</w:t>
            </w:r>
            <w:r w:rsidR="00416A45">
              <w:rPr>
                <w:rFonts w:ascii="Times New Roman" w:hAnsi="Times New Roman"/>
              </w:rPr>
              <w:t>ре</w:t>
            </w:r>
            <w:r>
              <w:rPr>
                <w:rFonts w:ascii="Times New Roman" w:hAnsi="Times New Roman" w:cs="Times New Roman"/>
              </w:rPr>
              <w:t xml:space="preserve"> саны, кеше</w:t>
            </w:r>
            <w:r>
              <w:rPr>
                <w:rFonts w:ascii="Times New Roman" w:hAnsi="Times New Roman"/>
              </w:rPr>
              <w:t xml:space="preserve"> </w:t>
            </w:r>
          </w:p>
        </w:tc>
        <w:tc>
          <w:tcPr>
            <w:tcW w:w="702" w:type="dxa"/>
            <w:tcBorders>
              <w:top w:val="single" w:sz="6" w:space="0" w:color="auto"/>
              <w:left w:val="single" w:sz="4" w:space="0" w:color="auto"/>
              <w:bottom w:val="single" w:sz="6" w:space="0" w:color="auto"/>
              <w:right w:val="single" w:sz="4" w:space="0" w:color="auto"/>
            </w:tcBorders>
          </w:tcPr>
          <w:p w:rsidR="00CA06B0" w:rsidRPr="00E73FAE" w:rsidRDefault="00760705" w:rsidP="00E73FAE">
            <w:pPr>
              <w:jc w:val="center"/>
              <w:rPr>
                <w:rFonts w:ascii="Times New Roman" w:hAnsi="Times New Roman"/>
                <w:sz w:val="20"/>
                <w:szCs w:val="20"/>
              </w:rPr>
            </w:pPr>
            <w:r w:rsidRPr="00E73FAE">
              <w:rPr>
                <w:rFonts w:ascii="Times New Roman" w:hAnsi="Times New Roman"/>
                <w:sz w:val="20"/>
                <w:szCs w:val="20"/>
              </w:rPr>
              <w:t>426</w:t>
            </w:r>
          </w:p>
        </w:tc>
        <w:tc>
          <w:tcPr>
            <w:tcW w:w="720" w:type="dxa"/>
            <w:tcBorders>
              <w:top w:val="single" w:sz="6" w:space="0" w:color="auto"/>
              <w:left w:val="single" w:sz="4" w:space="0" w:color="auto"/>
              <w:bottom w:val="single" w:sz="6" w:space="0" w:color="auto"/>
              <w:right w:val="single" w:sz="6" w:space="0" w:color="auto"/>
            </w:tcBorders>
          </w:tcPr>
          <w:p w:rsidR="00CA06B0" w:rsidRPr="00E73FAE" w:rsidRDefault="00CA06B0" w:rsidP="00E73FAE">
            <w:pPr>
              <w:jc w:val="center"/>
              <w:rPr>
                <w:rFonts w:ascii="Times New Roman" w:hAnsi="Times New Roman"/>
                <w:sz w:val="20"/>
                <w:szCs w:val="20"/>
              </w:rPr>
            </w:pPr>
            <w:r w:rsidRPr="00E73FAE">
              <w:rPr>
                <w:rFonts w:ascii="Times New Roman" w:hAnsi="Times New Roman"/>
                <w:sz w:val="20"/>
                <w:szCs w:val="20"/>
              </w:rPr>
              <w:t>400</w:t>
            </w:r>
          </w:p>
        </w:tc>
        <w:tc>
          <w:tcPr>
            <w:tcW w:w="720" w:type="dxa"/>
            <w:tcBorders>
              <w:top w:val="single" w:sz="6" w:space="0" w:color="auto"/>
              <w:left w:val="single" w:sz="6" w:space="0" w:color="auto"/>
              <w:bottom w:val="single" w:sz="6" w:space="0" w:color="auto"/>
              <w:right w:val="single" w:sz="6" w:space="0" w:color="auto"/>
            </w:tcBorders>
          </w:tcPr>
          <w:p w:rsidR="00CA06B0" w:rsidRPr="00E73FAE" w:rsidRDefault="00CA06B0" w:rsidP="00E73FAE">
            <w:pPr>
              <w:jc w:val="center"/>
              <w:rPr>
                <w:rFonts w:ascii="Times New Roman" w:hAnsi="Times New Roman"/>
                <w:sz w:val="20"/>
                <w:szCs w:val="20"/>
              </w:rPr>
            </w:pPr>
            <w:r w:rsidRPr="00E73FAE">
              <w:rPr>
                <w:rFonts w:ascii="Times New Roman" w:hAnsi="Times New Roman"/>
                <w:sz w:val="20"/>
                <w:szCs w:val="20"/>
              </w:rPr>
              <w:t>400</w:t>
            </w:r>
          </w:p>
        </w:tc>
        <w:tc>
          <w:tcPr>
            <w:tcW w:w="720" w:type="dxa"/>
            <w:tcBorders>
              <w:top w:val="single" w:sz="6" w:space="0" w:color="auto"/>
              <w:left w:val="single" w:sz="6" w:space="0" w:color="auto"/>
              <w:bottom w:val="single" w:sz="6" w:space="0" w:color="auto"/>
              <w:right w:val="single" w:sz="6" w:space="0" w:color="auto"/>
            </w:tcBorders>
          </w:tcPr>
          <w:p w:rsidR="00CA06B0" w:rsidRPr="00E73FAE" w:rsidRDefault="00CA06B0" w:rsidP="00E73FAE">
            <w:pPr>
              <w:jc w:val="center"/>
              <w:rPr>
                <w:rFonts w:ascii="Times New Roman" w:hAnsi="Times New Roman"/>
                <w:sz w:val="20"/>
                <w:szCs w:val="20"/>
              </w:rPr>
            </w:pPr>
            <w:r w:rsidRPr="00E73FAE">
              <w:rPr>
                <w:rFonts w:ascii="Times New Roman" w:hAnsi="Times New Roman"/>
                <w:sz w:val="20"/>
                <w:szCs w:val="20"/>
              </w:rPr>
              <w:t>400</w:t>
            </w:r>
          </w:p>
        </w:tc>
        <w:tc>
          <w:tcPr>
            <w:tcW w:w="965" w:type="dxa"/>
            <w:tcBorders>
              <w:top w:val="single" w:sz="4" w:space="0" w:color="auto"/>
              <w:left w:val="single" w:sz="6" w:space="0" w:color="auto"/>
              <w:bottom w:val="single" w:sz="4" w:space="0" w:color="auto"/>
              <w:right w:val="single" w:sz="6" w:space="0" w:color="auto"/>
            </w:tcBorders>
          </w:tcPr>
          <w:p w:rsidR="00CA06B0" w:rsidRPr="00E73FAE" w:rsidRDefault="00CA06B0" w:rsidP="00CA06B0">
            <w:pPr>
              <w:ind w:left="-97" w:right="-70"/>
              <w:jc w:val="center"/>
              <w:rPr>
                <w:rFonts w:ascii="Times New Roman" w:hAnsi="Times New Roman"/>
                <w:sz w:val="20"/>
                <w:szCs w:val="20"/>
              </w:rPr>
            </w:pPr>
            <w:r w:rsidRPr="00E73FAE">
              <w:rPr>
                <w:rFonts w:ascii="Times New Roman" w:hAnsi="Times New Roman"/>
                <w:sz w:val="20"/>
                <w:szCs w:val="20"/>
              </w:rPr>
              <w:t>774,81</w:t>
            </w:r>
          </w:p>
          <w:p w:rsidR="00CA06B0" w:rsidRPr="00E73FAE" w:rsidRDefault="00963AB3" w:rsidP="00CA06B0">
            <w:pPr>
              <w:ind w:left="-97" w:right="-70"/>
              <w:jc w:val="center"/>
              <w:rPr>
                <w:rFonts w:ascii="Times New Roman" w:hAnsi="Times New Roman"/>
                <w:sz w:val="20"/>
                <w:szCs w:val="20"/>
              </w:rPr>
            </w:pPr>
            <w:r>
              <w:rPr>
                <w:rFonts w:ascii="Times New Roman" w:hAnsi="Times New Roman"/>
                <w:sz w:val="20"/>
                <w:szCs w:val="20"/>
              </w:rPr>
              <w:t>(муници-паль</w:t>
            </w:r>
            <w:r w:rsidR="00CA06B0" w:rsidRPr="00E73FAE">
              <w:rPr>
                <w:rFonts w:ascii="Times New Roman" w:hAnsi="Times New Roman"/>
                <w:sz w:val="20"/>
                <w:szCs w:val="20"/>
              </w:rPr>
              <w:t xml:space="preserve"> бюджет)</w:t>
            </w:r>
          </w:p>
        </w:tc>
        <w:tc>
          <w:tcPr>
            <w:tcW w:w="992" w:type="dxa"/>
            <w:tcBorders>
              <w:top w:val="single" w:sz="4" w:space="0" w:color="auto"/>
              <w:left w:val="single" w:sz="6" w:space="0" w:color="auto"/>
              <w:bottom w:val="single" w:sz="4" w:space="0" w:color="auto"/>
              <w:right w:val="single" w:sz="4" w:space="0" w:color="auto"/>
            </w:tcBorders>
          </w:tcPr>
          <w:p w:rsidR="00CA06B0" w:rsidRPr="00E73FAE" w:rsidRDefault="00CA06B0" w:rsidP="00CA06B0">
            <w:pPr>
              <w:ind w:left="-97" w:right="-70"/>
              <w:jc w:val="center"/>
              <w:rPr>
                <w:rFonts w:ascii="Times New Roman" w:hAnsi="Times New Roman"/>
                <w:sz w:val="20"/>
                <w:szCs w:val="20"/>
              </w:rPr>
            </w:pPr>
            <w:r w:rsidRPr="00E73FAE">
              <w:rPr>
                <w:rFonts w:ascii="Times New Roman" w:hAnsi="Times New Roman"/>
                <w:sz w:val="20"/>
                <w:szCs w:val="20"/>
              </w:rPr>
              <w:t>774,81</w:t>
            </w:r>
          </w:p>
          <w:p w:rsidR="00CA06B0" w:rsidRPr="00E73FAE" w:rsidRDefault="00963AB3" w:rsidP="00CA06B0">
            <w:pPr>
              <w:ind w:left="-97" w:right="-70"/>
              <w:jc w:val="center"/>
              <w:rPr>
                <w:rFonts w:ascii="Times New Roman" w:hAnsi="Times New Roman"/>
                <w:sz w:val="20"/>
                <w:szCs w:val="20"/>
              </w:rPr>
            </w:pPr>
            <w:r>
              <w:rPr>
                <w:rFonts w:ascii="Times New Roman" w:hAnsi="Times New Roman"/>
                <w:sz w:val="20"/>
                <w:szCs w:val="20"/>
              </w:rPr>
              <w:t xml:space="preserve"> (муници-паль</w:t>
            </w:r>
            <w:r w:rsidR="00CA06B0" w:rsidRPr="00E73FAE">
              <w:rPr>
                <w:rFonts w:ascii="Times New Roman" w:hAnsi="Times New Roman"/>
                <w:sz w:val="20"/>
                <w:szCs w:val="20"/>
              </w:rPr>
              <w:t xml:space="preserve"> бюджет)</w:t>
            </w:r>
          </w:p>
        </w:tc>
        <w:tc>
          <w:tcPr>
            <w:tcW w:w="992" w:type="dxa"/>
            <w:tcBorders>
              <w:top w:val="single" w:sz="4" w:space="0" w:color="auto"/>
              <w:left w:val="single" w:sz="4" w:space="0" w:color="auto"/>
              <w:bottom w:val="single" w:sz="4" w:space="0" w:color="auto"/>
              <w:right w:val="single" w:sz="6" w:space="0" w:color="auto"/>
            </w:tcBorders>
          </w:tcPr>
          <w:p w:rsidR="00CA06B0" w:rsidRPr="00E73FAE" w:rsidRDefault="00CA06B0" w:rsidP="00CA06B0">
            <w:pPr>
              <w:ind w:left="-97" w:right="-70"/>
              <w:jc w:val="center"/>
              <w:rPr>
                <w:rFonts w:ascii="Times New Roman" w:hAnsi="Times New Roman"/>
                <w:sz w:val="20"/>
                <w:szCs w:val="20"/>
              </w:rPr>
            </w:pPr>
            <w:r w:rsidRPr="00E73FAE">
              <w:rPr>
                <w:rFonts w:ascii="Times New Roman" w:hAnsi="Times New Roman"/>
                <w:sz w:val="20"/>
                <w:szCs w:val="20"/>
              </w:rPr>
              <w:t>774,81</w:t>
            </w:r>
          </w:p>
          <w:p w:rsidR="00CA06B0" w:rsidRPr="00E73FAE" w:rsidRDefault="00963AB3" w:rsidP="00CA06B0">
            <w:pPr>
              <w:ind w:left="-97" w:right="-70"/>
              <w:jc w:val="center"/>
              <w:rPr>
                <w:rFonts w:ascii="Times New Roman" w:hAnsi="Times New Roman"/>
                <w:sz w:val="20"/>
                <w:szCs w:val="20"/>
              </w:rPr>
            </w:pPr>
            <w:r>
              <w:rPr>
                <w:rFonts w:ascii="Times New Roman" w:hAnsi="Times New Roman"/>
                <w:sz w:val="20"/>
                <w:szCs w:val="20"/>
              </w:rPr>
              <w:t xml:space="preserve"> (муници-паль</w:t>
            </w:r>
            <w:r w:rsidR="00CA06B0" w:rsidRPr="00E73FAE">
              <w:rPr>
                <w:rFonts w:ascii="Times New Roman" w:hAnsi="Times New Roman"/>
                <w:sz w:val="20"/>
                <w:szCs w:val="20"/>
              </w:rPr>
              <w:t xml:space="preserve"> бюджет)</w:t>
            </w:r>
          </w:p>
        </w:tc>
      </w:tr>
      <w:tr w:rsidR="00CA06B0" w:rsidRPr="00E73FAE" w:rsidTr="00473C7E">
        <w:trPr>
          <w:cantSplit/>
          <w:trHeight w:val="600"/>
        </w:trPr>
        <w:tc>
          <w:tcPr>
            <w:tcW w:w="450" w:type="dxa"/>
            <w:tcBorders>
              <w:top w:val="single" w:sz="4" w:space="0" w:color="auto"/>
              <w:left w:val="single" w:sz="4" w:space="0" w:color="auto"/>
              <w:bottom w:val="single" w:sz="4" w:space="0" w:color="auto"/>
              <w:right w:val="single" w:sz="4" w:space="0" w:color="auto"/>
            </w:tcBorders>
          </w:tcPr>
          <w:p w:rsidR="00CA06B0" w:rsidRPr="00E73FAE" w:rsidRDefault="00760705" w:rsidP="00CA06B0">
            <w:pPr>
              <w:rPr>
                <w:rFonts w:ascii="Times New Roman" w:hAnsi="Times New Roman"/>
                <w:sz w:val="20"/>
                <w:szCs w:val="20"/>
              </w:rPr>
            </w:pPr>
            <w:r w:rsidRPr="00E73FAE">
              <w:rPr>
                <w:rFonts w:ascii="Times New Roman" w:hAnsi="Times New Roman"/>
                <w:sz w:val="20"/>
                <w:szCs w:val="20"/>
              </w:rPr>
              <w:t>11</w:t>
            </w:r>
            <w:r w:rsidR="00B65959" w:rsidRPr="00E73FAE">
              <w:rPr>
                <w:rFonts w:ascii="Times New Roman" w:hAnsi="Times New Roman"/>
                <w:sz w:val="20"/>
                <w:szCs w:val="20"/>
              </w:rPr>
              <w:t>.</w:t>
            </w:r>
          </w:p>
        </w:tc>
        <w:tc>
          <w:tcPr>
            <w:tcW w:w="2385" w:type="dxa"/>
            <w:tcBorders>
              <w:top w:val="single" w:sz="4" w:space="0" w:color="auto"/>
              <w:left w:val="single" w:sz="4" w:space="0" w:color="auto"/>
              <w:bottom w:val="single" w:sz="4" w:space="0" w:color="auto"/>
              <w:right w:val="single" w:sz="4" w:space="0" w:color="auto"/>
            </w:tcBorders>
          </w:tcPr>
          <w:p w:rsidR="00B135A4" w:rsidRPr="00E73FAE" w:rsidRDefault="008C10EF" w:rsidP="00473C7E">
            <w:pPr>
              <w:rPr>
                <w:rFonts w:ascii="Times New Roman" w:hAnsi="Times New Roman"/>
                <w:sz w:val="20"/>
                <w:szCs w:val="20"/>
              </w:rPr>
            </w:pPr>
            <w:r>
              <w:rPr>
                <w:rFonts w:ascii="Times New Roman" w:hAnsi="Times New Roman"/>
                <w:sz w:val="20"/>
                <w:szCs w:val="20"/>
              </w:rPr>
              <w:t>М</w:t>
            </w:r>
            <w:r w:rsidR="00EE1C3E" w:rsidRPr="00EE1C3E">
              <w:rPr>
                <w:rFonts w:ascii="Times New Roman" w:hAnsi="Times New Roman"/>
                <w:sz w:val="20"/>
                <w:szCs w:val="20"/>
              </w:rPr>
              <w:t xml:space="preserve">униципаль хезмәткәрләрнең эш урыннарын </w:t>
            </w:r>
            <w:r w:rsidR="00AD05F1">
              <w:rPr>
                <w:rFonts w:ascii="Times New Roman" w:hAnsi="Times New Roman"/>
                <w:sz w:val="20"/>
                <w:szCs w:val="20"/>
              </w:rPr>
              <w:t>тәртипкә китерү</w:t>
            </w:r>
            <w:r>
              <w:rPr>
                <w:rFonts w:ascii="Times New Roman" w:hAnsi="Times New Roman"/>
                <w:sz w:val="20"/>
                <w:szCs w:val="20"/>
              </w:rPr>
              <w:t xml:space="preserve"> һәм </w:t>
            </w:r>
            <w:r w:rsidR="00AD05F1">
              <w:rPr>
                <w:rFonts w:ascii="Times New Roman" w:hAnsi="Times New Roman"/>
                <w:sz w:val="20"/>
                <w:szCs w:val="20"/>
              </w:rPr>
              <w:t xml:space="preserve">матди-техник җиһазлауны </w:t>
            </w:r>
            <w:r>
              <w:rPr>
                <w:rFonts w:ascii="Times New Roman" w:hAnsi="Times New Roman"/>
                <w:sz w:val="20"/>
                <w:szCs w:val="20"/>
              </w:rPr>
              <w:t>модернизацияләү</w:t>
            </w:r>
          </w:p>
        </w:tc>
        <w:tc>
          <w:tcPr>
            <w:tcW w:w="2552" w:type="dxa"/>
            <w:tcBorders>
              <w:top w:val="single" w:sz="4" w:space="0" w:color="auto"/>
              <w:left w:val="single" w:sz="4" w:space="0" w:color="auto"/>
              <w:bottom w:val="single" w:sz="4" w:space="0" w:color="auto"/>
              <w:right w:val="single" w:sz="4" w:space="0" w:color="auto"/>
            </w:tcBorders>
          </w:tcPr>
          <w:p w:rsidR="00CA06B0" w:rsidRPr="00E73FAE" w:rsidRDefault="004C5498" w:rsidP="00CA06B0">
            <w:pPr>
              <w:rPr>
                <w:rFonts w:ascii="Times New Roman" w:hAnsi="Times New Roman"/>
                <w:sz w:val="20"/>
                <w:szCs w:val="20"/>
              </w:rPr>
            </w:pPr>
            <w:r>
              <w:rPr>
                <w:rFonts w:ascii="Times New Roman" w:hAnsi="Times New Roman"/>
                <w:sz w:val="20"/>
                <w:szCs w:val="20"/>
              </w:rPr>
              <w:t>Башкарма комитетның гомуми бүлеге</w:t>
            </w:r>
          </w:p>
        </w:tc>
        <w:tc>
          <w:tcPr>
            <w:tcW w:w="1134" w:type="dxa"/>
            <w:tcBorders>
              <w:top w:val="single" w:sz="4" w:space="0" w:color="auto"/>
              <w:left w:val="single" w:sz="4" w:space="0" w:color="auto"/>
              <w:bottom w:val="single" w:sz="4" w:space="0" w:color="auto"/>
              <w:right w:val="single" w:sz="4" w:space="0" w:color="auto"/>
            </w:tcBorders>
          </w:tcPr>
          <w:p w:rsidR="00CA06B0" w:rsidRPr="00E73FAE" w:rsidRDefault="004C5498" w:rsidP="00CA06B0">
            <w:pPr>
              <w:pStyle w:val="ConsPlusCell"/>
              <w:rPr>
                <w:rFonts w:ascii="Times New Roman" w:hAnsi="Times New Roman" w:cs="Times New Roman"/>
              </w:rPr>
            </w:pPr>
            <w:r>
              <w:rPr>
                <w:rFonts w:ascii="Times New Roman" w:hAnsi="Times New Roman" w:cs="Times New Roman"/>
              </w:rPr>
              <w:t>2021-2023 еллар</w:t>
            </w:r>
          </w:p>
        </w:tc>
        <w:tc>
          <w:tcPr>
            <w:tcW w:w="2551" w:type="dxa"/>
            <w:tcBorders>
              <w:top w:val="single" w:sz="4" w:space="0" w:color="auto"/>
              <w:left w:val="single" w:sz="4" w:space="0" w:color="auto"/>
              <w:bottom w:val="single" w:sz="4" w:space="0" w:color="auto"/>
              <w:right w:val="single" w:sz="4" w:space="0" w:color="auto"/>
            </w:tcBorders>
          </w:tcPr>
          <w:p w:rsidR="00CA06B0" w:rsidRPr="00E73FAE" w:rsidRDefault="008C10EF" w:rsidP="008C10EF">
            <w:pPr>
              <w:rPr>
                <w:rFonts w:ascii="Times New Roman" w:hAnsi="Times New Roman"/>
                <w:sz w:val="20"/>
                <w:szCs w:val="20"/>
              </w:rPr>
            </w:pPr>
            <w:r>
              <w:rPr>
                <w:rFonts w:ascii="Times New Roman" w:hAnsi="Times New Roman"/>
                <w:sz w:val="20"/>
                <w:szCs w:val="20"/>
              </w:rPr>
              <w:t xml:space="preserve">шартнамәләр булу һәм җирле үзидарә органнары эшчәнлеген мәгълүмати, административ-хуҗалык һәм матди-техник яктан тәэмин итүне оештыру  </w:t>
            </w:r>
          </w:p>
        </w:tc>
        <w:tc>
          <w:tcPr>
            <w:tcW w:w="702" w:type="dxa"/>
            <w:tcBorders>
              <w:top w:val="single" w:sz="6" w:space="0" w:color="auto"/>
              <w:left w:val="single" w:sz="4" w:space="0" w:color="auto"/>
              <w:bottom w:val="single" w:sz="6" w:space="0" w:color="auto"/>
              <w:right w:val="single" w:sz="4" w:space="0" w:color="auto"/>
            </w:tcBorders>
          </w:tcPr>
          <w:p w:rsidR="00CA06B0" w:rsidRPr="00E73FAE" w:rsidRDefault="00CA06B0" w:rsidP="00E73FAE">
            <w:pPr>
              <w:jc w:val="center"/>
              <w:rPr>
                <w:rFonts w:ascii="Times New Roman" w:hAnsi="Times New Roman"/>
                <w:sz w:val="20"/>
                <w:szCs w:val="20"/>
              </w:rPr>
            </w:pPr>
            <w:r w:rsidRPr="00E73FAE">
              <w:rPr>
                <w:rFonts w:ascii="Times New Roman" w:hAnsi="Times New Roman"/>
                <w:sz w:val="20"/>
                <w:szCs w:val="20"/>
              </w:rPr>
              <w:t>+</w:t>
            </w:r>
          </w:p>
        </w:tc>
        <w:tc>
          <w:tcPr>
            <w:tcW w:w="720" w:type="dxa"/>
            <w:tcBorders>
              <w:top w:val="single" w:sz="6" w:space="0" w:color="auto"/>
              <w:left w:val="single" w:sz="4" w:space="0" w:color="auto"/>
              <w:bottom w:val="single" w:sz="6" w:space="0" w:color="auto"/>
              <w:right w:val="single" w:sz="6" w:space="0" w:color="auto"/>
            </w:tcBorders>
          </w:tcPr>
          <w:p w:rsidR="00CA06B0" w:rsidRPr="00E73FAE" w:rsidRDefault="00CA06B0" w:rsidP="00E73FAE">
            <w:pPr>
              <w:jc w:val="center"/>
              <w:rPr>
                <w:rFonts w:ascii="Times New Roman" w:hAnsi="Times New Roman"/>
                <w:sz w:val="20"/>
                <w:szCs w:val="20"/>
              </w:rPr>
            </w:pPr>
            <w:r w:rsidRPr="00E73FAE">
              <w:rPr>
                <w:rFonts w:ascii="Times New Roman" w:hAnsi="Times New Roman"/>
                <w:sz w:val="20"/>
                <w:szCs w:val="20"/>
              </w:rPr>
              <w:t>+</w:t>
            </w:r>
          </w:p>
        </w:tc>
        <w:tc>
          <w:tcPr>
            <w:tcW w:w="720" w:type="dxa"/>
            <w:tcBorders>
              <w:top w:val="single" w:sz="6" w:space="0" w:color="auto"/>
              <w:left w:val="single" w:sz="6" w:space="0" w:color="auto"/>
              <w:bottom w:val="single" w:sz="6" w:space="0" w:color="auto"/>
              <w:right w:val="single" w:sz="6" w:space="0" w:color="auto"/>
            </w:tcBorders>
          </w:tcPr>
          <w:p w:rsidR="00CA06B0" w:rsidRPr="00E73FAE" w:rsidRDefault="00CA06B0" w:rsidP="00E73FAE">
            <w:pPr>
              <w:jc w:val="center"/>
              <w:rPr>
                <w:rFonts w:ascii="Times New Roman" w:hAnsi="Times New Roman"/>
                <w:sz w:val="20"/>
                <w:szCs w:val="20"/>
              </w:rPr>
            </w:pPr>
            <w:r w:rsidRPr="00E73FAE">
              <w:rPr>
                <w:rFonts w:ascii="Times New Roman" w:hAnsi="Times New Roman"/>
                <w:sz w:val="20"/>
                <w:szCs w:val="20"/>
              </w:rPr>
              <w:t>+</w:t>
            </w:r>
          </w:p>
        </w:tc>
        <w:tc>
          <w:tcPr>
            <w:tcW w:w="720" w:type="dxa"/>
            <w:tcBorders>
              <w:top w:val="single" w:sz="6" w:space="0" w:color="auto"/>
              <w:left w:val="single" w:sz="6" w:space="0" w:color="auto"/>
              <w:bottom w:val="single" w:sz="6" w:space="0" w:color="auto"/>
              <w:right w:val="single" w:sz="6" w:space="0" w:color="auto"/>
            </w:tcBorders>
          </w:tcPr>
          <w:p w:rsidR="00CA06B0" w:rsidRPr="00E73FAE" w:rsidRDefault="00CA06B0" w:rsidP="00E73FAE">
            <w:pPr>
              <w:jc w:val="center"/>
              <w:rPr>
                <w:rFonts w:ascii="Times New Roman" w:hAnsi="Times New Roman"/>
                <w:sz w:val="20"/>
                <w:szCs w:val="20"/>
              </w:rPr>
            </w:pPr>
            <w:r w:rsidRPr="00E73FAE">
              <w:rPr>
                <w:rFonts w:ascii="Times New Roman" w:hAnsi="Times New Roman"/>
                <w:sz w:val="20"/>
                <w:szCs w:val="20"/>
              </w:rPr>
              <w:t>+</w:t>
            </w:r>
          </w:p>
        </w:tc>
        <w:tc>
          <w:tcPr>
            <w:tcW w:w="965" w:type="dxa"/>
            <w:tcBorders>
              <w:top w:val="single" w:sz="4" w:space="0" w:color="auto"/>
              <w:left w:val="single" w:sz="6" w:space="0" w:color="auto"/>
              <w:bottom w:val="single" w:sz="4" w:space="0" w:color="auto"/>
              <w:right w:val="single" w:sz="6" w:space="0" w:color="auto"/>
            </w:tcBorders>
          </w:tcPr>
          <w:p w:rsidR="00CA06B0" w:rsidRPr="00E73FAE" w:rsidRDefault="00CA06B0" w:rsidP="00CA06B0">
            <w:pPr>
              <w:ind w:left="-97" w:right="-70"/>
              <w:jc w:val="center"/>
              <w:rPr>
                <w:rFonts w:ascii="Times New Roman" w:hAnsi="Times New Roman"/>
                <w:sz w:val="20"/>
                <w:szCs w:val="20"/>
              </w:rPr>
            </w:pPr>
            <w:r w:rsidRPr="00E73FAE">
              <w:rPr>
                <w:rFonts w:ascii="Times New Roman" w:hAnsi="Times New Roman"/>
                <w:sz w:val="20"/>
                <w:szCs w:val="20"/>
              </w:rPr>
              <w:t xml:space="preserve">2000,0 </w:t>
            </w:r>
          </w:p>
          <w:p w:rsidR="00CA06B0" w:rsidRPr="00E73FAE" w:rsidRDefault="00963AB3" w:rsidP="00CA06B0">
            <w:pPr>
              <w:ind w:left="-97" w:right="-70"/>
              <w:jc w:val="center"/>
              <w:rPr>
                <w:rFonts w:ascii="Times New Roman" w:hAnsi="Times New Roman"/>
                <w:sz w:val="20"/>
                <w:szCs w:val="20"/>
              </w:rPr>
            </w:pPr>
            <w:r>
              <w:rPr>
                <w:rFonts w:ascii="Times New Roman" w:hAnsi="Times New Roman"/>
                <w:sz w:val="20"/>
                <w:szCs w:val="20"/>
              </w:rPr>
              <w:t>(муници-паль</w:t>
            </w:r>
            <w:r w:rsidR="00CA06B0" w:rsidRPr="00E73FAE">
              <w:rPr>
                <w:rFonts w:ascii="Times New Roman" w:hAnsi="Times New Roman"/>
                <w:sz w:val="20"/>
                <w:szCs w:val="20"/>
              </w:rPr>
              <w:t xml:space="preserve"> бюджет)</w:t>
            </w:r>
          </w:p>
        </w:tc>
        <w:tc>
          <w:tcPr>
            <w:tcW w:w="992" w:type="dxa"/>
            <w:tcBorders>
              <w:top w:val="single" w:sz="4" w:space="0" w:color="auto"/>
              <w:left w:val="single" w:sz="6" w:space="0" w:color="auto"/>
              <w:bottom w:val="single" w:sz="4" w:space="0" w:color="auto"/>
              <w:right w:val="single" w:sz="4" w:space="0" w:color="auto"/>
            </w:tcBorders>
          </w:tcPr>
          <w:p w:rsidR="00CA06B0" w:rsidRPr="00E73FAE" w:rsidRDefault="00CA06B0" w:rsidP="00CA06B0">
            <w:pPr>
              <w:ind w:left="-97" w:right="-70"/>
              <w:jc w:val="center"/>
              <w:rPr>
                <w:rFonts w:ascii="Times New Roman" w:hAnsi="Times New Roman"/>
                <w:sz w:val="20"/>
                <w:szCs w:val="20"/>
              </w:rPr>
            </w:pPr>
            <w:r w:rsidRPr="00E73FAE">
              <w:rPr>
                <w:rFonts w:ascii="Times New Roman" w:hAnsi="Times New Roman"/>
                <w:sz w:val="20"/>
                <w:szCs w:val="20"/>
              </w:rPr>
              <w:t xml:space="preserve">2000,0 </w:t>
            </w:r>
          </w:p>
          <w:p w:rsidR="00CA06B0" w:rsidRPr="00E73FAE" w:rsidRDefault="00963AB3" w:rsidP="00CA06B0">
            <w:pPr>
              <w:ind w:left="-97" w:right="-70"/>
              <w:jc w:val="center"/>
              <w:rPr>
                <w:rFonts w:ascii="Times New Roman" w:hAnsi="Times New Roman"/>
                <w:sz w:val="20"/>
                <w:szCs w:val="20"/>
              </w:rPr>
            </w:pPr>
            <w:r>
              <w:rPr>
                <w:rFonts w:ascii="Times New Roman" w:hAnsi="Times New Roman"/>
                <w:sz w:val="20"/>
                <w:szCs w:val="20"/>
              </w:rPr>
              <w:t>(муници-паль</w:t>
            </w:r>
            <w:r w:rsidR="00CA06B0" w:rsidRPr="00E73FAE">
              <w:rPr>
                <w:rFonts w:ascii="Times New Roman" w:hAnsi="Times New Roman"/>
                <w:sz w:val="20"/>
                <w:szCs w:val="20"/>
              </w:rPr>
              <w:t xml:space="preserve"> бюджет)</w:t>
            </w:r>
          </w:p>
        </w:tc>
        <w:tc>
          <w:tcPr>
            <w:tcW w:w="992" w:type="dxa"/>
            <w:tcBorders>
              <w:top w:val="single" w:sz="4" w:space="0" w:color="auto"/>
              <w:left w:val="single" w:sz="4" w:space="0" w:color="auto"/>
              <w:bottom w:val="single" w:sz="4" w:space="0" w:color="auto"/>
              <w:right w:val="single" w:sz="6" w:space="0" w:color="auto"/>
            </w:tcBorders>
          </w:tcPr>
          <w:p w:rsidR="00CA06B0" w:rsidRPr="00E73FAE" w:rsidRDefault="00CA06B0" w:rsidP="00CA06B0">
            <w:pPr>
              <w:ind w:left="-97" w:right="-70"/>
              <w:jc w:val="center"/>
              <w:rPr>
                <w:rFonts w:ascii="Times New Roman" w:hAnsi="Times New Roman"/>
                <w:sz w:val="20"/>
                <w:szCs w:val="20"/>
              </w:rPr>
            </w:pPr>
            <w:r w:rsidRPr="00E73FAE">
              <w:rPr>
                <w:rFonts w:ascii="Times New Roman" w:hAnsi="Times New Roman"/>
                <w:sz w:val="20"/>
                <w:szCs w:val="20"/>
              </w:rPr>
              <w:t>2000,0</w:t>
            </w:r>
          </w:p>
          <w:p w:rsidR="00CA06B0" w:rsidRPr="00E73FAE" w:rsidRDefault="00963AB3" w:rsidP="00CA06B0">
            <w:pPr>
              <w:ind w:left="-97" w:right="-70"/>
              <w:jc w:val="center"/>
              <w:rPr>
                <w:rFonts w:ascii="Times New Roman" w:hAnsi="Times New Roman"/>
                <w:sz w:val="20"/>
                <w:szCs w:val="20"/>
              </w:rPr>
            </w:pPr>
            <w:r>
              <w:rPr>
                <w:rFonts w:ascii="Times New Roman" w:hAnsi="Times New Roman"/>
                <w:sz w:val="20"/>
                <w:szCs w:val="20"/>
              </w:rPr>
              <w:t>(муници-паль</w:t>
            </w:r>
            <w:r w:rsidR="00CA06B0" w:rsidRPr="00E73FAE">
              <w:rPr>
                <w:rFonts w:ascii="Times New Roman" w:hAnsi="Times New Roman"/>
                <w:sz w:val="20"/>
                <w:szCs w:val="20"/>
              </w:rPr>
              <w:t xml:space="preserve"> бюджет)</w:t>
            </w:r>
          </w:p>
        </w:tc>
      </w:tr>
      <w:tr w:rsidR="00CA06B0" w:rsidRPr="00E73FAE" w:rsidTr="00473C7E">
        <w:trPr>
          <w:cantSplit/>
          <w:trHeight w:val="600"/>
        </w:trPr>
        <w:tc>
          <w:tcPr>
            <w:tcW w:w="450" w:type="dxa"/>
            <w:tcBorders>
              <w:top w:val="single" w:sz="4" w:space="0" w:color="auto"/>
              <w:left w:val="single" w:sz="4" w:space="0" w:color="auto"/>
              <w:bottom w:val="single" w:sz="4" w:space="0" w:color="auto"/>
              <w:right w:val="single" w:sz="4" w:space="0" w:color="auto"/>
            </w:tcBorders>
          </w:tcPr>
          <w:p w:rsidR="00CA06B0" w:rsidRPr="00E73FAE" w:rsidRDefault="00760705" w:rsidP="00CA06B0">
            <w:pPr>
              <w:rPr>
                <w:rFonts w:ascii="Times New Roman" w:hAnsi="Times New Roman"/>
                <w:sz w:val="20"/>
                <w:szCs w:val="20"/>
              </w:rPr>
            </w:pPr>
            <w:r w:rsidRPr="00E73FAE">
              <w:rPr>
                <w:rFonts w:ascii="Times New Roman" w:hAnsi="Times New Roman"/>
                <w:sz w:val="20"/>
                <w:szCs w:val="20"/>
              </w:rPr>
              <w:t>12</w:t>
            </w:r>
            <w:r w:rsidR="00B65959" w:rsidRPr="00E73FAE">
              <w:rPr>
                <w:rFonts w:ascii="Times New Roman" w:hAnsi="Times New Roman"/>
                <w:sz w:val="20"/>
                <w:szCs w:val="20"/>
              </w:rPr>
              <w:t>.</w:t>
            </w:r>
          </w:p>
        </w:tc>
        <w:tc>
          <w:tcPr>
            <w:tcW w:w="2385" w:type="dxa"/>
            <w:tcBorders>
              <w:top w:val="single" w:sz="4" w:space="0" w:color="auto"/>
              <w:left w:val="single" w:sz="4" w:space="0" w:color="auto"/>
              <w:bottom w:val="single" w:sz="4" w:space="0" w:color="auto"/>
              <w:right w:val="single" w:sz="4" w:space="0" w:color="auto"/>
            </w:tcBorders>
          </w:tcPr>
          <w:p w:rsidR="00CA06B0" w:rsidRPr="00E73FAE" w:rsidRDefault="008C10EF" w:rsidP="00F07D8D">
            <w:pPr>
              <w:rPr>
                <w:rFonts w:ascii="Times New Roman" w:hAnsi="Times New Roman"/>
                <w:sz w:val="20"/>
                <w:szCs w:val="20"/>
              </w:rPr>
            </w:pPr>
            <w:r>
              <w:rPr>
                <w:rFonts w:ascii="Times New Roman" w:hAnsi="Times New Roman"/>
                <w:sz w:val="20"/>
                <w:szCs w:val="20"/>
              </w:rPr>
              <w:t>Муниципаль хезмәткәрләрне мәҗбүри дәүлә</w:t>
            </w:r>
            <w:r w:rsidR="006D2276">
              <w:rPr>
                <w:rFonts w:ascii="Times New Roman" w:hAnsi="Times New Roman"/>
                <w:sz w:val="20"/>
                <w:szCs w:val="20"/>
              </w:rPr>
              <w:t>т иминләштерү</w:t>
            </w:r>
            <w:r w:rsidR="00F07D8D">
              <w:rPr>
                <w:rFonts w:ascii="Times New Roman" w:hAnsi="Times New Roman"/>
                <w:sz w:val="20"/>
                <w:szCs w:val="20"/>
              </w:rPr>
              <w:t>ен</w:t>
            </w:r>
            <w:r>
              <w:rPr>
                <w:rFonts w:ascii="Times New Roman" w:hAnsi="Times New Roman"/>
                <w:sz w:val="20"/>
                <w:szCs w:val="20"/>
              </w:rPr>
              <w:t xml:space="preserve"> үткәрү</w:t>
            </w:r>
            <w:r w:rsidR="006D2276">
              <w:rPr>
                <w:rFonts w:ascii="Times New Roman" w:hAnsi="Times New Roman"/>
                <w:sz w:val="20"/>
                <w:szCs w:val="20"/>
              </w:rPr>
              <w:t xml:space="preserve"> </w:t>
            </w:r>
          </w:p>
        </w:tc>
        <w:tc>
          <w:tcPr>
            <w:tcW w:w="2552" w:type="dxa"/>
            <w:tcBorders>
              <w:top w:val="single" w:sz="4" w:space="0" w:color="auto"/>
              <w:left w:val="single" w:sz="4" w:space="0" w:color="auto"/>
              <w:bottom w:val="single" w:sz="4" w:space="0" w:color="auto"/>
              <w:right w:val="single" w:sz="4" w:space="0" w:color="auto"/>
            </w:tcBorders>
          </w:tcPr>
          <w:p w:rsidR="004C5498" w:rsidRPr="00E73FAE" w:rsidRDefault="004C5498" w:rsidP="004C5498">
            <w:pPr>
              <w:rPr>
                <w:rFonts w:ascii="Times New Roman" w:hAnsi="Times New Roman"/>
                <w:sz w:val="20"/>
                <w:szCs w:val="20"/>
              </w:rPr>
            </w:pPr>
            <w:r w:rsidRPr="00D466E7">
              <w:rPr>
                <w:rFonts w:ascii="Times New Roman" w:hAnsi="Times New Roman"/>
                <w:sz w:val="20"/>
                <w:szCs w:val="20"/>
              </w:rPr>
              <w:t>Башкарма комитетның персонал белән эшләү һәм муниципаль хезмәт идарәсе</w:t>
            </w:r>
          </w:p>
          <w:p w:rsidR="00CA06B0" w:rsidRPr="00E73FAE" w:rsidRDefault="00CA06B0" w:rsidP="00CA06B0">
            <w:pPr>
              <w:rPr>
                <w:rFonts w:ascii="Times New Roman" w:hAnsi="Times New Roman"/>
                <w:sz w:val="20"/>
                <w:szCs w:val="20"/>
              </w:rPr>
            </w:pPr>
            <w:r w:rsidRPr="00E73FAE">
              <w:rPr>
                <w:rFonts w:ascii="Times New Roman" w:hAnsi="Times New Roman"/>
                <w:sz w:val="20"/>
                <w:szCs w:val="20"/>
              </w:rPr>
              <w:t xml:space="preserve"> </w:t>
            </w:r>
          </w:p>
        </w:tc>
        <w:tc>
          <w:tcPr>
            <w:tcW w:w="1134" w:type="dxa"/>
            <w:tcBorders>
              <w:top w:val="single" w:sz="4" w:space="0" w:color="auto"/>
              <w:left w:val="single" w:sz="4" w:space="0" w:color="auto"/>
              <w:bottom w:val="single" w:sz="4" w:space="0" w:color="auto"/>
              <w:right w:val="single" w:sz="4" w:space="0" w:color="auto"/>
            </w:tcBorders>
          </w:tcPr>
          <w:p w:rsidR="00CA06B0" w:rsidRPr="00E73FAE" w:rsidRDefault="004C5498" w:rsidP="00CA06B0">
            <w:pPr>
              <w:pStyle w:val="ConsPlusCell"/>
              <w:rPr>
                <w:rFonts w:ascii="Times New Roman" w:hAnsi="Times New Roman" w:cs="Times New Roman"/>
              </w:rPr>
            </w:pPr>
            <w:r>
              <w:rPr>
                <w:rFonts w:ascii="Times New Roman" w:hAnsi="Times New Roman" w:cs="Times New Roman"/>
              </w:rPr>
              <w:t>2021-2023 еллар</w:t>
            </w:r>
          </w:p>
        </w:tc>
        <w:tc>
          <w:tcPr>
            <w:tcW w:w="2551" w:type="dxa"/>
            <w:tcBorders>
              <w:top w:val="single" w:sz="4" w:space="0" w:color="auto"/>
              <w:left w:val="single" w:sz="4" w:space="0" w:color="auto"/>
              <w:bottom w:val="single" w:sz="4" w:space="0" w:color="auto"/>
              <w:right w:val="single" w:sz="4" w:space="0" w:color="auto"/>
            </w:tcBorders>
          </w:tcPr>
          <w:p w:rsidR="00CA06B0" w:rsidRPr="00E73FAE" w:rsidRDefault="006D2276" w:rsidP="006D2276">
            <w:pPr>
              <w:rPr>
                <w:rFonts w:ascii="Times New Roman" w:hAnsi="Times New Roman"/>
                <w:sz w:val="20"/>
                <w:szCs w:val="20"/>
              </w:rPr>
            </w:pPr>
            <w:r>
              <w:rPr>
                <w:rFonts w:ascii="Times New Roman" w:hAnsi="Times New Roman"/>
                <w:sz w:val="20"/>
                <w:szCs w:val="20"/>
              </w:rPr>
              <w:t>җирле үзида</w:t>
            </w:r>
            <w:r w:rsidR="00AD05F1">
              <w:rPr>
                <w:rFonts w:ascii="Times New Roman" w:hAnsi="Times New Roman"/>
                <w:sz w:val="20"/>
                <w:szCs w:val="20"/>
              </w:rPr>
              <w:t>рә органнарының иминләштерелгән</w:t>
            </w:r>
            <w:r w:rsidRPr="00E73FAE">
              <w:rPr>
                <w:rFonts w:ascii="Times New Roman" w:hAnsi="Times New Roman"/>
                <w:sz w:val="20"/>
                <w:szCs w:val="20"/>
              </w:rPr>
              <w:t xml:space="preserve"> </w:t>
            </w:r>
            <w:r>
              <w:rPr>
                <w:rFonts w:ascii="Times New Roman" w:hAnsi="Times New Roman"/>
                <w:sz w:val="20"/>
                <w:szCs w:val="20"/>
              </w:rPr>
              <w:t>муниципаль хезмәткәрләре саны, кеше</w:t>
            </w:r>
          </w:p>
        </w:tc>
        <w:tc>
          <w:tcPr>
            <w:tcW w:w="702" w:type="dxa"/>
            <w:tcBorders>
              <w:top w:val="single" w:sz="6" w:space="0" w:color="auto"/>
              <w:left w:val="single" w:sz="4" w:space="0" w:color="auto"/>
              <w:bottom w:val="single" w:sz="4" w:space="0" w:color="auto"/>
              <w:right w:val="single" w:sz="4" w:space="0" w:color="auto"/>
            </w:tcBorders>
            <w:shd w:val="clear" w:color="auto" w:fill="auto"/>
          </w:tcPr>
          <w:p w:rsidR="00CA06B0" w:rsidRPr="00E73FAE" w:rsidRDefault="00FA542B" w:rsidP="00E73FAE">
            <w:pPr>
              <w:jc w:val="center"/>
              <w:rPr>
                <w:rFonts w:ascii="Times New Roman" w:hAnsi="Times New Roman"/>
                <w:sz w:val="20"/>
                <w:szCs w:val="20"/>
              </w:rPr>
            </w:pPr>
            <w:r w:rsidRPr="00E73FAE">
              <w:rPr>
                <w:rFonts w:ascii="Times New Roman" w:hAnsi="Times New Roman"/>
                <w:sz w:val="20"/>
                <w:szCs w:val="20"/>
              </w:rPr>
              <w:t>613</w:t>
            </w:r>
          </w:p>
        </w:tc>
        <w:tc>
          <w:tcPr>
            <w:tcW w:w="720" w:type="dxa"/>
            <w:tcBorders>
              <w:top w:val="single" w:sz="6" w:space="0" w:color="auto"/>
              <w:left w:val="single" w:sz="4" w:space="0" w:color="auto"/>
              <w:bottom w:val="single" w:sz="6" w:space="0" w:color="auto"/>
              <w:right w:val="single" w:sz="6" w:space="0" w:color="auto"/>
            </w:tcBorders>
          </w:tcPr>
          <w:p w:rsidR="00CA06B0" w:rsidRPr="00E73FAE" w:rsidRDefault="005464DE" w:rsidP="00E73FAE">
            <w:pPr>
              <w:jc w:val="center"/>
              <w:rPr>
                <w:rFonts w:ascii="Times New Roman" w:hAnsi="Times New Roman"/>
                <w:sz w:val="20"/>
                <w:szCs w:val="20"/>
              </w:rPr>
            </w:pPr>
            <w:r w:rsidRPr="00E73FAE">
              <w:rPr>
                <w:rFonts w:ascii="Times New Roman" w:hAnsi="Times New Roman"/>
                <w:sz w:val="20"/>
                <w:szCs w:val="20"/>
              </w:rPr>
              <w:t>605</w:t>
            </w:r>
          </w:p>
        </w:tc>
        <w:tc>
          <w:tcPr>
            <w:tcW w:w="720" w:type="dxa"/>
            <w:tcBorders>
              <w:top w:val="single" w:sz="6" w:space="0" w:color="auto"/>
              <w:left w:val="single" w:sz="6" w:space="0" w:color="auto"/>
              <w:bottom w:val="single" w:sz="6" w:space="0" w:color="auto"/>
              <w:right w:val="single" w:sz="6" w:space="0" w:color="auto"/>
            </w:tcBorders>
          </w:tcPr>
          <w:p w:rsidR="00CA06B0" w:rsidRPr="00E73FAE" w:rsidRDefault="005464DE" w:rsidP="00E73FAE">
            <w:pPr>
              <w:jc w:val="center"/>
              <w:rPr>
                <w:rFonts w:ascii="Times New Roman" w:hAnsi="Times New Roman"/>
                <w:sz w:val="20"/>
                <w:szCs w:val="20"/>
              </w:rPr>
            </w:pPr>
            <w:r w:rsidRPr="00E73FAE">
              <w:rPr>
                <w:rFonts w:ascii="Times New Roman" w:hAnsi="Times New Roman"/>
                <w:sz w:val="20"/>
                <w:szCs w:val="20"/>
              </w:rPr>
              <w:t>605</w:t>
            </w:r>
          </w:p>
        </w:tc>
        <w:tc>
          <w:tcPr>
            <w:tcW w:w="720" w:type="dxa"/>
            <w:tcBorders>
              <w:top w:val="single" w:sz="6" w:space="0" w:color="auto"/>
              <w:left w:val="single" w:sz="6" w:space="0" w:color="auto"/>
              <w:bottom w:val="single" w:sz="6" w:space="0" w:color="auto"/>
              <w:right w:val="single" w:sz="6" w:space="0" w:color="auto"/>
            </w:tcBorders>
          </w:tcPr>
          <w:p w:rsidR="00CA06B0" w:rsidRPr="00E73FAE" w:rsidRDefault="005464DE" w:rsidP="00E73FAE">
            <w:pPr>
              <w:jc w:val="center"/>
              <w:rPr>
                <w:rFonts w:ascii="Times New Roman" w:hAnsi="Times New Roman"/>
                <w:sz w:val="20"/>
                <w:szCs w:val="20"/>
              </w:rPr>
            </w:pPr>
            <w:r w:rsidRPr="00E73FAE">
              <w:rPr>
                <w:rFonts w:ascii="Times New Roman" w:hAnsi="Times New Roman"/>
                <w:sz w:val="20"/>
                <w:szCs w:val="20"/>
              </w:rPr>
              <w:t>605</w:t>
            </w:r>
          </w:p>
        </w:tc>
        <w:tc>
          <w:tcPr>
            <w:tcW w:w="965" w:type="dxa"/>
            <w:tcBorders>
              <w:top w:val="single" w:sz="4" w:space="0" w:color="auto"/>
              <w:left w:val="single" w:sz="6" w:space="0" w:color="auto"/>
              <w:bottom w:val="single" w:sz="4" w:space="0" w:color="auto"/>
              <w:right w:val="single" w:sz="6" w:space="0" w:color="auto"/>
            </w:tcBorders>
          </w:tcPr>
          <w:p w:rsidR="00CA06B0" w:rsidRPr="00E73FAE" w:rsidRDefault="00306811" w:rsidP="00CA06B0">
            <w:pPr>
              <w:ind w:left="-97" w:right="-70"/>
              <w:jc w:val="center"/>
              <w:rPr>
                <w:rFonts w:ascii="Times New Roman" w:hAnsi="Times New Roman"/>
                <w:sz w:val="20"/>
                <w:szCs w:val="20"/>
              </w:rPr>
            </w:pPr>
            <w:r w:rsidRPr="00E73FAE">
              <w:rPr>
                <w:rFonts w:ascii="Times New Roman" w:hAnsi="Times New Roman"/>
                <w:sz w:val="20"/>
                <w:szCs w:val="20"/>
              </w:rPr>
              <w:t>1064,7</w:t>
            </w:r>
          </w:p>
          <w:p w:rsidR="00F06752" w:rsidRPr="00E73FAE" w:rsidRDefault="00963AB3" w:rsidP="00CA06B0">
            <w:pPr>
              <w:ind w:left="-97" w:right="-70"/>
              <w:jc w:val="center"/>
              <w:rPr>
                <w:rFonts w:ascii="Times New Roman" w:hAnsi="Times New Roman"/>
                <w:sz w:val="20"/>
                <w:szCs w:val="20"/>
              </w:rPr>
            </w:pPr>
            <w:r>
              <w:rPr>
                <w:rFonts w:ascii="Times New Roman" w:hAnsi="Times New Roman"/>
                <w:sz w:val="20"/>
                <w:szCs w:val="20"/>
              </w:rPr>
              <w:t>(муници-паль</w:t>
            </w:r>
            <w:r w:rsidR="00F06752" w:rsidRPr="00E73FAE">
              <w:rPr>
                <w:rFonts w:ascii="Times New Roman" w:hAnsi="Times New Roman"/>
                <w:sz w:val="20"/>
                <w:szCs w:val="20"/>
              </w:rPr>
              <w:t xml:space="preserve"> бюджет)</w:t>
            </w:r>
          </w:p>
        </w:tc>
        <w:tc>
          <w:tcPr>
            <w:tcW w:w="992" w:type="dxa"/>
            <w:tcBorders>
              <w:top w:val="single" w:sz="4" w:space="0" w:color="auto"/>
              <w:left w:val="single" w:sz="6" w:space="0" w:color="auto"/>
              <w:bottom w:val="single" w:sz="4" w:space="0" w:color="auto"/>
              <w:right w:val="single" w:sz="4" w:space="0" w:color="auto"/>
            </w:tcBorders>
          </w:tcPr>
          <w:p w:rsidR="00306811" w:rsidRPr="00E73FAE" w:rsidRDefault="00306811" w:rsidP="00306811">
            <w:pPr>
              <w:ind w:left="-97" w:right="-70"/>
              <w:jc w:val="center"/>
              <w:rPr>
                <w:rFonts w:ascii="Times New Roman" w:hAnsi="Times New Roman"/>
                <w:sz w:val="20"/>
                <w:szCs w:val="20"/>
              </w:rPr>
            </w:pPr>
            <w:r w:rsidRPr="00E73FAE">
              <w:rPr>
                <w:rFonts w:ascii="Times New Roman" w:hAnsi="Times New Roman"/>
                <w:sz w:val="20"/>
                <w:szCs w:val="20"/>
              </w:rPr>
              <w:t>1064,7</w:t>
            </w:r>
          </w:p>
          <w:p w:rsidR="00CA06B0" w:rsidRPr="00E73FAE" w:rsidRDefault="00306811" w:rsidP="00306811">
            <w:pPr>
              <w:ind w:left="-97" w:right="-70"/>
              <w:jc w:val="center"/>
              <w:rPr>
                <w:rFonts w:ascii="Times New Roman" w:hAnsi="Times New Roman"/>
                <w:sz w:val="20"/>
                <w:szCs w:val="20"/>
              </w:rPr>
            </w:pPr>
            <w:r w:rsidRPr="00E73FAE">
              <w:rPr>
                <w:rFonts w:ascii="Times New Roman" w:hAnsi="Times New Roman"/>
                <w:sz w:val="20"/>
                <w:szCs w:val="20"/>
              </w:rPr>
              <w:t xml:space="preserve"> </w:t>
            </w:r>
            <w:r w:rsidR="00963AB3">
              <w:rPr>
                <w:rFonts w:ascii="Times New Roman" w:hAnsi="Times New Roman"/>
                <w:sz w:val="20"/>
                <w:szCs w:val="20"/>
              </w:rPr>
              <w:t>(муници-паль</w:t>
            </w:r>
            <w:r w:rsidR="00F06752" w:rsidRPr="00E73FAE">
              <w:rPr>
                <w:rFonts w:ascii="Times New Roman" w:hAnsi="Times New Roman"/>
                <w:sz w:val="20"/>
                <w:szCs w:val="20"/>
              </w:rPr>
              <w:t xml:space="preserve"> бюджет)</w:t>
            </w:r>
          </w:p>
        </w:tc>
        <w:tc>
          <w:tcPr>
            <w:tcW w:w="992" w:type="dxa"/>
            <w:tcBorders>
              <w:top w:val="single" w:sz="4" w:space="0" w:color="auto"/>
              <w:left w:val="single" w:sz="4" w:space="0" w:color="auto"/>
              <w:bottom w:val="single" w:sz="4" w:space="0" w:color="auto"/>
              <w:right w:val="single" w:sz="6" w:space="0" w:color="auto"/>
            </w:tcBorders>
          </w:tcPr>
          <w:p w:rsidR="00306811" w:rsidRPr="00E73FAE" w:rsidRDefault="00306811" w:rsidP="00306811">
            <w:pPr>
              <w:ind w:left="-97" w:right="-70"/>
              <w:jc w:val="center"/>
              <w:rPr>
                <w:rFonts w:ascii="Times New Roman" w:hAnsi="Times New Roman"/>
                <w:sz w:val="20"/>
                <w:szCs w:val="20"/>
              </w:rPr>
            </w:pPr>
            <w:r w:rsidRPr="00E73FAE">
              <w:rPr>
                <w:rFonts w:ascii="Times New Roman" w:hAnsi="Times New Roman"/>
                <w:sz w:val="20"/>
                <w:szCs w:val="20"/>
              </w:rPr>
              <w:t>1064,7</w:t>
            </w:r>
          </w:p>
          <w:p w:rsidR="00CA06B0" w:rsidRPr="00E73FAE" w:rsidRDefault="00306811" w:rsidP="00306811">
            <w:pPr>
              <w:ind w:left="-97" w:right="-70"/>
              <w:jc w:val="center"/>
              <w:rPr>
                <w:rFonts w:ascii="Times New Roman" w:hAnsi="Times New Roman"/>
                <w:sz w:val="20"/>
                <w:szCs w:val="20"/>
              </w:rPr>
            </w:pPr>
            <w:r w:rsidRPr="00E73FAE">
              <w:rPr>
                <w:rFonts w:ascii="Times New Roman" w:hAnsi="Times New Roman"/>
                <w:sz w:val="20"/>
                <w:szCs w:val="20"/>
              </w:rPr>
              <w:t xml:space="preserve"> </w:t>
            </w:r>
            <w:r w:rsidR="00963AB3">
              <w:rPr>
                <w:rFonts w:ascii="Times New Roman" w:hAnsi="Times New Roman"/>
                <w:sz w:val="20"/>
                <w:szCs w:val="20"/>
              </w:rPr>
              <w:t>(муници-паль</w:t>
            </w:r>
            <w:r w:rsidR="00F06752" w:rsidRPr="00E73FAE">
              <w:rPr>
                <w:rFonts w:ascii="Times New Roman" w:hAnsi="Times New Roman"/>
                <w:sz w:val="20"/>
                <w:szCs w:val="20"/>
              </w:rPr>
              <w:t xml:space="preserve"> бюджет)</w:t>
            </w:r>
          </w:p>
        </w:tc>
      </w:tr>
    </w:tbl>
    <w:p w:rsidR="001A5F9C" w:rsidRPr="00E40A06" w:rsidRDefault="001A5F9C" w:rsidP="001A5F9C">
      <w:pPr>
        <w:rPr>
          <w:rFonts w:ascii="Times New Roman" w:hAnsi="Times New Roman"/>
          <w:sz w:val="24"/>
          <w:szCs w:val="24"/>
        </w:rPr>
        <w:sectPr w:rsidR="001A5F9C" w:rsidRPr="00E40A06" w:rsidSect="000D51BF">
          <w:headerReference w:type="even" r:id="rId10"/>
          <w:headerReference w:type="default" r:id="rId11"/>
          <w:pgSz w:w="16837" w:h="11905" w:orient="landscape"/>
          <w:pgMar w:top="1134" w:right="533" w:bottom="1134" w:left="1100" w:header="720" w:footer="720" w:gutter="0"/>
          <w:cols w:space="720"/>
          <w:noEndnote/>
        </w:sectPr>
      </w:pPr>
    </w:p>
    <w:p w:rsidR="00A7282B" w:rsidRPr="00E73FAE" w:rsidRDefault="00963AB3" w:rsidP="00E73FAE">
      <w:pPr>
        <w:jc w:val="center"/>
        <w:rPr>
          <w:rFonts w:ascii="Times New Roman" w:hAnsi="Times New Roman"/>
          <w:sz w:val="24"/>
          <w:szCs w:val="24"/>
        </w:rPr>
      </w:pPr>
      <w:r>
        <w:rPr>
          <w:rFonts w:ascii="Times New Roman" w:hAnsi="Times New Roman"/>
          <w:sz w:val="24"/>
          <w:szCs w:val="24"/>
        </w:rPr>
        <w:lastRenderedPageBreak/>
        <w:t>6</w:t>
      </w:r>
      <w:r w:rsidR="006D2276">
        <w:rPr>
          <w:rFonts w:ascii="Times New Roman" w:hAnsi="Times New Roman"/>
          <w:sz w:val="24"/>
          <w:szCs w:val="24"/>
        </w:rPr>
        <w:t xml:space="preserve"> бүлек</w:t>
      </w:r>
      <w:r>
        <w:rPr>
          <w:rFonts w:ascii="Times New Roman" w:hAnsi="Times New Roman"/>
          <w:sz w:val="24"/>
          <w:szCs w:val="24"/>
        </w:rPr>
        <w:t>. Муниципаль программаны ресурслар белән тәэмин итү</w:t>
      </w:r>
    </w:p>
    <w:p w:rsidR="00A7282B" w:rsidRPr="00E73FAE" w:rsidRDefault="00A7282B" w:rsidP="001A5F9C">
      <w:pPr>
        <w:ind w:firstLine="720"/>
        <w:jc w:val="center"/>
        <w:rPr>
          <w:rFonts w:ascii="Times New Roman" w:hAnsi="Times New Roman"/>
          <w:sz w:val="24"/>
          <w:szCs w:val="24"/>
        </w:rPr>
      </w:pPr>
    </w:p>
    <w:p w:rsidR="00F337D3" w:rsidRPr="00C57826" w:rsidRDefault="00F337D3" w:rsidP="00F337D3">
      <w:pPr>
        <w:ind w:firstLine="709"/>
        <w:jc w:val="both"/>
        <w:outlineLvl w:val="1"/>
        <w:rPr>
          <w:rFonts w:ascii="Times New Roman" w:hAnsi="Times New Roman"/>
          <w:sz w:val="24"/>
          <w:szCs w:val="24"/>
        </w:rPr>
      </w:pPr>
      <w:r w:rsidRPr="00D43013">
        <w:rPr>
          <w:rFonts w:ascii="Times New Roman" w:eastAsia="Calibri" w:hAnsi="Times New Roman"/>
          <w:sz w:val="24"/>
          <w:szCs w:val="24"/>
        </w:rPr>
        <w:t>Программа</w:t>
      </w:r>
      <w:r>
        <w:rPr>
          <w:rFonts w:ascii="Times New Roman" w:eastAsia="Calibri" w:hAnsi="Times New Roman"/>
          <w:sz w:val="24"/>
          <w:szCs w:val="24"/>
        </w:rPr>
        <w:t xml:space="preserve"> чаралары</w:t>
      </w:r>
      <w:r w:rsidR="00A81636">
        <w:rPr>
          <w:rFonts w:ascii="Times New Roman" w:eastAsia="Calibri" w:hAnsi="Times New Roman"/>
          <w:sz w:val="24"/>
          <w:szCs w:val="24"/>
        </w:rPr>
        <w:t xml:space="preserve"> шәһәр</w:t>
      </w:r>
      <w:r>
        <w:rPr>
          <w:rFonts w:ascii="Times New Roman" w:eastAsia="Calibri" w:hAnsi="Times New Roman"/>
          <w:sz w:val="24"/>
          <w:szCs w:val="24"/>
        </w:rPr>
        <w:t xml:space="preserve"> бюджетының </w:t>
      </w:r>
      <w:r w:rsidRPr="00F337D3">
        <w:rPr>
          <w:rFonts w:ascii="Times New Roman" w:eastAsia="Calibri" w:hAnsi="Times New Roman"/>
          <w:sz w:val="24"/>
          <w:szCs w:val="24"/>
        </w:rPr>
        <w:t>«Россия Федерациясе Хөкүмәте, Россия Федерациясе субъектлары дәүләт хакимиятенең югары башкарм</w:t>
      </w:r>
      <w:r>
        <w:rPr>
          <w:rFonts w:ascii="Times New Roman" w:eastAsia="Calibri" w:hAnsi="Times New Roman"/>
          <w:sz w:val="24"/>
          <w:szCs w:val="24"/>
        </w:rPr>
        <w:t xml:space="preserve">а органнары, җирле хакимиятләр эшчәнлеге» </w:t>
      </w:r>
      <w:r w:rsidRPr="00F337D3">
        <w:rPr>
          <w:rFonts w:ascii="Times New Roman" w:eastAsia="Calibri" w:hAnsi="Times New Roman"/>
          <w:sz w:val="24"/>
          <w:szCs w:val="24"/>
        </w:rPr>
        <w:t>01.04</w:t>
      </w:r>
      <w:r>
        <w:rPr>
          <w:rFonts w:ascii="Times New Roman" w:eastAsia="Calibri" w:hAnsi="Times New Roman"/>
          <w:sz w:val="24"/>
          <w:szCs w:val="24"/>
        </w:rPr>
        <w:t>,</w:t>
      </w:r>
      <w:r w:rsidRPr="00F337D3">
        <w:rPr>
          <w:rFonts w:ascii="Times New Roman" w:eastAsia="Calibri" w:hAnsi="Times New Roman"/>
          <w:sz w:val="24"/>
          <w:szCs w:val="24"/>
        </w:rPr>
        <w:t xml:space="preserve"> </w:t>
      </w:r>
      <w:r w:rsidRPr="00B17DD8">
        <w:rPr>
          <w:rFonts w:ascii="Times New Roman" w:eastAsia="Calibri" w:hAnsi="Times New Roman"/>
          <w:sz w:val="24"/>
          <w:szCs w:val="24"/>
        </w:rPr>
        <w:t>«</w:t>
      </w:r>
      <w:r w:rsidR="000A1D27">
        <w:rPr>
          <w:rFonts w:ascii="Times New Roman" w:eastAsia="Calibri" w:hAnsi="Times New Roman"/>
          <w:sz w:val="24"/>
          <w:szCs w:val="24"/>
        </w:rPr>
        <w:t>Б</w:t>
      </w:r>
      <w:r w:rsidRPr="00B17DD8">
        <w:rPr>
          <w:rFonts w:ascii="Times New Roman" w:eastAsia="Calibri" w:hAnsi="Times New Roman"/>
          <w:sz w:val="24"/>
          <w:szCs w:val="24"/>
        </w:rPr>
        <w:t xml:space="preserve">ашка </w:t>
      </w:r>
      <w:r w:rsidR="000A1D27">
        <w:rPr>
          <w:rFonts w:ascii="Times New Roman" w:eastAsia="Calibri" w:hAnsi="Times New Roman"/>
          <w:sz w:val="24"/>
          <w:szCs w:val="24"/>
        </w:rPr>
        <w:t>г</w:t>
      </w:r>
      <w:r w:rsidR="000A1D27" w:rsidRPr="00B17DD8">
        <w:rPr>
          <w:rFonts w:ascii="Times New Roman" w:eastAsia="Calibri" w:hAnsi="Times New Roman"/>
          <w:sz w:val="24"/>
          <w:szCs w:val="24"/>
        </w:rPr>
        <w:t xml:space="preserve">омумдәүләт </w:t>
      </w:r>
      <w:r w:rsidRPr="00B17DD8">
        <w:rPr>
          <w:rFonts w:ascii="Times New Roman" w:eastAsia="Calibri" w:hAnsi="Times New Roman"/>
          <w:sz w:val="24"/>
          <w:szCs w:val="24"/>
        </w:rPr>
        <w:t>мәсьәләләр</w:t>
      </w:r>
      <w:r w:rsidR="000A1D27">
        <w:rPr>
          <w:rFonts w:ascii="Times New Roman" w:eastAsia="Calibri" w:hAnsi="Times New Roman"/>
          <w:sz w:val="24"/>
          <w:szCs w:val="24"/>
        </w:rPr>
        <w:t>е</w:t>
      </w:r>
      <w:r w:rsidRPr="00B17DD8">
        <w:rPr>
          <w:rFonts w:ascii="Times New Roman" w:eastAsia="Calibri" w:hAnsi="Times New Roman"/>
          <w:sz w:val="24"/>
          <w:szCs w:val="24"/>
        </w:rPr>
        <w:t>» 01.13</w:t>
      </w:r>
      <w:r>
        <w:rPr>
          <w:rFonts w:ascii="Times New Roman" w:eastAsia="Calibri" w:hAnsi="Times New Roman"/>
          <w:sz w:val="24"/>
          <w:szCs w:val="24"/>
        </w:rPr>
        <w:t xml:space="preserve"> </w:t>
      </w:r>
      <w:r w:rsidRPr="00D43013">
        <w:rPr>
          <w:rFonts w:ascii="Times New Roman" w:eastAsia="Calibri" w:hAnsi="Times New Roman"/>
          <w:sz w:val="24"/>
          <w:szCs w:val="24"/>
        </w:rPr>
        <w:t>бүлекләре (бүлекчәләре</w:t>
      </w:r>
      <w:r>
        <w:rPr>
          <w:rFonts w:ascii="Times New Roman" w:eastAsia="Calibri" w:hAnsi="Times New Roman"/>
          <w:sz w:val="24"/>
          <w:szCs w:val="24"/>
        </w:rPr>
        <w:t xml:space="preserve">) </w:t>
      </w:r>
      <w:r w:rsidR="00A81636">
        <w:rPr>
          <w:rFonts w:ascii="Times New Roman" w:eastAsia="Calibri" w:hAnsi="Times New Roman"/>
          <w:sz w:val="24"/>
          <w:szCs w:val="24"/>
        </w:rPr>
        <w:t xml:space="preserve">буенча </w:t>
      </w:r>
      <w:r w:rsidR="000A1D27">
        <w:rPr>
          <w:rFonts w:ascii="Times New Roman" w:eastAsia="Calibri" w:hAnsi="Times New Roman"/>
          <w:sz w:val="24"/>
          <w:szCs w:val="24"/>
        </w:rPr>
        <w:t xml:space="preserve">каралган акчалар хисабына </w:t>
      </w:r>
      <w:r w:rsidR="00A81636">
        <w:rPr>
          <w:rFonts w:ascii="Times New Roman" w:hAnsi="Times New Roman"/>
          <w:sz w:val="24"/>
          <w:szCs w:val="24"/>
        </w:rPr>
        <w:t xml:space="preserve">17727,48 мең сум: </w:t>
      </w:r>
      <w:r w:rsidRPr="00D43013">
        <w:rPr>
          <w:rFonts w:ascii="Times New Roman" w:eastAsia="Calibri" w:hAnsi="Times New Roman"/>
          <w:sz w:val="24"/>
          <w:szCs w:val="24"/>
        </w:rPr>
        <w:t xml:space="preserve">2021 ел </w:t>
      </w:r>
      <w:r w:rsidR="00A81636">
        <w:rPr>
          <w:rFonts w:ascii="Times New Roman" w:hAnsi="Times New Roman"/>
          <w:sz w:val="24"/>
          <w:szCs w:val="24"/>
        </w:rPr>
        <w:t>-</w:t>
      </w:r>
      <w:r w:rsidR="00A81636" w:rsidRPr="00E73FAE">
        <w:rPr>
          <w:rFonts w:ascii="Times New Roman" w:hAnsi="Times New Roman"/>
          <w:sz w:val="24"/>
          <w:szCs w:val="24"/>
        </w:rPr>
        <w:t xml:space="preserve"> 5909,</w:t>
      </w:r>
      <w:r w:rsidR="00A81636">
        <w:rPr>
          <w:rFonts w:ascii="Times New Roman" w:hAnsi="Times New Roman"/>
          <w:sz w:val="24"/>
          <w:szCs w:val="24"/>
        </w:rPr>
        <w:t>16 мең сум</w:t>
      </w:r>
      <w:r w:rsidR="00A81636" w:rsidRPr="00E73FAE">
        <w:rPr>
          <w:rFonts w:ascii="Times New Roman" w:hAnsi="Times New Roman"/>
          <w:sz w:val="24"/>
          <w:szCs w:val="24"/>
        </w:rPr>
        <w:t xml:space="preserve">, 2022 </w:t>
      </w:r>
      <w:r w:rsidR="00A81636">
        <w:rPr>
          <w:rFonts w:ascii="Times New Roman" w:hAnsi="Times New Roman"/>
          <w:sz w:val="24"/>
          <w:szCs w:val="24"/>
        </w:rPr>
        <w:t>ел - 5909,16 мең сум</w:t>
      </w:r>
      <w:r w:rsidR="00A81636" w:rsidRPr="00E73FAE">
        <w:rPr>
          <w:rFonts w:ascii="Times New Roman" w:hAnsi="Times New Roman"/>
          <w:sz w:val="24"/>
          <w:szCs w:val="24"/>
        </w:rPr>
        <w:t>, 2023</w:t>
      </w:r>
      <w:r w:rsidR="00A81636">
        <w:rPr>
          <w:rFonts w:ascii="Times New Roman" w:hAnsi="Times New Roman"/>
          <w:sz w:val="24"/>
          <w:szCs w:val="24"/>
        </w:rPr>
        <w:t xml:space="preserve"> ел - 5909,16 мең сум</w:t>
      </w:r>
      <w:r w:rsidR="00A81636" w:rsidRPr="00A81636">
        <w:rPr>
          <w:rFonts w:ascii="Times New Roman" w:hAnsi="Times New Roman"/>
          <w:sz w:val="24"/>
          <w:szCs w:val="24"/>
        </w:rPr>
        <w:t xml:space="preserve"> </w:t>
      </w:r>
      <w:r w:rsidR="00A81636">
        <w:rPr>
          <w:rFonts w:ascii="Times New Roman" w:hAnsi="Times New Roman"/>
          <w:sz w:val="24"/>
          <w:szCs w:val="24"/>
        </w:rPr>
        <w:t>күләмендә тормышка ашырыла.</w:t>
      </w:r>
    </w:p>
    <w:p w:rsidR="00A7282B" w:rsidRPr="00E73FAE" w:rsidRDefault="00A7282B" w:rsidP="001A5F9C">
      <w:pPr>
        <w:ind w:firstLine="720"/>
        <w:jc w:val="center"/>
        <w:rPr>
          <w:rFonts w:ascii="Times New Roman" w:hAnsi="Times New Roman"/>
          <w:sz w:val="24"/>
          <w:szCs w:val="24"/>
        </w:rPr>
      </w:pPr>
    </w:p>
    <w:p w:rsidR="001A5F9C" w:rsidRPr="00E73FAE" w:rsidRDefault="00A7282B" w:rsidP="00E73FAE">
      <w:pPr>
        <w:jc w:val="center"/>
        <w:rPr>
          <w:rFonts w:ascii="Times New Roman" w:hAnsi="Times New Roman"/>
          <w:sz w:val="24"/>
          <w:szCs w:val="24"/>
        </w:rPr>
      </w:pPr>
      <w:r w:rsidRPr="00E73FAE">
        <w:rPr>
          <w:rFonts w:ascii="Times New Roman" w:hAnsi="Times New Roman"/>
          <w:sz w:val="24"/>
          <w:szCs w:val="24"/>
        </w:rPr>
        <w:t>7</w:t>
      </w:r>
      <w:r w:rsidR="001E7778">
        <w:rPr>
          <w:rFonts w:ascii="Times New Roman" w:hAnsi="Times New Roman"/>
          <w:sz w:val="24"/>
          <w:szCs w:val="24"/>
        </w:rPr>
        <w:t xml:space="preserve"> бүлек</w:t>
      </w:r>
      <w:r w:rsidR="00963AB3">
        <w:rPr>
          <w:rFonts w:ascii="Times New Roman" w:hAnsi="Times New Roman"/>
          <w:sz w:val="24"/>
          <w:szCs w:val="24"/>
        </w:rPr>
        <w:t>. Программаны тормышка ашыру механизмы</w:t>
      </w:r>
    </w:p>
    <w:p w:rsidR="00A7282B" w:rsidRPr="00E73FAE" w:rsidRDefault="00A7282B" w:rsidP="001A5F9C">
      <w:pPr>
        <w:ind w:firstLine="720"/>
        <w:jc w:val="center"/>
        <w:rPr>
          <w:rFonts w:ascii="Times New Roman" w:hAnsi="Times New Roman"/>
          <w:sz w:val="24"/>
          <w:szCs w:val="24"/>
        </w:rPr>
      </w:pPr>
    </w:p>
    <w:p w:rsidR="00A81636" w:rsidRPr="00A81636" w:rsidRDefault="00A81636" w:rsidP="00A81636">
      <w:pPr>
        <w:ind w:firstLine="709"/>
        <w:jc w:val="both"/>
        <w:rPr>
          <w:rFonts w:ascii="Times New Roman" w:hAnsi="Times New Roman"/>
          <w:sz w:val="24"/>
          <w:szCs w:val="24"/>
        </w:rPr>
      </w:pPr>
      <w:r w:rsidRPr="00A81636">
        <w:rPr>
          <w:rFonts w:ascii="Times New Roman" w:hAnsi="Times New Roman"/>
          <w:sz w:val="24"/>
          <w:szCs w:val="24"/>
        </w:rPr>
        <w:t>Программаны тормышка ашыру барышын</w:t>
      </w:r>
      <w:r w:rsidR="000A1D27">
        <w:rPr>
          <w:rFonts w:ascii="Times New Roman" w:hAnsi="Times New Roman"/>
          <w:sz w:val="24"/>
          <w:szCs w:val="24"/>
        </w:rPr>
        <w:t>а контрольне</w:t>
      </w:r>
      <w:r w:rsidRPr="00A81636">
        <w:rPr>
          <w:rFonts w:ascii="Times New Roman" w:hAnsi="Times New Roman"/>
          <w:sz w:val="24"/>
          <w:szCs w:val="24"/>
        </w:rPr>
        <w:t xml:space="preserve"> Башкарма комитет Аппараты Җитәкчесе </w:t>
      </w:r>
      <w:r w:rsidR="000A1D27">
        <w:rPr>
          <w:rFonts w:ascii="Times New Roman" w:hAnsi="Times New Roman"/>
          <w:sz w:val="24"/>
          <w:szCs w:val="24"/>
        </w:rPr>
        <w:t>гамәлгә ашыра</w:t>
      </w:r>
      <w:r w:rsidRPr="00A81636">
        <w:rPr>
          <w:rFonts w:ascii="Times New Roman" w:hAnsi="Times New Roman"/>
          <w:sz w:val="24"/>
          <w:szCs w:val="24"/>
        </w:rPr>
        <w:t>.</w:t>
      </w:r>
    </w:p>
    <w:p w:rsidR="00A81636" w:rsidRPr="00A81636" w:rsidRDefault="00A81636" w:rsidP="00A81636">
      <w:pPr>
        <w:ind w:firstLine="709"/>
        <w:jc w:val="both"/>
        <w:rPr>
          <w:rFonts w:ascii="Times New Roman" w:hAnsi="Times New Roman"/>
          <w:sz w:val="24"/>
          <w:szCs w:val="24"/>
        </w:rPr>
      </w:pPr>
      <w:r w:rsidRPr="00A81636">
        <w:rPr>
          <w:rFonts w:ascii="Times New Roman" w:hAnsi="Times New Roman"/>
          <w:sz w:val="24"/>
          <w:szCs w:val="24"/>
        </w:rPr>
        <w:t>Программаның координаторы булып Башкарма комитетның персонал белән</w:t>
      </w:r>
      <w:r>
        <w:rPr>
          <w:rFonts w:ascii="Times New Roman" w:hAnsi="Times New Roman"/>
          <w:sz w:val="24"/>
          <w:szCs w:val="24"/>
        </w:rPr>
        <w:t xml:space="preserve"> эшләү һәм</w:t>
      </w:r>
      <w:r w:rsidRPr="00A81636">
        <w:rPr>
          <w:rFonts w:ascii="Times New Roman" w:hAnsi="Times New Roman"/>
          <w:sz w:val="24"/>
          <w:szCs w:val="24"/>
        </w:rPr>
        <w:t xml:space="preserve"> муниципаль хезмәт </w:t>
      </w:r>
      <w:r>
        <w:rPr>
          <w:rFonts w:ascii="Times New Roman" w:hAnsi="Times New Roman"/>
          <w:sz w:val="24"/>
          <w:szCs w:val="24"/>
        </w:rPr>
        <w:t>идарәсе</w:t>
      </w:r>
      <w:r w:rsidRPr="00A81636">
        <w:rPr>
          <w:rFonts w:ascii="Times New Roman" w:hAnsi="Times New Roman"/>
          <w:sz w:val="24"/>
          <w:szCs w:val="24"/>
        </w:rPr>
        <w:t xml:space="preserve"> тора. </w:t>
      </w:r>
    </w:p>
    <w:p w:rsidR="00A81636" w:rsidRDefault="00A81636" w:rsidP="00A81636">
      <w:pPr>
        <w:ind w:firstLine="709"/>
        <w:jc w:val="both"/>
        <w:rPr>
          <w:rFonts w:ascii="Times New Roman" w:hAnsi="Times New Roman"/>
          <w:sz w:val="24"/>
          <w:szCs w:val="24"/>
        </w:rPr>
      </w:pPr>
      <w:r w:rsidRPr="00A81636">
        <w:rPr>
          <w:rFonts w:ascii="Times New Roman" w:hAnsi="Times New Roman"/>
          <w:sz w:val="24"/>
          <w:szCs w:val="24"/>
        </w:rPr>
        <w:t>Программаны</w:t>
      </w:r>
      <w:r>
        <w:rPr>
          <w:rFonts w:ascii="Times New Roman" w:hAnsi="Times New Roman"/>
          <w:sz w:val="24"/>
          <w:szCs w:val="24"/>
        </w:rPr>
        <w:t>ң координаторы, ч</w:t>
      </w:r>
      <w:r w:rsidRPr="00A81636">
        <w:rPr>
          <w:rFonts w:ascii="Times New Roman" w:hAnsi="Times New Roman"/>
          <w:sz w:val="24"/>
          <w:szCs w:val="24"/>
        </w:rPr>
        <w:t>иратт</w:t>
      </w:r>
      <w:r w:rsidR="00A9724C">
        <w:rPr>
          <w:rFonts w:ascii="Times New Roman" w:hAnsi="Times New Roman"/>
          <w:sz w:val="24"/>
          <w:szCs w:val="24"/>
        </w:rPr>
        <w:t>агы финанс елына программаны</w:t>
      </w:r>
      <w:r w:rsidRPr="00A81636">
        <w:rPr>
          <w:rFonts w:ascii="Times New Roman" w:hAnsi="Times New Roman"/>
          <w:sz w:val="24"/>
          <w:szCs w:val="24"/>
        </w:rPr>
        <w:t xml:space="preserve"> тормышка ашыруга</w:t>
      </w:r>
      <w:r w:rsidR="00E122FD">
        <w:rPr>
          <w:rFonts w:ascii="Times New Roman" w:hAnsi="Times New Roman"/>
          <w:sz w:val="24"/>
          <w:szCs w:val="24"/>
        </w:rPr>
        <w:t xml:space="preserve"> бүлеп бирелә торган финанс средство</w:t>
      </w:r>
      <w:r w:rsidRPr="00A81636">
        <w:rPr>
          <w:rFonts w:ascii="Times New Roman" w:hAnsi="Times New Roman"/>
          <w:sz w:val="24"/>
          <w:szCs w:val="24"/>
        </w:rPr>
        <w:t xml:space="preserve">ларын исәпкә алып, ел саен максатчан индикаторларны, программа чараларын тормышка ашыру чыгымнарын, программаны тормышка ашыру механизмын аныклый һәм программаны раслау турында норматив хокукый актка </w:t>
      </w:r>
      <w:r w:rsidR="00A9724C" w:rsidRPr="00A81636">
        <w:rPr>
          <w:rFonts w:ascii="Times New Roman" w:hAnsi="Times New Roman"/>
          <w:sz w:val="24"/>
          <w:szCs w:val="24"/>
        </w:rPr>
        <w:t xml:space="preserve">билгеләнгән тәртиптә </w:t>
      </w:r>
      <w:r w:rsidRPr="00A81636">
        <w:rPr>
          <w:rFonts w:ascii="Times New Roman" w:hAnsi="Times New Roman"/>
          <w:sz w:val="24"/>
          <w:szCs w:val="24"/>
        </w:rPr>
        <w:t>тиешле үзгәрешләр кертә.</w:t>
      </w:r>
    </w:p>
    <w:p w:rsidR="001E7778" w:rsidRPr="001E7778" w:rsidRDefault="001E7778" w:rsidP="001E7778">
      <w:pPr>
        <w:pStyle w:val="ConsPlusNormal"/>
        <w:ind w:firstLine="708"/>
        <w:jc w:val="both"/>
        <w:rPr>
          <w:rFonts w:ascii="Times New Roman" w:hAnsi="Times New Roman" w:cs="Times New Roman"/>
          <w:sz w:val="24"/>
          <w:szCs w:val="24"/>
        </w:rPr>
      </w:pPr>
      <w:r w:rsidRPr="001E7778">
        <w:rPr>
          <w:rFonts w:ascii="Times New Roman" w:hAnsi="Times New Roman" w:cs="Times New Roman"/>
          <w:sz w:val="24"/>
          <w:szCs w:val="24"/>
        </w:rPr>
        <w:t xml:space="preserve">Программа чараларын башкаручылар, хисап чорыннан соң килүче айның </w:t>
      </w:r>
      <w:r w:rsidR="00E122FD">
        <w:rPr>
          <w:rFonts w:ascii="Times New Roman" w:hAnsi="Times New Roman" w:cs="Times New Roman"/>
          <w:sz w:val="24"/>
          <w:szCs w:val="24"/>
        </w:rPr>
        <w:t xml:space="preserve">                      </w:t>
      </w:r>
      <w:r w:rsidRPr="001E7778">
        <w:rPr>
          <w:rFonts w:ascii="Times New Roman" w:hAnsi="Times New Roman" w:cs="Times New Roman"/>
          <w:sz w:val="24"/>
          <w:szCs w:val="24"/>
        </w:rPr>
        <w:t xml:space="preserve">15 числосына кадәр, программаны тормышка ашыру турында </w:t>
      </w:r>
      <w:r>
        <w:rPr>
          <w:rFonts w:ascii="Times New Roman" w:hAnsi="Times New Roman" w:cs="Times New Roman"/>
          <w:sz w:val="24"/>
          <w:szCs w:val="24"/>
        </w:rPr>
        <w:t>программа координаторын</w:t>
      </w:r>
      <w:r w:rsidRPr="001E7778">
        <w:rPr>
          <w:rFonts w:ascii="Times New Roman" w:hAnsi="Times New Roman" w:cs="Times New Roman"/>
          <w:sz w:val="24"/>
          <w:szCs w:val="24"/>
        </w:rPr>
        <w:t>а мәгълүмат җибәрәләр.</w:t>
      </w:r>
    </w:p>
    <w:p w:rsidR="001E7778" w:rsidRPr="001E7778" w:rsidRDefault="001E7778" w:rsidP="001E7778">
      <w:pPr>
        <w:pStyle w:val="ConsPlusNormal"/>
        <w:ind w:firstLine="709"/>
        <w:jc w:val="both"/>
        <w:rPr>
          <w:rFonts w:ascii="Times New Roman" w:hAnsi="Times New Roman" w:cs="Times New Roman"/>
          <w:sz w:val="24"/>
          <w:szCs w:val="24"/>
        </w:rPr>
      </w:pPr>
      <w:r w:rsidRPr="001E7778">
        <w:rPr>
          <w:rFonts w:ascii="Times New Roman" w:hAnsi="Times New Roman" w:cs="Times New Roman"/>
          <w:sz w:val="24"/>
          <w:szCs w:val="24"/>
        </w:rPr>
        <w:t>Программаның координаторы программаны гамәлгә ашыру</w:t>
      </w:r>
      <w:r w:rsidR="00E122FD">
        <w:rPr>
          <w:rFonts w:ascii="Times New Roman" w:hAnsi="Times New Roman" w:cs="Times New Roman"/>
          <w:sz w:val="24"/>
          <w:szCs w:val="24"/>
        </w:rPr>
        <w:t>ның, шулай ук финанс средстволарын</w:t>
      </w:r>
      <w:r>
        <w:rPr>
          <w:rFonts w:ascii="Times New Roman" w:hAnsi="Times New Roman" w:cs="Times New Roman"/>
          <w:sz w:val="24"/>
          <w:szCs w:val="24"/>
        </w:rPr>
        <w:t xml:space="preserve"> файдал</w:t>
      </w:r>
      <w:r w:rsidRPr="001E7778">
        <w:rPr>
          <w:rFonts w:ascii="Times New Roman" w:hAnsi="Times New Roman" w:cs="Times New Roman"/>
          <w:sz w:val="24"/>
          <w:szCs w:val="24"/>
        </w:rPr>
        <w:t>ануның нәтиҗәлелеге турында белешмә һәм аналитик мәгълүматны гомумиләштерә.</w:t>
      </w:r>
    </w:p>
    <w:p w:rsidR="001E7778" w:rsidRDefault="001E7778" w:rsidP="001E7778">
      <w:pPr>
        <w:pStyle w:val="ConsPlusNormal"/>
        <w:ind w:firstLine="709"/>
        <w:jc w:val="both"/>
        <w:rPr>
          <w:rFonts w:ascii="Times New Roman" w:hAnsi="Times New Roman" w:cs="Times New Roman"/>
          <w:sz w:val="24"/>
          <w:szCs w:val="24"/>
        </w:rPr>
      </w:pPr>
      <w:r w:rsidRPr="001E7778">
        <w:rPr>
          <w:rFonts w:ascii="Times New Roman" w:hAnsi="Times New Roman" w:cs="Times New Roman"/>
          <w:sz w:val="24"/>
          <w:szCs w:val="24"/>
        </w:rPr>
        <w:t>Программаның нәтиҗәлелеген анал</w:t>
      </w:r>
      <w:r>
        <w:rPr>
          <w:rFonts w:ascii="Times New Roman" w:hAnsi="Times New Roman" w:cs="Times New Roman"/>
          <w:sz w:val="24"/>
          <w:szCs w:val="24"/>
        </w:rPr>
        <w:t xml:space="preserve">излау Башкарма комитетның </w:t>
      </w:r>
      <w:r w:rsidRPr="001E7778">
        <w:rPr>
          <w:rFonts w:ascii="Times New Roman" w:hAnsi="Times New Roman" w:cs="Times New Roman"/>
          <w:sz w:val="24"/>
          <w:szCs w:val="24"/>
        </w:rPr>
        <w:t>2017 ел</w:t>
      </w:r>
      <w:r>
        <w:rPr>
          <w:rFonts w:ascii="Times New Roman" w:hAnsi="Times New Roman" w:cs="Times New Roman"/>
          <w:sz w:val="24"/>
          <w:szCs w:val="24"/>
        </w:rPr>
        <w:t xml:space="preserve">ның </w:t>
      </w:r>
      <w:r w:rsidR="00E122FD">
        <w:rPr>
          <w:rFonts w:ascii="Times New Roman" w:hAnsi="Times New Roman" w:cs="Times New Roman"/>
          <w:sz w:val="24"/>
          <w:szCs w:val="24"/>
        </w:rPr>
        <w:t xml:space="preserve">              </w:t>
      </w:r>
      <w:r>
        <w:rPr>
          <w:rFonts w:ascii="Times New Roman" w:hAnsi="Times New Roman" w:cs="Times New Roman"/>
          <w:sz w:val="24"/>
          <w:szCs w:val="24"/>
        </w:rPr>
        <w:t xml:space="preserve">11 сентябрендәге </w:t>
      </w:r>
      <w:r w:rsidRPr="001E7778">
        <w:rPr>
          <w:rFonts w:ascii="Times New Roman" w:hAnsi="Times New Roman" w:cs="Times New Roman"/>
          <w:sz w:val="24"/>
          <w:szCs w:val="24"/>
        </w:rPr>
        <w:t>5326</w:t>
      </w:r>
      <w:r>
        <w:rPr>
          <w:rFonts w:ascii="Times New Roman" w:hAnsi="Times New Roman" w:cs="Times New Roman"/>
          <w:sz w:val="24"/>
          <w:szCs w:val="24"/>
        </w:rPr>
        <w:t xml:space="preserve"> номерлы</w:t>
      </w:r>
      <w:r w:rsidR="00E122FD">
        <w:rPr>
          <w:rFonts w:ascii="Times New Roman" w:hAnsi="Times New Roman" w:cs="Times New Roman"/>
          <w:sz w:val="24"/>
          <w:szCs w:val="24"/>
        </w:rPr>
        <w:t xml:space="preserve"> карары белән расланган М</w:t>
      </w:r>
      <w:r w:rsidRPr="001E7778">
        <w:rPr>
          <w:rFonts w:ascii="Times New Roman" w:hAnsi="Times New Roman" w:cs="Times New Roman"/>
          <w:sz w:val="24"/>
          <w:szCs w:val="24"/>
        </w:rPr>
        <w:t>униципаль программаларны эшләү, тормышка ашыру һәм нәтиҗәлелеген бәяләү тәртибе нигезендә гамәлгә ашырыла.</w:t>
      </w:r>
    </w:p>
    <w:p w:rsidR="001E7778" w:rsidRDefault="001E7778" w:rsidP="001E7778">
      <w:pPr>
        <w:pStyle w:val="ConsPlusNormal"/>
        <w:ind w:firstLine="709"/>
        <w:jc w:val="both"/>
        <w:rPr>
          <w:rFonts w:ascii="Times New Roman" w:hAnsi="Times New Roman" w:cs="Times New Roman"/>
          <w:sz w:val="24"/>
          <w:szCs w:val="24"/>
        </w:rPr>
      </w:pPr>
    </w:p>
    <w:p w:rsidR="0076175E" w:rsidRPr="00E73FAE" w:rsidRDefault="0076175E" w:rsidP="00A7282B">
      <w:pPr>
        <w:jc w:val="both"/>
        <w:rPr>
          <w:rFonts w:ascii="Times New Roman" w:hAnsi="Times New Roman"/>
          <w:sz w:val="24"/>
          <w:szCs w:val="24"/>
        </w:rPr>
      </w:pPr>
    </w:p>
    <w:p w:rsidR="002360EC" w:rsidRPr="00E73FAE" w:rsidRDefault="002360EC" w:rsidP="00A7282B">
      <w:pPr>
        <w:jc w:val="both"/>
        <w:rPr>
          <w:rFonts w:ascii="Times New Roman" w:hAnsi="Times New Roman"/>
          <w:sz w:val="24"/>
          <w:szCs w:val="24"/>
        </w:rPr>
      </w:pPr>
    </w:p>
    <w:p w:rsidR="001E7778" w:rsidRDefault="001E7778" w:rsidP="00A7282B">
      <w:pPr>
        <w:jc w:val="both"/>
        <w:rPr>
          <w:rFonts w:ascii="Times New Roman" w:hAnsi="Times New Roman"/>
          <w:sz w:val="24"/>
          <w:szCs w:val="24"/>
        </w:rPr>
      </w:pPr>
      <w:r>
        <w:rPr>
          <w:rFonts w:ascii="Times New Roman" w:hAnsi="Times New Roman"/>
          <w:sz w:val="24"/>
          <w:szCs w:val="24"/>
        </w:rPr>
        <w:t xml:space="preserve">Башкарма комитет Аппараты </w:t>
      </w:r>
    </w:p>
    <w:p w:rsidR="001A5F9C" w:rsidRPr="00E73FAE" w:rsidRDefault="001E7778" w:rsidP="00A7282B">
      <w:pPr>
        <w:jc w:val="both"/>
        <w:rPr>
          <w:rFonts w:ascii="Times New Roman" w:hAnsi="Times New Roman"/>
          <w:sz w:val="24"/>
          <w:szCs w:val="24"/>
        </w:rPr>
      </w:pPr>
      <w:r>
        <w:rPr>
          <w:rFonts w:ascii="Times New Roman" w:hAnsi="Times New Roman"/>
          <w:sz w:val="24"/>
          <w:szCs w:val="24"/>
        </w:rPr>
        <w:t>Җитәкчесе урынбасары</w:t>
      </w:r>
      <w:r w:rsidR="002360EC" w:rsidRPr="00E73FAE">
        <w:rPr>
          <w:rFonts w:ascii="Times New Roman" w:hAnsi="Times New Roman"/>
          <w:sz w:val="24"/>
          <w:szCs w:val="24"/>
        </w:rPr>
        <w:t>,</w:t>
      </w:r>
    </w:p>
    <w:p w:rsidR="001A5F9C" w:rsidRPr="00E73FAE" w:rsidRDefault="001E7778" w:rsidP="00A7282B">
      <w:pPr>
        <w:jc w:val="both"/>
        <w:rPr>
          <w:rFonts w:ascii="Times New Roman" w:hAnsi="Times New Roman"/>
          <w:sz w:val="24"/>
          <w:szCs w:val="24"/>
        </w:rPr>
      </w:pPr>
      <w:r>
        <w:rPr>
          <w:rFonts w:ascii="Times New Roman" w:hAnsi="Times New Roman"/>
          <w:sz w:val="24"/>
          <w:szCs w:val="24"/>
        </w:rPr>
        <w:t>эш кәгазьләрен алып бару идарәсе башлыгы</w:t>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t xml:space="preserve">               </w:t>
      </w:r>
      <w:r w:rsidR="002360EC" w:rsidRPr="00E73FAE">
        <w:rPr>
          <w:rFonts w:ascii="Times New Roman" w:hAnsi="Times New Roman"/>
          <w:sz w:val="24"/>
          <w:szCs w:val="24"/>
        </w:rPr>
        <w:t>Н.И. Галиева</w:t>
      </w:r>
    </w:p>
    <w:p w:rsidR="005334B3" w:rsidRPr="00E73FAE" w:rsidRDefault="005334B3" w:rsidP="00A7282B">
      <w:pPr>
        <w:ind w:firstLine="567"/>
        <w:jc w:val="both"/>
        <w:rPr>
          <w:rFonts w:ascii="Times New Roman" w:hAnsi="Times New Roman"/>
          <w:sz w:val="24"/>
          <w:szCs w:val="24"/>
        </w:rPr>
      </w:pPr>
    </w:p>
    <w:p w:rsidR="005334B3" w:rsidRPr="00E73FAE" w:rsidRDefault="005334B3" w:rsidP="00D41BB8">
      <w:pPr>
        <w:ind w:firstLine="720"/>
        <w:jc w:val="center"/>
        <w:rPr>
          <w:sz w:val="24"/>
          <w:szCs w:val="24"/>
        </w:rPr>
      </w:pPr>
    </w:p>
    <w:p w:rsidR="005334B3" w:rsidRPr="00E73FAE" w:rsidRDefault="005334B3" w:rsidP="00D41BB8">
      <w:pPr>
        <w:ind w:firstLine="720"/>
        <w:jc w:val="center"/>
        <w:rPr>
          <w:sz w:val="24"/>
          <w:szCs w:val="24"/>
        </w:rPr>
      </w:pPr>
    </w:p>
    <w:sectPr w:rsidR="005334B3" w:rsidRPr="00E73FAE" w:rsidSect="00E73FAE">
      <w:pgSz w:w="11906" w:h="16838"/>
      <w:pgMar w:top="1134" w:right="851" w:bottom="1134"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B7AC6" w:rsidRDefault="005B7AC6" w:rsidP="00491949">
      <w:r>
        <w:separator/>
      </w:r>
    </w:p>
  </w:endnote>
  <w:endnote w:type="continuationSeparator" w:id="0">
    <w:p w:rsidR="005B7AC6" w:rsidRDefault="005B7AC6" w:rsidP="0049194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Segoe UI">
    <w:panose1 w:val="020B0502040204020203"/>
    <w:charset w:val="CC"/>
    <w:family w:val="swiss"/>
    <w:pitch w:val="variable"/>
    <w:sig w:usb0="E10022FF" w:usb1="C000E47F" w:usb2="00000029" w:usb3="00000000" w:csb0="000001D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B7AC6" w:rsidRDefault="005B7AC6" w:rsidP="00491949">
      <w:r>
        <w:separator/>
      </w:r>
    </w:p>
  </w:footnote>
  <w:footnote w:type="continuationSeparator" w:id="0">
    <w:p w:rsidR="005B7AC6" w:rsidRDefault="005B7AC6" w:rsidP="0049194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16A45" w:rsidRDefault="00416A45" w:rsidP="00514705">
    <w:pPr>
      <w:pStyle w:val="a6"/>
      <w:framePr w:wrap="around" w:vAnchor="text" w:hAnchor="margin" w:xAlign="center" w:y="1"/>
      <w:rPr>
        <w:rStyle w:val="a9"/>
      </w:rPr>
    </w:pPr>
    <w:r>
      <w:rPr>
        <w:rStyle w:val="a9"/>
      </w:rPr>
      <w:fldChar w:fldCharType="begin"/>
    </w:r>
    <w:r>
      <w:rPr>
        <w:rStyle w:val="a9"/>
      </w:rPr>
      <w:instrText xml:space="preserve">PAGE  </w:instrText>
    </w:r>
    <w:r>
      <w:rPr>
        <w:rStyle w:val="a9"/>
      </w:rPr>
      <w:fldChar w:fldCharType="end"/>
    </w:r>
  </w:p>
  <w:p w:rsidR="00416A45" w:rsidRDefault="00416A45">
    <w:pPr>
      <w:pStyle w:val="a6"/>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051416"/>
      <w:docPartObj>
        <w:docPartGallery w:val="Page Numbers (Top of Page)"/>
        <w:docPartUnique/>
      </w:docPartObj>
    </w:sdtPr>
    <w:sdtEndPr/>
    <w:sdtContent>
      <w:p w:rsidR="00416A45" w:rsidRDefault="00416A45">
        <w:pPr>
          <w:pStyle w:val="a6"/>
          <w:jc w:val="center"/>
        </w:pPr>
        <w:r w:rsidRPr="00EC1D94">
          <w:rPr>
            <w:rFonts w:ascii="Times New Roman" w:hAnsi="Times New Roman"/>
            <w:sz w:val="16"/>
            <w:szCs w:val="16"/>
          </w:rPr>
          <w:fldChar w:fldCharType="begin"/>
        </w:r>
        <w:r w:rsidRPr="00EC1D94">
          <w:rPr>
            <w:rFonts w:ascii="Times New Roman" w:hAnsi="Times New Roman"/>
            <w:sz w:val="16"/>
            <w:szCs w:val="16"/>
          </w:rPr>
          <w:instrText>PAGE   \* MERGEFORMAT</w:instrText>
        </w:r>
        <w:r w:rsidRPr="00EC1D94">
          <w:rPr>
            <w:rFonts w:ascii="Times New Roman" w:hAnsi="Times New Roman"/>
            <w:sz w:val="16"/>
            <w:szCs w:val="16"/>
          </w:rPr>
          <w:fldChar w:fldCharType="separate"/>
        </w:r>
        <w:r w:rsidR="003654C0">
          <w:rPr>
            <w:rFonts w:ascii="Times New Roman" w:hAnsi="Times New Roman"/>
            <w:noProof/>
            <w:sz w:val="16"/>
            <w:szCs w:val="16"/>
          </w:rPr>
          <w:t>6</w:t>
        </w:r>
        <w:r w:rsidRPr="00EC1D94">
          <w:rPr>
            <w:rFonts w:ascii="Times New Roman" w:hAnsi="Times New Roman"/>
            <w:sz w:val="16"/>
            <w:szCs w:val="16"/>
          </w:rPr>
          <w:fldChar w:fldCharType="end"/>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16A45" w:rsidRDefault="00416A45" w:rsidP="00514705">
    <w:pPr>
      <w:pStyle w:val="a6"/>
      <w:framePr w:wrap="around" w:vAnchor="text" w:hAnchor="margin" w:xAlign="center" w:y="1"/>
      <w:rPr>
        <w:rStyle w:val="a9"/>
      </w:rPr>
    </w:pPr>
    <w:r>
      <w:rPr>
        <w:rStyle w:val="a9"/>
      </w:rPr>
      <w:fldChar w:fldCharType="begin"/>
    </w:r>
    <w:r>
      <w:rPr>
        <w:rStyle w:val="a9"/>
      </w:rPr>
      <w:instrText xml:space="preserve">PAGE  </w:instrText>
    </w:r>
    <w:r>
      <w:rPr>
        <w:rStyle w:val="a9"/>
      </w:rPr>
      <w:fldChar w:fldCharType="separate"/>
    </w:r>
    <w:r>
      <w:rPr>
        <w:rStyle w:val="a9"/>
        <w:noProof/>
      </w:rPr>
      <w:t>7</w:t>
    </w:r>
    <w:r>
      <w:rPr>
        <w:rStyle w:val="a9"/>
      </w:rPr>
      <w:fldChar w:fldCharType="end"/>
    </w:r>
  </w:p>
  <w:p w:rsidR="00416A45" w:rsidRDefault="00416A45">
    <w:pPr>
      <w:pStyle w:val="a6"/>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16A45" w:rsidRPr="0087011D" w:rsidRDefault="00416A45" w:rsidP="00514705">
    <w:pPr>
      <w:pStyle w:val="a6"/>
      <w:framePr w:wrap="around" w:vAnchor="text" w:hAnchor="margin" w:xAlign="center" w:y="1"/>
      <w:rPr>
        <w:rStyle w:val="a9"/>
        <w:rFonts w:ascii="Times New Roman" w:hAnsi="Times New Roman"/>
        <w:sz w:val="16"/>
        <w:szCs w:val="16"/>
      </w:rPr>
    </w:pPr>
    <w:r w:rsidRPr="0087011D">
      <w:rPr>
        <w:rStyle w:val="a9"/>
        <w:rFonts w:ascii="Times New Roman" w:hAnsi="Times New Roman"/>
        <w:sz w:val="16"/>
        <w:szCs w:val="16"/>
      </w:rPr>
      <w:fldChar w:fldCharType="begin"/>
    </w:r>
    <w:r w:rsidRPr="0087011D">
      <w:rPr>
        <w:rStyle w:val="a9"/>
        <w:rFonts w:ascii="Times New Roman" w:hAnsi="Times New Roman"/>
        <w:sz w:val="16"/>
        <w:szCs w:val="16"/>
      </w:rPr>
      <w:instrText xml:space="preserve">PAGE  </w:instrText>
    </w:r>
    <w:r w:rsidRPr="0087011D">
      <w:rPr>
        <w:rStyle w:val="a9"/>
        <w:rFonts w:ascii="Times New Roman" w:hAnsi="Times New Roman"/>
        <w:sz w:val="16"/>
        <w:szCs w:val="16"/>
      </w:rPr>
      <w:fldChar w:fldCharType="separate"/>
    </w:r>
    <w:r w:rsidR="003654C0">
      <w:rPr>
        <w:rStyle w:val="a9"/>
        <w:rFonts w:ascii="Times New Roman" w:hAnsi="Times New Roman"/>
        <w:noProof/>
        <w:sz w:val="16"/>
        <w:szCs w:val="16"/>
      </w:rPr>
      <w:t>11</w:t>
    </w:r>
    <w:r w:rsidRPr="0087011D">
      <w:rPr>
        <w:rStyle w:val="a9"/>
        <w:rFonts w:ascii="Times New Roman" w:hAnsi="Times New Roman"/>
        <w:sz w:val="16"/>
        <w:szCs w:val="16"/>
      </w:rPr>
      <w:fldChar w:fldCharType="end"/>
    </w:r>
  </w:p>
  <w:p w:rsidR="00416A45" w:rsidRDefault="00416A45">
    <w:pPr>
      <w:pStyle w:val="a6"/>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3E5B62"/>
    <w:multiLevelType w:val="hybridMultilevel"/>
    <w:tmpl w:val="F06AB9F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0D4B1F66"/>
    <w:multiLevelType w:val="hybridMultilevel"/>
    <w:tmpl w:val="AAECA21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1BA41120"/>
    <w:multiLevelType w:val="hybridMultilevel"/>
    <w:tmpl w:val="C71ACFE6"/>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25DC1B63"/>
    <w:multiLevelType w:val="hybridMultilevel"/>
    <w:tmpl w:val="B5565114"/>
    <w:lvl w:ilvl="0" w:tplc="BAEEE4C2">
      <w:start w:val="1"/>
      <w:numFmt w:val="decimal"/>
      <w:lvlText w:val="%1)"/>
      <w:lvlJc w:val="left"/>
      <w:pPr>
        <w:ind w:left="1648" w:hanging="360"/>
      </w:pPr>
      <w:rPr>
        <w:rFonts w:cs="Times New Roman" w:hint="default"/>
      </w:rPr>
    </w:lvl>
    <w:lvl w:ilvl="1" w:tplc="04190019" w:tentative="1">
      <w:start w:val="1"/>
      <w:numFmt w:val="lowerLetter"/>
      <w:lvlText w:val="%2."/>
      <w:lvlJc w:val="left"/>
      <w:pPr>
        <w:ind w:left="2368" w:hanging="360"/>
      </w:pPr>
    </w:lvl>
    <w:lvl w:ilvl="2" w:tplc="0419001B" w:tentative="1">
      <w:start w:val="1"/>
      <w:numFmt w:val="lowerRoman"/>
      <w:lvlText w:val="%3."/>
      <w:lvlJc w:val="right"/>
      <w:pPr>
        <w:ind w:left="3088" w:hanging="180"/>
      </w:pPr>
    </w:lvl>
    <w:lvl w:ilvl="3" w:tplc="0419000F" w:tentative="1">
      <w:start w:val="1"/>
      <w:numFmt w:val="decimal"/>
      <w:lvlText w:val="%4."/>
      <w:lvlJc w:val="left"/>
      <w:pPr>
        <w:ind w:left="3808" w:hanging="360"/>
      </w:pPr>
    </w:lvl>
    <w:lvl w:ilvl="4" w:tplc="04190019" w:tentative="1">
      <w:start w:val="1"/>
      <w:numFmt w:val="lowerLetter"/>
      <w:lvlText w:val="%5."/>
      <w:lvlJc w:val="left"/>
      <w:pPr>
        <w:ind w:left="4528" w:hanging="360"/>
      </w:pPr>
    </w:lvl>
    <w:lvl w:ilvl="5" w:tplc="0419001B" w:tentative="1">
      <w:start w:val="1"/>
      <w:numFmt w:val="lowerRoman"/>
      <w:lvlText w:val="%6."/>
      <w:lvlJc w:val="right"/>
      <w:pPr>
        <w:ind w:left="5248" w:hanging="180"/>
      </w:pPr>
    </w:lvl>
    <w:lvl w:ilvl="6" w:tplc="0419000F" w:tentative="1">
      <w:start w:val="1"/>
      <w:numFmt w:val="decimal"/>
      <w:lvlText w:val="%7."/>
      <w:lvlJc w:val="left"/>
      <w:pPr>
        <w:ind w:left="5968" w:hanging="360"/>
      </w:pPr>
    </w:lvl>
    <w:lvl w:ilvl="7" w:tplc="04190019" w:tentative="1">
      <w:start w:val="1"/>
      <w:numFmt w:val="lowerLetter"/>
      <w:lvlText w:val="%8."/>
      <w:lvlJc w:val="left"/>
      <w:pPr>
        <w:ind w:left="6688" w:hanging="360"/>
      </w:pPr>
    </w:lvl>
    <w:lvl w:ilvl="8" w:tplc="0419001B" w:tentative="1">
      <w:start w:val="1"/>
      <w:numFmt w:val="lowerRoman"/>
      <w:lvlText w:val="%9."/>
      <w:lvlJc w:val="right"/>
      <w:pPr>
        <w:ind w:left="7408" w:hanging="180"/>
      </w:pPr>
    </w:lvl>
  </w:abstractNum>
  <w:abstractNum w:abstractNumId="4" w15:restartNumberingAfterBreak="0">
    <w:nsid w:val="25F012A7"/>
    <w:multiLevelType w:val="hybridMultilevel"/>
    <w:tmpl w:val="BF3010C4"/>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29501084"/>
    <w:multiLevelType w:val="hybridMultilevel"/>
    <w:tmpl w:val="1E40EF20"/>
    <w:lvl w:ilvl="0" w:tplc="203606A0">
      <w:start w:val="1"/>
      <w:numFmt w:val="decimal"/>
      <w:lvlText w:val="%1."/>
      <w:lvlJc w:val="left"/>
      <w:pPr>
        <w:ind w:left="720" w:hanging="360"/>
      </w:pPr>
      <w:rPr>
        <w:rFonts w:ascii="Times New Roman" w:eastAsia="Times New Roman" w:hAnsi="Times New Roman"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6" w15:restartNumberingAfterBreak="0">
    <w:nsid w:val="2C4D3180"/>
    <w:multiLevelType w:val="hybridMultilevel"/>
    <w:tmpl w:val="D5EA2A10"/>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32F656DC"/>
    <w:multiLevelType w:val="hybridMultilevel"/>
    <w:tmpl w:val="3C6A1ED2"/>
    <w:lvl w:ilvl="0" w:tplc="EC94B21A">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8" w15:restartNumberingAfterBreak="0">
    <w:nsid w:val="363019A7"/>
    <w:multiLevelType w:val="hybridMultilevel"/>
    <w:tmpl w:val="D292AAAC"/>
    <w:lvl w:ilvl="0" w:tplc="10201CA2">
      <w:start w:val="1"/>
      <w:numFmt w:val="decimal"/>
      <w:lvlText w:val="%1)"/>
      <w:lvlJc w:val="left"/>
      <w:pPr>
        <w:ind w:left="900" w:hanging="360"/>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9" w15:restartNumberingAfterBreak="0">
    <w:nsid w:val="40B63A2B"/>
    <w:multiLevelType w:val="hybridMultilevel"/>
    <w:tmpl w:val="AAECA212"/>
    <w:lvl w:ilvl="0" w:tplc="0419000F">
      <w:start w:val="1"/>
      <w:numFmt w:val="decimal"/>
      <w:lvlText w:val="%1."/>
      <w:lvlJc w:val="left"/>
      <w:pPr>
        <w:ind w:left="786"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46392F09"/>
    <w:multiLevelType w:val="hybridMultilevel"/>
    <w:tmpl w:val="65C6F50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4B122BFC"/>
    <w:multiLevelType w:val="hybridMultilevel"/>
    <w:tmpl w:val="E998127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5188183C"/>
    <w:multiLevelType w:val="hybridMultilevel"/>
    <w:tmpl w:val="C71ACFE6"/>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54700FE6"/>
    <w:multiLevelType w:val="hybridMultilevel"/>
    <w:tmpl w:val="AAECA21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15:restartNumberingAfterBreak="0">
    <w:nsid w:val="60567C97"/>
    <w:multiLevelType w:val="hybridMultilevel"/>
    <w:tmpl w:val="C71ACFE6"/>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15:restartNumberingAfterBreak="0">
    <w:nsid w:val="666871F2"/>
    <w:multiLevelType w:val="hybridMultilevel"/>
    <w:tmpl w:val="FFF6391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673F36FD"/>
    <w:multiLevelType w:val="hybridMultilevel"/>
    <w:tmpl w:val="AAECA212"/>
    <w:lvl w:ilvl="0" w:tplc="0419000F">
      <w:start w:val="1"/>
      <w:numFmt w:val="decimal"/>
      <w:lvlText w:val="%1."/>
      <w:lvlJc w:val="left"/>
      <w:pPr>
        <w:ind w:left="786"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15:restartNumberingAfterBreak="0">
    <w:nsid w:val="71297FA7"/>
    <w:multiLevelType w:val="hybridMultilevel"/>
    <w:tmpl w:val="DA42A4D2"/>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15:restartNumberingAfterBreak="0">
    <w:nsid w:val="7BC75EF5"/>
    <w:multiLevelType w:val="hybridMultilevel"/>
    <w:tmpl w:val="5ACA48C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4"/>
  </w:num>
  <w:num w:numId="2">
    <w:abstractNumId w:val="17"/>
  </w:num>
  <w:num w:numId="3">
    <w:abstractNumId w:val="5"/>
  </w:num>
  <w:num w:numId="4">
    <w:abstractNumId w:val="14"/>
  </w:num>
  <w:num w:numId="5">
    <w:abstractNumId w:val="11"/>
  </w:num>
  <w:num w:numId="6">
    <w:abstractNumId w:val="18"/>
  </w:num>
  <w:num w:numId="7">
    <w:abstractNumId w:val="13"/>
  </w:num>
  <w:num w:numId="8">
    <w:abstractNumId w:val="12"/>
  </w:num>
  <w:num w:numId="9">
    <w:abstractNumId w:val="7"/>
  </w:num>
  <w:num w:numId="10">
    <w:abstractNumId w:val="16"/>
  </w:num>
  <w:num w:numId="11">
    <w:abstractNumId w:val="2"/>
  </w:num>
  <w:num w:numId="12">
    <w:abstractNumId w:val="6"/>
  </w:num>
  <w:num w:numId="13">
    <w:abstractNumId w:val="1"/>
  </w:num>
  <w:num w:numId="14">
    <w:abstractNumId w:val="8"/>
  </w:num>
  <w:num w:numId="15">
    <w:abstractNumId w:val="0"/>
  </w:num>
  <w:num w:numId="16">
    <w:abstractNumId w:val="10"/>
  </w:num>
  <w:num w:numId="17">
    <w:abstractNumId w:val="15"/>
  </w:num>
  <w:num w:numId="18">
    <w:abstractNumId w:val="9"/>
  </w:num>
  <w:num w:numId="1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72D21"/>
    <w:rsid w:val="00012FD6"/>
    <w:rsid w:val="000136C7"/>
    <w:rsid w:val="00017D03"/>
    <w:rsid w:val="00025322"/>
    <w:rsid w:val="00041DA6"/>
    <w:rsid w:val="0004313B"/>
    <w:rsid w:val="0006152A"/>
    <w:rsid w:val="0006335E"/>
    <w:rsid w:val="00065A05"/>
    <w:rsid w:val="00066E8A"/>
    <w:rsid w:val="00076345"/>
    <w:rsid w:val="00080B73"/>
    <w:rsid w:val="000A1D27"/>
    <w:rsid w:val="000B55EC"/>
    <w:rsid w:val="000C0B3C"/>
    <w:rsid w:val="000C40DC"/>
    <w:rsid w:val="000D35D7"/>
    <w:rsid w:val="000D51BF"/>
    <w:rsid w:val="000F57B8"/>
    <w:rsid w:val="00105682"/>
    <w:rsid w:val="001070B3"/>
    <w:rsid w:val="001117B1"/>
    <w:rsid w:val="00115FBA"/>
    <w:rsid w:val="00125291"/>
    <w:rsid w:val="00130C4F"/>
    <w:rsid w:val="0013157E"/>
    <w:rsid w:val="0013474B"/>
    <w:rsid w:val="001407D9"/>
    <w:rsid w:val="00143767"/>
    <w:rsid w:val="00146465"/>
    <w:rsid w:val="00155237"/>
    <w:rsid w:val="001574D6"/>
    <w:rsid w:val="00165C00"/>
    <w:rsid w:val="00167D64"/>
    <w:rsid w:val="0017126A"/>
    <w:rsid w:val="001816ED"/>
    <w:rsid w:val="001A5F9C"/>
    <w:rsid w:val="001C2A5B"/>
    <w:rsid w:val="001C5B53"/>
    <w:rsid w:val="001C79F8"/>
    <w:rsid w:val="001E7778"/>
    <w:rsid w:val="001F29B4"/>
    <w:rsid w:val="00217103"/>
    <w:rsid w:val="002341DE"/>
    <w:rsid w:val="002360EC"/>
    <w:rsid w:val="00247C20"/>
    <w:rsid w:val="002524E6"/>
    <w:rsid w:val="002634DE"/>
    <w:rsid w:val="00263883"/>
    <w:rsid w:val="00265441"/>
    <w:rsid w:val="002658FA"/>
    <w:rsid w:val="002739D7"/>
    <w:rsid w:val="00280DB9"/>
    <w:rsid w:val="00282B66"/>
    <w:rsid w:val="0029330E"/>
    <w:rsid w:val="00293B18"/>
    <w:rsid w:val="002A27CD"/>
    <w:rsid w:val="002A5832"/>
    <w:rsid w:val="002A6774"/>
    <w:rsid w:val="002B60D9"/>
    <w:rsid w:val="002C5C0E"/>
    <w:rsid w:val="002D4773"/>
    <w:rsid w:val="002D4A32"/>
    <w:rsid w:val="002D776C"/>
    <w:rsid w:val="002E78FF"/>
    <w:rsid w:val="002E7B68"/>
    <w:rsid w:val="002F17A7"/>
    <w:rsid w:val="002F3961"/>
    <w:rsid w:val="003019D0"/>
    <w:rsid w:val="00304D78"/>
    <w:rsid w:val="00305425"/>
    <w:rsid w:val="00306811"/>
    <w:rsid w:val="00311B10"/>
    <w:rsid w:val="00311CAF"/>
    <w:rsid w:val="00314AA0"/>
    <w:rsid w:val="00334C16"/>
    <w:rsid w:val="003430A1"/>
    <w:rsid w:val="00354892"/>
    <w:rsid w:val="003654C0"/>
    <w:rsid w:val="00383BD4"/>
    <w:rsid w:val="003931E3"/>
    <w:rsid w:val="003A41BD"/>
    <w:rsid w:val="003A5AE9"/>
    <w:rsid w:val="003A6ACF"/>
    <w:rsid w:val="003B18E1"/>
    <w:rsid w:val="003B6076"/>
    <w:rsid w:val="003F1CFD"/>
    <w:rsid w:val="003F64A4"/>
    <w:rsid w:val="00405A2A"/>
    <w:rsid w:val="004120EC"/>
    <w:rsid w:val="004150E9"/>
    <w:rsid w:val="00416A45"/>
    <w:rsid w:val="0042460C"/>
    <w:rsid w:val="004335D2"/>
    <w:rsid w:val="00437A65"/>
    <w:rsid w:val="004459BA"/>
    <w:rsid w:val="00446371"/>
    <w:rsid w:val="00456582"/>
    <w:rsid w:val="00466283"/>
    <w:rsid w:val="00473C7E"/>
    <w:rsid w:val="00477DC1"/>
    <w:rsid w:val="00486A9E"/>
    <w:rsid w:val="00491949"/>
    <w:rsid w:val="00493116"/>
    <w:rsid w:val="004A2FF6"/>
    <w:rsid w:val="004B0D99"/>
    <w:rsid w:val="004C1430"/>
    <w:rsid w:val="004C5498"/>
    <w:rsid w:val="004C5BF4"/>
    <w:rsid w:val="004D4089"/>
    <w:rsid w:val="004D4BF1"/>
    <w:rsid w:val="004D59D1"/>
    <w:rsid w:val="004E08A0"/>
    <w:rsid w:val="004E137F"/>
    <w:rsid w:val="004E1F59"/>
    <w:rsid w:val="004E307A"/>
    <w:rsid w:val="004F0802"/>
    <w:rsid w:val="004F3ABD"/>
    <w:rsid w:val="004F4A68"/>
    <w:rsid w:val="004F59B0"/>
    <w:rsid w:val="00507538"/>
    <w:rsid w:val="00514705"/>
    <w:rsid w:val="00531491"/>
    <w:rsid w:val="005334B3"/>
    <w:rsid w:val="00541B65"/>
    <w:rsid w:val="005464DE"/>
    <w:rsid w:val="00551A35"/>
    <w:rsid w:val="00582D7C"/>
    <w:rsid w:val="005846C6"/>
    <w:rsid w:val="005A070F"/>
    <w:rsid w:val="005A1D4C"/>
    <w:rsid w:val="005B7AC6"/>
    <w:rsid w:val="005C1D2A"/>
    <w:rsid w:val="005D55FC"/>
    <w:rsid w:val="005D63F6"/>
    <w:rsid w:val="005E4128"/>
    <w:rsid w:val="005F0887"/>
    <w:rsid w:val="005F48F4"/>
    <w:rsid w:val="005F567F"/>
    <w:rsid w:val="005F5E2A"/>
    <w:rsid w:val="00614717"/>
    <w:rsid w:val="00623395"/>
    <w:rsid w:val="00625616"/>
    <w:rsid w:val="00626138"/>
    <w:rsid w:val="00641C24"/>
    <w:rsid w:val="0064785C"/>
    <w:rsid w:val="00650969"/>
    <w:rsid w:val="00670161"/>
    <w:rsid w:val="00672DD4"/>
    <w:rsid w:val="006A215A"/>
    <w:rsid w:val="006B061B"/>
    <w:rsid w:val="006B5B39"/>
    <w:rsid w:val="006B64B7"/>
    <w:rsid w:val="006C59BA"/>
    <w:rsid w:val="006D0F64"/>
    <w:rsid w:val="006D2276"/>
    <w:rsid w:val="006D5CB1"/>
    <w:rsid w:val="006D6DE4"/>
    <w:rsid w:val="006E6930"/>
    <w:rsid w:val="006F04E9"/>
    <w:rsid w:val="006F3922"/>
    <w:rsid w:val="006F578D"/>
    <w:rsid w:val="007011AC"/>
    <w:rsid w:val="007174E4"/>
    <w:rsid w:val="0074022B"/>
    <w:rsid w:val="00760705"/>
    <w:rsid w:val="0076175E"/>
    <w:rsid w:val="00761AC3"/>
    <w:rsid w:val="00770B33"/>
    <w:rsid w:val="00780B44"/>
    <w:rsid w:val="00793ED1"/>
    <w:rsid w:val="007A3E5A"/>
    <w:rsid w:val="007C5033"/>
    <w:rsid w:val="007E4B58"/>
    <w:rsid w:val="007F01D3"/>
    <w:rsid w:val="007F43F0"/>
    <w:rsid w:val="00800427"/>
    <w:rsid w:val="00806081"/>
    <w:rsid w:val="0081742A"/>
    <w:rsid w:val="008203DE"/>
    <w:rsid w:val="00821502"/>
    <w:rsid w:val="0082302D"/>
    <w:rsid w:val="00823C94"/>
    <w:rsid w:val="008316AE"/>
    <w:rsid w:val="008316BE"/>
    <w:rsid w:val="00835365"/>
    <w:rsid w:val="008470A9"/>
    <w:rsid w:val="00853C3A"/>
    <w:rsid w:val="00856299"/>
    <w:rsid w:val="0087579D"/>
    <w:rsid w:val="00883EFA"/>
    <w:rsid w:val="008954C6"/>
    <w:rsid w:val="008A2AC3"/>
    <w:rsid w:val="008A79B0"/>
    <w:rsid w:val="008C10EF"/>
    <w:rsid w:val="008D33BD"/>
    <w:rsid w:val="008D5BA6"/>
    <w:rsid w:val="008D5F3B"/>
    <w:rsid w:val="008E42EB"/>
    <w:rsid w:val="008F3827"/>
    <w:rsid w:val="0092177E"/>
    <w:rsid w:val="0092498F"/>
    <w:rsid w:val="009254DC"/>
    <w:rsid w:val="009319E3"/>
    <w:rsid w:val="00935388"/>
    <w:rsid w:val="00943079"/>
    <w:rsid w:val="00943AA2"/>
    <w:rsid w:val="009502B7"/>
    <w:rsid w:val="00951CB1"/>
    <w:rsid w:val="00957506"/>
    <w:rsid w:val="00963AB3"/>
    <w:rsid w:val="00966487"/>
    <w:rsid w:val="0097207D"/>
    <w:rsid w:val="00972D21"/>
    <w:rsid w:val="00985AF8"/>
    <w:rsid w:val="00991C05"/>
    <w:rsid w:val="0099568E"/>
    <w:rsid w:val="00997DEC"/>
    <w:rsid w:val="009A05D9"/>
    <w:rsid w:val="009A2720"/>
    <w:rsid w:val="009B4738"/>
    <w:rsid w:val="009C79B3"/>
    <w:rsid w:val="009D359C"/>
    <w:rsid w:val="009E0E22"/>
    <w:rsid w:val="009E163E"/>
    <w:rsid w:val="009E3A79"/>
    <w:rsid w:val="009E5C44"/>
    <w:rsid w:val="009E61BA"/>
    <w:rsid w:val="009F294E"/>
    <w:rsid w:val="009F3B75"/>
    <w:rsid w:val="009F5D8B"/>
    <w:rsid w:val="009F60B7"/>
    <w:rsid w:val="00A100BA"/>
    <w:rsid w:val="00A15FB9"/>
    <w:rsid w:val="00A4731B"/>
    <w:rsid w:val="00A6526E"/>
    <w:rsid w:val="00A7282B"/>
    <w:rsid w:val="00A81636"/>
    <w:rsid w:val="00A83237"/>
    <w:rsid w:val="00A90754"/>
    <w:rsid w:val="00A93EBA"/>
    <w:rsid w:val="00A9724C"/>
    <w:rsid w:val="00AB337A"/>
    <w:rsid w:val="00AC0473"/>
    <w:rsid w:val="00AC4AA7"/>
    <w:rsid w:val="00AC7D73"/>
    <w:rsid w:val="00AD05F1"/>
    <w:rsid w:val="00AD5E8C"/>
    <w:rsid w:val="00AE1494"/>
    <w:rsid w:val="00AF31E8"/>
    <w:rsid w:val="00AF6476"/>
    <w:rsid w:val="00AF7B20"/>
    <w:rsid w:val="00B021AF"/>
    <w:rsid w:val="00B06D9D"/>
    <w:rsid w:val="00B135A4"/>
    <w:rsid w:val="00B26077"/>
    <w:rsid w:val="00B419BF"/>
    <w:rsid w:val="00B61150"/>
    <w:rsid w:val="00B65959"/>
    <w:rsid w:val="00B67E44"/>
    <w:rsid w:val="00B72998"/>
    <w:rsid w:val="00B75F07"/>
    <w:rsid w:val="00B95554"/>
    <w:rsid w:val="00BA0A54"/>
    <w:rsid w:val="00BA0EE4"/>
    <w:rsid w:val="00BA0F0A"/>
    <w:rsid w:val="00BA23CE"/>
    <w:rsid w:val="00BA4C31"/>
    <w:rsid w:val="00BA6279"/>
    <w:rsid w:val="00BD1EA5"/>
    <w:rsid w:val="00BD589D"/>
    <w:rsid w:val="00C036A2"/>
    <w:rsid w:val="00C042F3"/>
    <w:rsid w:val="00C05B62"/>
    <w:rsid w:val="00C45ABA"/>
    <w:rsid w:val="00C478A7"/>
    <w:rsid w:val="00C54DE4"/>
    <w:rsid w:val="00C71C2D"/>
    <w:rsid w:val="00C82C12"/>
    <w:rsid w:val="00C83576"/>
    <w:rsid w:val="00C86948"/>
    <w:rsid w:val="00C948B3"/>
    <w:rsid w:val="00C96E96"/>
    <w:rsid w:val="00C975EC"/>
    <w:rsid w:val="00CA06B0"/>
    <w:rsid w:val="00CA6A2C"/>
    <w:rsid w:val="00CB5A2E"/>
    <w:rsid w:val="00CC0718"/>
    <w:rsid w:val="00CC2E05"/>
    <w:rsid w:val="00CE5A27"/>
    <w:rsid w:val="00D15B60"/>
    <w:rsid w:val="00D15F92"/>
    <w:rsid w:val="00D2431F"/>
    <w:rsid w:val="00D41BB8"/>
    <w:rsid w:val="00D466E7"/>
    <w:rsid w:val="00D5195F"/>
    <w:rsid w:val="00D561C4"/>
    <w:rsid w:val="00D65145"/>
    <w:rsid w:val="00D8282D"/>
    <w:rsid w:val="00D914C0"/>
    <w:rsid w:val="00D96797"/>
    <w:rsid w:val="00DA708D"/>
    <w:rsid w:val="00DB179D"/>
    <w:rsid w:val="00DD2BB9"/>
    <w:rsid w:val="00DF1D56"/>
    <w:rsid w:val="00DF4810"/>
    <w:rsid w:val="00E001CD"/>
    <w:rsid w:val="00E122FD"/>
    <w:rsid w:val="00E173DE"/>
    <w:rsid w:val="00E36919"/>
    <w:rsid w:val="00E64A4E"/>
    <w:rsid w:val="00E73FAE"/>
    <w:rsid w:val="00E80C19"/>
    <w:rsid w:val="00E913C4"/>
    <w:rsid w:val="00EA0F08"/>
    <w:rsid w:val="00EA3F5E"/>
    <w:rsid w:val="00EB2DCA"/>
    <w:rsid w:val="00EC1D94"/>
    <w:rsid w:val="00EC1FEE"/>
    <w:rsid w:val="00ED2168"/>
    <w:rsid w:val="00ED7412"/>
    <w:rsid w:val="00EE1C3E"/>
    <w:rsid w:val="00EF7998"/>
    <w:rsid w:val="00F03C87"/>
    <w:rsid w:val="00F06752"/>
    <w:rsid w:val="00F07D8D"/>
    <w:rsid w:val="00F12833"/>
    <w:rsid w:val="00F15820"/>
    <w:rsid w:val="00F16409"/>
    <w:rsid w:val="00F16D48"/>
    <w:rsid w:val="00F22D2B"/>
    <w:rsid w:val="00F3301E"/>
    <w:rsid w:val="00F33025"/>
    <w:rsid w:val="00F337D3"/>
    <w:rsid w:val="00F423A4"/>
    <w:rsid w:val="00F45881"/>
    <w:rsid w:val="00F52851"/>
    <w:rsid w:val="00F53F09"/>
    <w:rsid w:val="00F81894"/>
    <w:rsid w:val="00F91D31"/>
    <w:rsid w:val="00F969BB"/>
    <w:rsid w:val="00FA542B"/>
    <w:rsid w:val="00FB1142"/>
    <w:rsid w:val="00FB41E0"/>
    <w:rsid w:val="00FD0B4E"/>
    <w:rsid w:val="00FD1124"/>
    <w:rsid w:val="00FD36DC"/>
    <w:rsid w:val="00FE0B11"/>
    <w:rsid w:val="00FE1AAA"/>
    <w:rsid w:val="00FF36B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E641F2C-651E-465C-8CD0-273C4C784C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72D21"/>
    <w:pPr>
      <w:widowControl w:val="0"/>
      <w:autoSpaceDE w:val="0"/>
      <w:autoSpaceDN w:val="0"/>
      <w:adjustRightInd w:val="0"/>
      <w:spacing w:after="0" w:line="240" w:lineRule="auto"/>
    </w:pPr>
    <w:rPr>
      <w:rFonts w:ascii="Arial" w:eastAsia="Times New Roman" w:hAnsi="Arial" w:cs="Times New Roman"/>
      <w:sz w:val="26"/>
      <w:szCs w:val="26"/>
      <w:lang w:eastAsia="ru-RU"/>
    </w:rPr>
  </w:style>
  <w:style w:type="paragraph" w:styleId="1">
    <w:name w:val="heading 1"/>
    <w:basedOn w:val="a"/>
    <w:link w:val="10"/>
    <w:uiPriority w:val="9"/>
    <w:qFormat/>
    <w:rsid w:val="00514705"/>
    <w:pPr>
      <w:widowControl/>
      <w:autoSpaceDE/>
      <w:autoSpaceDN/>
      <w:adjustRightInd/>
      <w:spacing w:before="100" w:beforeAutospacing="1" w:after="100" w:afterAutospacing="1"/>
      <w:outlineLvl w:val="0"/>
    </w:pPr>
    <w:rPr>
      <w:rFonts w:ascii="Times New Roman" w:hAnsi="Times New Roman"/>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972D21"/>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ConsPlusCell">
    <w:name w:val="ConsPlusCell"/>
    <w:rsid w:val="00265441"/>
    <w:pPr>
      <w:widowControl w:val="0"/>
      <w:autoSpaceDE w:val="0"/>
      <w:autoSpaceDN w:val="0"/>
      <w:adjustRightInd w:val="0"/>
      <w:spacing w:after="0" w:line="240" w:lineRule="auto"/>
    </w:pPr>
    <w:rPr>
      <w:rFonts w:ascii="Arial" w:eastAsia="Times New Roman" w:hAnsi="Arial" w:cs="Arial"/>
      <w:sz w:val="20"/>
      <w:szCs w:val="20"/>
      <w:lang w:eastAsia="ru-RU"/>
    </w:rPr>
  </w:style>
  <w:style w:type="character" w:customStyle="1" w:styleId="a3">
    <w:name w:val="Цветовое выделение"/>
    <w:uiPriority w:val="99"/>
    <w:rsid w:val="00265441"/>
    <w:rPr>
      <w:b/>
      <w:color w:val="26282F"/>
      <w:sz w:val="26"/>
    </w:rPr>
  </w:style>
  <w:style w:type="table" w:styleId="a4">
    <w:name w:val="Table Grid"/>
    <w:basedOn w:val="a1"/>
    <w:uiPriority w:val="59"/>
    <w:rsid w:val="00265441"/>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5">
    <w:name w:val="List Paragraph"/>
    <w:basedOn w:val="a"/>
    <w:uiPriority w:val="99"/>
    <w:qFormat/>
    <w:rsid w:val="00265441"/>
    <w:pPr>
      <w:widowControl/>
      <w:autoSpaceDE/>
      <w:autoSpaceDN/>
      <w:adjustRightInd/>
      <w:spacing w:after="200" w:line="276" w:lineRule="auto"/>
      <w:ind w:left="720"/>
      <w:contextualSpacing/>
    </w:pPr>
    <w:rPr>
      <w:rFonts w:ascii="Calibri" w:hAnsi="Calibri"/>
      <w:sz w:val="22"/>
      <w:szCs w:val="22"/>
    </w:rPr>
  </w:style>
  <w:style w:type="paragraph" w:styleId="a6">
    <w:name w:val="header"/>
    <w:basedOn w:val="a"/>
    <w:link w:val="a7"/>
    <w:uiPriority w:val="99"/>
    <w:rsid w:val="00551A35"/>
    <w:pPr>
      <w:tabs>
        <w:tab w:val="center" w:pos="4677"/>
        <w:tab w:val="right" w:pos="9355"/>
      </w:tabs>
    </w:pPr>
  </w:style>
  <w:style w:type="character" w:customStyle="1" w:styleId="a7">
    <w:name w:val="Верхний колонтитул Знак"/>
    <w:basedOn w:val="a0"/>
    <w:link w:val="a6"/>
    <w:uiPriority w:val="99"/>
    <w:rsid w:val="00551A35"/>
    <w:rPr>
      <w:rFonts w:ascii="Arial" w:eastAsia="Times New Roman" w:hAnsi="Arial" w:cs="Times New Roman"/>
      <w:sz w:val="26"/>
      <w:szCs w:val="26"/>
      <w:lang w:eastAsia="ru-RU"/>
    </w:rPr>
  </w:style>
  <w:style w:type="paragraph" w:customStyle="1" w:styleId="a8">
    <w:name w:val="Нормальный (таблица)"/>
    <w:basedOn w:val="a"/>
    <w:next w:val="a"/>
    <w:uiPriority w:val="99"/>
    <w:rsid w:val="00551A35"/>
    <w:pPr>
      <w:jc w:val="both"/>
    </w:pPr>
    <w:rPr>
      <w:sz w:val="24"/>
      <w:szCs w:val="24"/>
    </w:rPr>
  </w:style>
  <w:style w:type="character" w:customStyle="1" w:styleId="10">
    <w:name w:val="Заголовок 1 Знак"/>
    <w:basedOn w:val="a0"/>
    <w:link w:val="1"/>
    <w:uiPriority w:val="9"/>
    <w:rsid w:val="00514705"/>
    <w:rPr>
      <w:rFonts w:ascii="Times New Roman" w:eastAsia="Times New Roman" w:hAnsi="Times New Roman" w:cs="Times New Roman"/>
      <w:b/>
      <w:bCs/>
      <w:kern w:val="36"/>
      <w:sz w:val="48"/>
      <w:szCs w:val="48"/>
      <w:lang w:eastAsia="ru-RU"/>
    </w:rPr>
  </w:style>
  <w:style w:type="paragraph" w:customStyle="1" w:styleId="ConsPlusNonformat">
    <w:name w:val="ConsPlusNonformat"/>
    <w:rsid w:val="00514705"/>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character" w:styleId="a9">
    <w:name w:val="page number"/>
    <w:basedOn w:val="a0"/>
    <w:uiPriority w:val="99"/>
    <w:rsid w:val="00514705"/>
    <w:rPr>
      <w:rFonts w:cs="Times New Roman"/>
    </w:rPr>
  </w:style>
  <w:style w:type="character" w:styleId="aa">
    <w:name w:val="Strong"/>
    <w:basedOn w:val="a0"/>
    <w:qFormat/>
    <w:rsid w:val="00AF6476"/>
    <w:rPr>
      <w:b/>
      <w:bCs/>
    </w:rPr>
  </w:style>
  <w:style w:type="paragraph" w:customStyle="1" w:styleId="ab">
    <w:name w:val="Знак"/>
    <w:basedOn w:val="a"/>
    <w:next w:val="a"/>
    <w:autoRedefine/>
    <w:rsid w:val="00AF6476"/>
    <w:pPr>
      <w:widowControl/>
      <w:autoSpaceDE/>
      <w:autoSpaceDN/>
      <w:adjustRightInd/>
      <w:spacing w:before="100" w:beforeAutospacing="1" w:after="100" w:afterAutospacing="1"/>
    </w:pPr>
    <w:rPr>
      <w:rFonts w:ascii="Tahoma" w:hAnsi="Tahoma"/>
      <w:sz w:val="20"/>
      <w:szCs w:val="20"/>
      <w:lang w:val="en-US" w:eastAsia="en-US"/>
    </w:rPr>
  </w:style>
  <w:style w:type="paragraph" w:customStyle="1" w:styleId="ac">
    <w:name w:val="Подзаголовок для информации об изменениях"/>
    <w:basedOn w:val="a"/>
    <w:next w:val="a"/>
    <w:rsid w:val="00AF6476"/>
    <w:pPr>
      <w:widowControl/>
      <w:ind w:firstLine="720"/>
      <w:jc w:val="both"/>
    </w:pPr>
    <w:rPr>
      <w:b/>
      <w:bCs/>
      <w:color w:val="353842"/>
      <w:sz w:val="18"/>
      <w:szCs w:val="18"/>
    </w:rPr>
  </w:style>
  <w:style w:type="paragraph" w:customStyle="1" w:styleId="ad">
    <w:name w:val="Знак"/>
    <w:basedOn w:val="a"/>
    <w:next w:val="a"/>
    <w:autoRedefine/>
    <w:rsid w:val="0042460C"/>
    <w:pPr>
      <w:widowControl/>
      <w:autoSpaceDE/>
      <w:autoSpaceDN/>
      <w:adjustRightInd/>
      <w:spacing w:before="100" w:beforeAutospacing="1" w:after="100" w:afterAutospacing="1"/>
    </w:pPr>
    <w:rPr>
      <w:rFonts w:ascii="Tahoma" w:hAnsi="Tahoma"/>
      <w:sz w:val="20"/>
      <w:szCs w:val="20"/>
      <w:lang w:val="en-US" w:eastAsia="en-US"/>
    </w:rPr>
  </w:style>
  <w:style w:type="paragraph" w:customStyle="1" w:styleId="ae">
    <w:name w:val="Прижатый влево"/>
    <w:basedOn w:val="a"/>
    <w:next w:val="a"/>
    <w:rsid w:val="0074022B"/>
    <w:pPr>
      <w:widowControl/>
    </w:pPr>
    <w:rPr>
      <w:sz w:val="24"/>
      <w:szCs w:val="24"/>
    </w:rPr>
  </w:style>
  <w:style w:type="paragraph" w:styleId="af">
    <w:name w:val="Balloon Text"/>
    <w:basedOn w:val="a"/>
    <w:link w:val="af0"/>
    <w:uiPriority w:val="99"/>
    <w:semiHidden/>
    <w:unhideWhenUsed/>
    <w:rsid w:val="00A7282B"/>
    <w:rPr>
      <w:rFonts w:ascii="Segoe UI" w:hAnsi="Segoe UI" w:cs="Segoe UI"/>
      <w:sz w:val="18"/>
      <w:szCs w:val="18"/>
    </w:rPr>
  </w:style>
  <w:style w:type="character" w:customStyle="1" w:styleId="af0">
    <w:name w:val="Текст выноски Знак"/>
    <w:basedOn w:val="a0"/>
    <w:link w:val="af"/>
    <w:uiPriority w:val="99"/>
    <w:semiHidden/>
    <w:rsid w:val="00A7282B"/>
    <w:rPr>
      <w:rFonts w:ascii="Segoe UI" w:eastAsia="Times New Roman" w:hAnsi="Segoe UI" w:cs="Segoe UI"/>
      <w:sz w:val="18"/>
      <w:szCs w:val="18"/>
      <w:lang w:eastAsia="ru-RU"/>
    </w:rPr>
  </w:style>
  <w:style w:type="paragraph" w:styleId="af1">
    <w:name w:val="footer"/>
    <w:basedOn w:val="a"/>
    <w:link w:val="af2"/>
    <w:uiPriority w:val="99"/>
    <w:unhideWhenUsed/>
    <w:rsid w:val="00EC1D94"/>
    <w:pPr>
      <w:tabs>
        <w:tab w:val="center" w:pos="4677"/>
        <w:tab w:val="right" w:pos="9355"/>
      </w:tabs>
    </w:pPr>
  </w:style>
  <w:style w:type="character" w:customStyle="1" w:styleId="af2">
    <w:name w:val="Нижний колонтитул Знак"/>
    <w:basedOn w:val="a0"/>
    <w:link w:val="af1"/>
    <w:uiPriority w:val="99"/>
    <w:rsid w:val="00EC1D94"/>
    <w:rPr>
      <w:rFonts w:ascii="Arial" w:eastAsia="Times New Roman" w:hAnsi="Arial" w:cs="Times New Roman"/>
      <w:sz w:val="26"/>
      <w:szCs w:val="2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9913222">
      <w:bodyDiv w:val="1"/>
      <w:marLeft w:val="0"/>
      <w:marRight w:val="0"/>
      <w:marTop w:val="0"/>
      <w:marBottom w:val="0"/>
      <w:divBdr>
        <w:top w:val="none" w:sz="0" w:space="0" w:color="auto"/>
        <w:left w:val="none" w:sz="0" w:space="0" w:color="auto"/>
        <w:bottom w:val="none" w:sz="0" w:space="0" w:color="auto"/>
        <w:right w:val="none" w:sz="0" w:space="0" w:color="auto"/>
      </w:divBdr>
    </w:div>
    <w:div w:id="150685441">
      <w:bodyDiv w:val="1"/>
      <w:marLeft w:val="0"/>
      <w:marRight w:val="0"/>
      <w:marTop w:val="0"/>
      <w:marBottom w:val="0"/>
      <w:divBdr>
        <w:top w:val="none" w:sz="0" w:space="0" w:color="auto"/>
        <w:left w:val="none" w:sz="0" w:space="0" w:color="auto"/>
        <w:bottom w:val="none" w:sz="0" w:space="0" w:color="auto"/>
        <w:right w:val="none" w:sz="0" w:space="0" w:color="auto"/>
      </w:divBdr>
    </w:div>
    <w:div w:id="458762365">
      <w:bodyDiv w:val="1"/>
      <w:marLeft w:val="0"/>
      <w:marRight w:val="0"/>
      <w:marTop w:val="0"/>
      <w:marBottom w:val="0"/>
      <w:divBdr>
        <w:top w:val="none" w:sz="0" w:space="0" w:color="auto"/>
        <w:left w:val="none" w:sz="0" w:space="0" w:color="auto"/>
        <w:bottom w:val="none" w:sz="0" w:space="0" w:color="auto"/>
        <w:right w:val="none" w:sz="0" w:space="0" w:color="auto"/>
      </w:divBdr>
    </w:div>
    <w:div w:id="471488535">
      <w:bodyDiv w:val="1"/>
      <w:marLeft w:val="0"/>
      <w:marRight w:val="0"/>
      <w:marTop w:val="0"/>
      <w:marBottom w:val="0"/>
      <w:divBdr>
        <w:top w:val="none" w:sz="0" w:space="0" w:color="auto"/>
        <w:left w:val="none" w:sz="0" w:space="0" w:color="auto"/>
        <w:bottom w:val="none" w:sz="0" w:space="0" w:color="auto"/>
        <w:right w:val="none" w:sz="0" w:space="0" w:color="auto"/>
      </w:divBdr>
    </w:div>
    <w:div w:id="809129541">
      <w:bodyDiv w:val="1"/>
      <w:marLeft w:val="0"/>
      <w:marRight w:val="0"/>
      <w:marTop w:val="0"/>
      <w:marBottom w:val="0"/>
      <w:divBdr>
        <w:top w:val="none" w:sz="0" w:space="0" w:color="auto"/>
        <w:left w:val="none" w:sz="0" w:space="0" w:color="auto"/>
        <w:bottom w:val="none" w:sz="0" w:space="0" w:color="auto"/>
        <w:right w:val="none" w:sz="0" w:space="0" w:color="auto"/>
      </w:divBdr>
    </w:div>
    <w:div w:id="817647123">
      <w:bodyDiv w:val="1"/>
      <w:marLeft w:val="0"/>
      <w:marRight w:val="0"/>
      <w:marTop w:val="0"/>
      <w:marBottom w:val="0"/>
      <w:divBdr>
        <w:top w:val="none" w:sz="0" w:space="0" w:color="auto"/>
        <w:left w:val="none" w:sz="0" w:space="0" w:color="auto"/>
        <w:bottom w:val="none" w:sz="0" w:space="0" w:color="auto"/>
        <w:right w:val="none" w:sz="0" w:space="0" w:color="auto"/>
      </w:divBdr>
    </w:div>
    <w:div w:id="962659877">
      <w:bodyDiv w:val="1"/>
      <w:marLeft w:val="0"/>
      <w:marRight w:val="0"/>
      <w:marTop w:val="0"/>
      <w:marBottom w:val="0"/>
      <w:divBdr>
        <w:top w:val="none" w:sz="0" w:space="0" w:color="auto"/>
        <w:left w:val="none" w:sz="0" w:space="0" w:color="auto"/>
        <w:bottom w:val="none" w:sz="0" w:space="0" w:color="auto"/>
        <w:right w:val="none" w:sz="0" w:space="0" w:color="auto"/>
      </w:divBdr>
    </w:div>
    <w:div w:id="1043946274">
      <w:bodyDiv w:val="1"/>
      <w:marLeft w:val="0"/>
      <w:marRight w:val="0"/>
      <w:marTop w:val="0"/>
      <w:marBottom w:val="0"/>
      <w:divBdr>
        <w:top w:val="none" w:sz="0" w:space="0" w:color="auto"/>
        <w:left w:val="none" w:sz="0" w:space="0" w:color="auto"/>
        <w:bottom w:val="none" w:sz="0" w:space="0" w:color="auto"/>
        <w:right w:val="none" w:sz="0" w:space="0" w:color="auto"/>
      </w:divBdr>
    </w:div>
    <w:div w:id="1084376341">
      <w:bodyDiv w:val="1"/>
      <w:marLeft w:val="0"/>
      <w:marRight w:val="0"/>
      <w:marTop w:val="0"/>
      <w:marBottom w:val="0"/>
      <w:divBdr>
        <w:top w:val="none" w:sz="0" w:space="0" w:color="auto"/>
        <w:left w:val="none" w:sz="0" w:space="0" w:color="auto"/>
        <w:bottom w:val="none" w:sz="0" w:space="0" w:color="auto"/>
        <w:right w:val="none" w:sz="0" w:space="0" w:color="auto"/>
      </w:divBdr>
    </w:div>
    <w:div w:id="1085028826">
      <w:bodyDiv w:val="1"/>
      <w:marLeft w:val="0"/>
      <w:marRight w:val="0"/>
      <w:marTop w:val="0"/>
      <w:marBottom w:val="0"/>
      <w:divBdr>
        <w:top w:val="none" w:sz="0" w:space="0" w:color="auto"/>
        <w:left w:val="none" w:sz="0" w:space="0" w:color="auto"/>
        <w:bottom w:val="none" w:sz="0" w:space="0" w:color="auto"/>
        <w:right w:val="none" w:sz="0" w:space="0" w:color="auto"/>
      </w:divBdr>
    </w:div>
    <w:div w:id="1119304365">
      <w:bodyDiv w:val="1"/>
      <w:marLeft w:val="0"/>
      <w:marRight w:val="0"/>
      <w:marTop w:val="0"/>
      <w:marBottom w:val="0"/>
      <w:divBdr>
        <w:top w:val="none" w:sz="0" w:space="0" w:color="auto"/>
        <w:left w:val="none" w:sz="0" w:space="0" w:color="auto"/>
        <w:bottom w:val="none" w:sz="0" w:space="0" w:color="auto"/>
        <w:right w:val="none" w:sz="0" w:space="0" w:color="auto"/>
      </w:divBdr>
    </w:div>
    <w:div w:id="1305739280">
      <w:bodyDiv w:val="1"/>
      <w:marLeft w:val="0"/>
      <w:marRight w:val="0"/>
      <w:marTop w:val="0"/>
      <w:marBottom w:val="0"/>
      <w:divBdr>
        <w:top w:val="none" w:sz="0" w:space="0" w:color="auto"/>
        <w:left w:val="none" w:sz="0" w:space="0" w:color="auto"/>
        <w:bottom w:val="none" w:sz="0" w:space="0" w:color="auto"/>
        <w:right w:val="none" w:sz="0" w:space="0" w:color="auto"/>
      </w:divBdr>
    </w:div>
    <w:div w:id="1307465381">
      <w:bodyDiv w:val="1"/>
      <w:marLeft w:val="0"/>
      <w:marRight w:val="0"/>
      <w:marTop w:val="0"/>
      <w:marBottom w:val="0"/>
      <w:divBdr>
        <w:top w:val="none" w:sz="0" w:space="0" w:color="auto"/>
        <w:left w:val="none" w:sz="0" w:space="0" w:color="auto"/>
        <w:bottom w:val="none" w:sz="0" w:space="0" w:color="auto"/>
        <w:right w:val="none" w:sz="0" w:space="0" w:color="auto"/>
      </w:divBdr>
    </w:div>
    <w:div w:id="1840849083">
      <w:bodyDiv w:val="1"/>
      <w:marLeft w:val="0"/>
      <w:marRight w:val="0"/>
      <w:marTop w:val="0"/>
      <w:marBottom w:val="0"/>
      <w:divBdr>
        <w:top w:val="none" w:sz="0" w:space="0" w:color="auto"/>
        <w:left w:val="none" w:sz="0" w:space="0" w:color="auto"/>
        <w:bottom w:val="none" w:sz="0" w:space="0" w:color="auto"/>
        <w:right w:val="none" w:sz="0" w:space="0" w:color="auto"/>
      </w:divBdr>
    </w:div>
    <w:div w:id="2130855323">
      <w:bodyDiv w:val="1"/>
      <w:marLeft w:val="0"/>
      <w:marRight w:val="0"/>
      <w:marTop w:val="0"/>
      <w:marBottom w:val="0"/>
      <w:divBdr>
        <w:top w:val="none" w:sz="0" w:space="0" w:color="auto"/>
        <w:left w:val="none" w:sz="0" w:space="0" w:color="auto"/>
        <w:bottom w:val="none" w:sz="0" w:space="0" w:color="auto"/>
        <w:right w:val="none" w:sz="0" w:space="0" w:color="auto"/>
      </w:divBdr>
    </w:div>
    <w:div w:id="21446951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4.xml"/><Relationship Id="rId5" Type="http://schemas.openxmlformats.org/officeDocument/2006/relationships/webSettings" Target="webSettings.xml"/><Relationship Id="rId10"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620A7D2-C265-404A-91D9-9F26F4402D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2151</TotalTime>
  <Pages>11</Pages>
  <Words>2946</Words>
  <Characters>16798</Characters>
  <Application>Microsoft Office Word</Application>
  <DocSecurity>0</DocSecurity>
  <Lines>139</Lines>
  <Paragraphs>39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19705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nche-glr</dc:creator>
  <cp:keywords/>
  <dc:description/>
  <cp:lastModifiedBy>Гулфия Гарипова Атхамутдиновна</cp:lastModifiedBy>
  <cp:revision>71</cp:revision>
  <cp:lastPrinted>2020-11-03T11:17:00Z</cp:lastPrinted>
  <dcterms:created xsi:type="dcterms:W3CDTF">2017-10-17T11:38:00Z</dcterms:created>
  <dcterms:modified xsi:type="dcterms:W3CDTF">2020-11-03T11:17:00Z</dcterms:modified>
</cp:coreProperties>
</file>