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nos" w:hAnsi="Tinos" w:cs="Times New Roman"/>
          <w:b/>
          <w:bCs/>
          <w:sz w:val="26"/>
          <w:szCs w:val="26"/>
        </w:rPr>
      </w:pPr>
      <w:r>
        <w:rPr>
          <w:rFonts w:cs="Times New Roman" w:ascii="Tinos" w:hAnsi="Tinos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cs="Times New Roman"/>
          <w:b/>
          <w:bCs/>
          <w:spacing w:val="2"/>
          <w:sz w:val="26"/>
          <w:szCs w:val="26"/>
          <w:lang w:val="tt-RU"/>
        </w:rPr>
      </w:pPr>
      <w:r>
        <w:rPr>
          <w:rFonts w:cs="Times New Roman"/>
          <w:b/>
          <w:bCs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b/>
          <w:bCs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  <w:t>5137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  <w:t>07</w:t>
      </w:r>
      <w:r>
        <w:rPr>
          <w:rFonts w:cs="Times New Roman" w:ascii="Tinos" w:hAnsi="Tinos"/>
          <w:b/>
          <w:bCs/>
          <w:spacing w:val="2"/>
          <w:sz w:val="26"/>
          <w:szCs w:val="26"/>
          <w:lang w:val="tt-RU"/>
        </w:rPr>
        <w:t>.08.2024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nos" w:hAnsi="Tinos"/>
          <w:sz w:val="26"/>
          <w:szCs w:val="26"/>
          <w:lang w:val="tt-RU"/>
        </w:rPr>
        <w:t xml:space="preserve">11, 49, 56.2, 56.3, 56.6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nos" w:hAnsi="Tinos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6"/>
          <w:szCs w:val="26"/>
          <w:lang w:val="tt-RU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nos" w:hAnsi="Tinos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nos" w:hAnsi="Tinos" w:cs="Times New Roman"/>
          <w:spacing w:val="2"/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830 нчы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16:52:030603:4684), рөхсәт ителгән файдалану төре «2.7.2 – 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2)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16:52:030603:4684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«830 номерлы гараж»ны (кадастр номеры 16:52:030603:393)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3)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832 нче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16:52:030603:4624),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4)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16:52:030603:4624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16:52:030603:1874)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5)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829 нчы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16:52:030603:4721),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6)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16:52:030603:4721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16:52:030603:2262)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7)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828 нче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20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16:52:030603:4662), рөхсәт ителгән файдалану төре «2.7.2 - 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8)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16:52:030603:4662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16:52:030603:1576)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9)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827 нче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16:52:030603:4611), рөхсәт ителгән файдалану төре «2.7.2 - 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10)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16:52:030603:4611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16:52:030603:457)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11)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824А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29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16:52:030603:4693),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12)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16:52:030603:4693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16:52:030603:566)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13)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822 нче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16:52:030603:4717),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14)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16:52:030603:4717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16:52:030603:1831)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15)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819 нчы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16:52:030603:4691),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16)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16:52:030603:4691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16:52:030603:887)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17)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817 нче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16:52:030603:4665),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18)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16:52:030603:4665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16:52:030603:2471)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19) </w:t>
      </w:r>
      <w:r>
        <w:rPr>
          <w:rFonts w:cs="Times New Roman" w:ascii="Tinos" w:hAnsi="Tinos"/>
          <w:bCs/>
          <w:sz w:val="26"/>
          <w:szCs w:val="26"/>
          <w:lang w:val="tt-RU"/>
        </w:rPr>
        <w:t xml:space="preserve">Россия Федерациясе, Татарстан Республикасы, Яр Чаллы шәһәре шәһәр округы, Яр Чаллы шәһәре, Төзүче ГКК территориясе, 816 нчы җир участогы адресы буенча,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16:52:030603:4655),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</w:rPr>
        <w:t xml:space="preserve">20) кадастр номеры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16:52:030603:4655</w:t>
      </w:r>
      <w:r>
        <w:rPr>
          <w:rFonts w:cs="Times New Roman"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«гараж»ны (кадастр номеры 16:52:030603:2957).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аны 10 көн эчендә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Ф.Ш. Салахов</w:t>
      </w:r>
    </w:p>
    <w:p>
      <w:pPr>
        <w:pStyle w:val="ListParagraph"/>
        <w:spacing w:lineRule="auto" w:line="240" w:before="0" w:after="200"/>
        <w:ind w:left="0" w:firstLine="709"/>
        <w:contextualSpacing/>
        <w:jc w:val="both"/>
        <w:rPr>
          <w:rFonts w:ascii="Tinos" w:hAnsi="Tinos"/>
          <w:sz w:val="26"/>
          <w:szCs w:val="26"/>
        </w:rPr>
      </w:pPr>
      <w:r>
        <w:rPr>
          <w:rFonts w:ascii="Tinos" w:hAnsi="Tinos"/>
          <w:sz w:val="26"/>
          <w:szCs w:val="26"/>
        </w:rPr>
      </w:r>
    </w:p>
    <w:sectPr>
      <w:headerReference w:type="default" r:id="rId2"/>
      <w:type w:val="nextPage"/>
      <w:pgSz w:w="11906" w:h="16838"/>
      <w:pgMar w:left="1701" w:right="851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  <w:font w:name="Times New Roman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812701576"/>
    </w:sdtPr>
    <w:sdtContent>
      <w:p>
        <w:pPr>
          <w:pStyle w:val="Style23"/>
          <w:jc w:val="center"/>
          <w:rPr/>
        </w:pPr>
        <w:r>
          <w:rPr>
            <w:rFonts w:cs="Times New Roman"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cs="Times New Roman" w:ascii="Times New Roman" w:hAnsi="Times New Roman"/>
          </w:rPr>
          <w:instrText xml:space="preserve"> PAGE </w:instrText>
        </w:r>
        <w:r>
          <w:rPr>
            <w:sz w:val="16"/>
            <w:szCs w:val="16"/>
            <w:rFonts w:cs="Times New Roman" w:ascii="Times New Roman" w:hAnsi="Times New Roman"/>
          </w:rPr>
          <w:fldChar w:fldCharType="separate"/>
        </w:r>
        <w:r>
          <w:rPr>
            <w:sz w:val="16"/>
            <w:szCs w:val="16"/>
            <w:rFonts w:cs="Times New Roman" w:ascii="Times New Roman" w:hAnsi="Times New Roman"/>
          </w:rPr>
          <w:t>3</w:t>
        </w:r>
        <w:r>
          <w:rPr>
            <w:sz w:val="16"/>
            <w:szCs w:val="16"/>
            <w:rFonts w:cs="Times New Roman" w:ascii="Times New Roman" w:hAnsi="Times New Roman"/>
          </w:rPr>
          <w:fldChar w:fldCharType="end"/>
        </w:r>
      </w:p>
    </w:sdtContent>
  </w:sdt>
  <w:p>
    <w:pPr>
      <w:pStyle w:val="Style23"/>
      <w:rPr/>
    </w:pPr>
    <w:r>
      <w:rPr/>
    </w:r>
  </w:p>
</w:hdr>
</file>

<file path=word/settings.xml><?xml version="1.0" encoding="utf-8"?>
<w:settings xmlns:w="http://schemas.openxmlformats.org/wordprocessingml/2006/main">
  <w:zoom w:percent="15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ce6906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e6906"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15"/>
    <w:uiPriority w:val="99"/>
    <w:unhideWhenUsed/>
    <w:rsid w:val="00ce690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Style16"/>
    <w:uiPriority w:val="99"/>
    <w:unhideWhenUsed/>
    <w:rsid w:val="00ce690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9D7F8-194B-4129-85DD-BB93ED726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LibreOffice/7.5.6.2$Linux_X86_64 LibreOffice_project/50$Build-2</Application>
  <AppVersion>15.0000</AppVersion>
  <Pages>3</Pages>
  <Words>794</Words>
  <Characters>5377</Characters>
  <CharactersWithSpaces>6233</CharactersWithSpaces>
  <Paragraphs>41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2024-08-07T04:54:00Z</dcterms:created>
  <dc:creator>XTreme.ws</dc:creator>
  <dc:description/>
  <dc:language>ru-RU</dc:language>
  <cp:lastModifiedBy/>
  <cp:lastPrinted>2024-08-07T08:44:00Z</cp:lastPrinted>
  <dcterms:modified xsi:type="dcterms:W3CDTF">2024-08-08T11:02:06Z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