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Pr="00D319E6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EF68DB" w:rsidRPr="00D319E6" w:rsidTr="00EF68DB">
        <w:trPr>
          <w:trHeight w:val="2835"/>
        </w:trPr>
        <w:tc>
          <w:tcPr>
            <w:tcW w:w="1384" w:type="dxa"/>
          </w:tcPr>
          <w:p w:rsidR="00EF68DB" w:rsidRDefault="00EF68DB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EF68DB" w:rsidRPr="00EF68DB" w:rsidRDefault="00EF68DB" w:rsidP="00847AC5">
            <w:pPr>
              <w:jc w:val="both"/>
              <w:rPr>
                <w:lang w:eastAsia="en-US"/>
              </w:rPr>
            </w:pPr>
            <w:r w:rsidRPr="00EF68DB">
              <w:rPr>
                <w:lang w:eastAsia="en-US"/>
              </w:rPr>
              <w:t>нестационарный объект (павильон  «</w:t>
            </w:r>
            <w:r w:rsidR="00847AC5">
              <w:rPr>
                <w:lang w:eastAsia="en-US"/>
              </w:rPr>
              <w:t>Время есть натуральное</w:t>
            </w:r>
            <w:r w:rsidRPr="00EF68DB">
              <w:rPr>
                <w:lang w:eastAsia="en-US"/>
              </w:rPr>
              <w:t>»)</w:t>
            </w:r>
          </w:p>
        </w:tc>
        <w:tc>
          <w:tcPr>
            <w:tcW w:w="3260" w:type="dxa"/>
          </w:tcPr>
          <w:p w:rsidR="00EF68DB" w:rsidRPr="00EF68DB" w:rsidRDefault="00EF68DB" w:rsidP="00EB686A">
            <w:pPr>
              <w:spacing w:after="200"/>
            </w:pPr>
            <w:r w:rsidRPr="00EF68DB">
              <w:t>РТ,  г. Набережные Челны, пр. Московский, д. 105</w:t>
            </w:r>
          </w:p>
        </w:tc>
        <w:tc>
          <w:tcPr>
            <w:tcW w:w="4111" w:type="dxa"/>
          </w:tcPr>
          <w:p w:rsidR="00EF68DB" w:rsidRPr="00383CD7" w:rsidRDefault="00847AC5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200275" cy="1650206"/>
                  <wp:effectExtent l="19050" t="0" r="9525" b="0"/>
                  <wp:docPr id="2" name="Рисунок 1" descr="\\win-ser\public\отдел ОВОТ\ДЕМОНТАЖ\2023 демонтаж\Документы по объектам\№ 24 Время есть натуральное 4-03\IMG-20230407-WA0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24 Время есть натуральное 4-03\IMG-20230407-WA0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16502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8DB" w:rsidRPr="00D319E6" w:rsidTr="00EF68DB">
        <w:trPr>
          <w:trHeight w:val="2691"/>
        </w:trPr>
        <w:tc>
          <w:tcPr>
            <w:tcW w:w="1384" w:type="dxa"/>
          </w:tcPr>
          <w:p w:rsidR="00EF68DB" w:rsidRDefault="00EF68DB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EF68DB" w:rsidRPr="00EF68DB" w:rsidRDefault="00EF68DB" w:rsidP="00847AC5">
            <w:pPr>
              <w:jc w:val="both"/>
              <w:rPr>
                <w:lang w:eastAsia="en-US"/>
              </w:rPr>
            </w:pPr>
            <w:r w:rsidRPr="00EF68DB">
              <w:rPr>
                <w:lang w:eastAsia="en-US"/>
              </w:rPr>
              <w:t>нестационарный объект (</w:t>
            </w:r>
            <w:r w:rsidR="00847AC5">
              <w:rPr>
                <w:lang w:eastAsia="en-US"/>
              </w:rPr>
              <w:t>павильон «Фруктовый рай»</w:t>
            </w:r>
            <w:r w:rsidRPr="00EF68DB">
              <w:rPr>
                <w:lang w:eastAsia="en-US"/>
              </w:rPr>
              <w:t>)</w:t>
            </w:r>
          </w:p>
        </w:tc>
        <w:tc>
          <w:tcPr>
            <w:tcW w:w="3260" w:type="dxa"/>
          </w:tcPr>
          <w:p w:rsidR="00EF68DB" w:rsidRPr="00EF68DB" w:rsidRDefault="00847AC5" w:rsidP="00EB686A">
            <w:pPr>
              <w:spacing w:after="200"/>
            </w:pPr>
            <w:r w:rsidRPr="00EF68DB">
              <w:t>РТ,  г. Набережные Челны, пр. Московский, д. 105</w:t>
            </w:r>
          </w:p>
        </w:tc>
        <w:tc>
          <w:tcPr>
            <w:tcW w:w="4111" w:type="dxa"/>
          </w:tcPr>
          <w:p w:rsidR="00EF68DB" w:rsidRPr="00383CD7" w:rsidRDefault="00847AC5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20900" cy="1590675"/>
                  <wp:effectExtent l="19050" t="0" r="0" b="0"/>
                  <wp:docPr id="4" name="Рисунок 2" descr="\\win-ser\public\отдел ОВОТ\ДЕМОНТАЖ\2023 демонтаж\Документы по объектам\№ 25 Фруктовый рай 4-03\IMG-20230407-WA0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ДЕМОНТАЖ\2023 демонтаж\Документы по объектам\№ 25 Фруктовый рай 4-03\IMG-20230407-WA00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159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2023-04-11T11:07:00Z</dcterms:created>
  <dcterms:modified xsi:type="dcterms:W3CDTF">2023-04-11T11:07:00Z</dcterms:modified>
</cp:coreProperties>
</file>