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Pr="00533987" w:rsidRDefault="00AA0C8C" w:rsidP="008B18CF">
      <w:pPr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066D0E" w:rsidRPr="00284672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5D1713" w:rsidRPr="005D1713" w:rsidRDefault="00066D0E" w:rsidP="005D1713">
            <w:pPr>
              <w:jc w:val="center"/>
              <w:rPr>
                <w:lang w:val="en-US"/>
              </w:rPr>
            </w:pPr>
            <w:r>
              <w:t>(</w:t>
            </w:r>
            <w:r w:rsidR="007D2DEE">
              <w:t>пристрой</w:t>
            </w:r>
            <w:r w:rsidR="005D1713">
              <w:rPr>
                <w:lang w:val="en-US"/>
              </w:rPr>
              <w:t>)</w:t>
            </w: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066D0E" w:rsidRPr="00284672" w:rsidRDefault="003D2D1D" w:rsidP="003D2D1D">
            <w:r w:rsidRPr="003D2D1D">
              <w:t>РТ, г. Набережные Челны, пр. Сююмбике, 65/35/1</w:t>
            </w:r>
          </w:p>
        </w:tc>
        <w:tc>
          <w:tcPr>
            <w:tcW w:w="4111" w:type="dxa"/>
          </w:tcPr>
          <w:p w:rsidR="00066D0E" w:rsidRDefault="007D2DEE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09800" cy="1638300"/>
                  <wp:effectExtent l="19050" t="0" r="0" b="0"/>
                  <wp:docPr id="1" name="Рисунок 1" descr="\\win-ser\public\1. отдел ОВОТ\ДЕМОНТАЖ\! 2024 Демонтаж\Документы по объектам\№3Пристрой ,пр. Сююмбке,65\PHOTO-2024-01-25-10-14-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3Пристрой ,пр. Сююмбке,65\PHOTO-2024-01-25-10-14-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897" cy="16435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Default="00533987" w:rsidP="00533987">
      <w:pPr>
        <w:rPr>
          <w:sz w:val="22"/>
          <w:szCs w:val="22"/>
          <w:lang w:val="en-US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5</cp:revision>
  <dcterms:created xsi:type="dcterms:W3CDTF">2024-01-12T13:44:00Z</dcterms:created>
  <dcterms:modified xsi:type="dcterms:W3CDTF">2024-02-02T10:04:00Z</dcterms:modified>
</cp:coreProperties>
</file>