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7B4" w:rsidRDefault="00872C62" w:rsidP="004C59FC">
      <w:pPr>
        <w:pStyle w:val="Default"/>
        <w:spacing w:line="276" w:lineRule="auto"/>
        <w:ind w:firstLine="567"/>
        <w:jc w:val="center"/>
        <w:rPr>
          <w:b/>
          <w:sz w:val="28"/>
          <w:szCs w:val="28"/>
        </w:rPr>
      </w:pPr>
      <w:r w:rsidRPr="002667B4">
        <w:rPr>
          <w:b/>
          <w:sz w:val="28"/>
          <w:szCs w:val="28"/>
        </w:rPr>
        <w:t>ИНФОРМАЦИЯ</w:t>
      </w:r>
    </w:p>
    <w:p w:rsidR="00DC54E6" w:rsidRPr="002667B4" w:rsidRDefault="00872C62" w:rsidP="004C59FC">
      <w:pPr>
        <w:pStyle w:val="Default"/>
        <w:spacing w:line="276" w:lineRule="auto"/>
        <w:ind w:firstLine="567"/>
        <w:jc w:val="center"/>
        <w:rPr>
          <w:b/>
          <w:bCs/>
          <w:i/>
          <w:iCs/>
          <w:sz w:val="28"/>
          <w:szCs w:val="28"/>
        </w:rPr>
      </w:pPr>
      <w:r w:rsidRPr="002667B4">
        <w:rPr>
          <w:b/>
          <w:sz w:val="28"/>
          <w:szCs w:val="28"/>
        </w:rPr>
        <w:t xml:space="preserve"> ОБ ОСНОВНЫХ ИТОГАХ КОНТРОЛЬНОГО МЕРОПРИЯТИЯ</w:t>
      </w:r>
    </w:p>
    <w:p w:rsidR="00DC54E6" w:rsidRPr="002667B4" w:rsidRDefault="002B7BEA" w:rsidP="004C59FC">
      <w:pPr>
        <w:pStyle w:val="Default"/>
        <w:spacing w:line="276" w:lineRule="auto"/>
        <w:ind w:firstLine="567"/>
        <w:jc w:val="center"/>
        <w:rPr>
          <w:sz w:val="28"/>
          <w:szCs w:val="28"/>
        </w:rPr>
      </w:pPr>
      <w:r w:rsidRPr="002667B4">
        <w:rPr>
          <w:b/>
          <w:bCs/>
          <w:i/>
          <w:iCs/>
          <w:sz w:val="28"/>
          <w:szCs w:val="28"/>
        </w:rPr>
        <w:t>«</w:t>
      </w:r>
      <w:r w:rsidR="00402EDA" w:rsidRPr="00D40967">
        <w:rPr>
          <w:sz w:val="28"/>
          <w:szCs w:val="28"/>
        </w:rPr>
        <w:t>Аудит эффективности использования муниципального имущества</w:t>
      </w:r>
      <w:r w:rsidR="00402EDA">
        <w:rPr>
          <w:sz w:val="28"/>
          <w:szCs w:val="28"/>
        </w:rPr>
        <w:t>,</w:t>
      </w:r>
      <w:r w:rsidR="00402EDA" w:rsidRPr="00D40967">
        <w:rPr>
          <w:sz w:val="28"/>
          <w:szCs w:val="28"/>
        </w:rPr>
        <w:t xml:space="preserve">   расходования бюджетных и внебюджетных средств,  качества оказания муниципальных услуг учреждениями культуры</w:t>
      </w:r>
      <w:r w:rsidR="00872C62" w:rsidRPr="002667B4">
        <w:rPr>
          <w:sz w:val="28"/>
          <w:szCs w:val="28"/>
        </w:rPr>
        <w:t>»</w:t>
      </w:r>
    </w:p>
    <w:p w:rsidR="00872C62" w:rsidRPr="002667B4" w:rsidRDefault="00872C62" w:rsidP="004C59FC">
      <w:pPr>
        <w:pStyle w:val="Default"/>
        <w:spacing w:line="276" w:lineRule="auto"/>
        <w:ind w:firstLine="567"/>
        <w:jc w:val="center"/>
        <w:rPr>
          <w:b/>
          <w:bCs/>
          <w:i/>
          <w:iCs/>
          <w:sz w:val="28"/>
          <w:szCs w:val="28"/>
        </w:rPr>
      </w:pPr>
    </w:p>
    <w:p w:rsidR="002B7BEA" w:rsidRPr="00872C62" w:rsidRDefault="00872C62" w:rsidP="00872C62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Объект контрольного мероприятия:</w:t>
      </w:r>
      <w:r w:rsidRPr="00872C62">
        <w:rPr>
          <w:sz w:val="28"/>
          <w:szCs w:val="28"/>
        </w:rPr>
        <w:t xml:space="preserve"> </w:t>
      </w:r>
      <w:r w:rsidR="00402EDA" w:rsidRPr="00B578A9">
        <w:rPr>
          <w:sz w:val="28"/>
          <w:szCs w:val="28"/>
        </w:rPr>
        <w:t>муниципально</w:t>
      </w:r>
      <w:r w:rsidR="00402EDA">
        <w:rPr>
          <w:sz w:val="28"/>
          <w:szCs w:val="28"/>
        </w:rPr>
        <w:t>е автономное учреждение</w:t>
      </w:r>
      <w:r w:rsidR="00402EDA" w:rsidRPr="00B578A9">
        <w:rPr>
          <w:sz w:val="28"/>
          <w:szCs w:val="28"/>
        </w:rPr>
        <w:t xml:space="preserve"> культуры города Набережные Челны «</w:t>
      </w:r>
      <w:r w:rsidR="00C37013">
        <w:rPr>
          <w:sz w:val="28"/>
          <w:szCs w:val="28"/>
        </w:rPr>
        <w:t>Джазовый оркестр</w:t>
      </w:r>
      <w:r w:rsidR="00EB5506">
        <w:rPr>
          <w:sz w:val="28"/>
          <w:szCs w:val="28"/>
        </w:rPr>
        <w:t xml:space="preserve"> «</w:t>
      </w:r>
      <w:r w:rsidR="00C37013">
        <w:rPr>
          <w:sz w:val="28"/>
          <w:szCs w:val="28"/>
        </w:rPr>
        <w:t>Визит</w:t>
      </w:r>
      <w:r w:rsidR="00402EDA" w:rsidRPr="00B578A9">
        <w:rPr>
          <w:sz w:val="28"/>
          <w:szCs w:val="28"/>
        </w:rPr>
        <w:t>»</w:t>
      </w:r>
      <w:r w:rsidR="00402EDA">
        <w:rPr>
          <w:sz w:val="28"/>
          <w:szCs w:val="28"/>
        </w:rPr>
        <w:t>.</w:t>
      </w:r>
    </w:p>
    <w:p w:rsidR="002B7BEA" w:rsidRPr="002B7BEA" w:rsidRDefault="002B7BEA" w:rsidP="0036118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Основание для проведения контрольного мероприятия:</w:t>
      </w:r>
      <w:r w:rsidRPr="002B7BEA">
        <w:rPr>
          <w:sz w:val="28"/>
          <w:szCs w:val="28"/>
        </w:rPr>
        <w:t xml:space="preserve"> План работы </w:t>
      </w:r>
      <w:r w:rsidR="00447EBE">
        <w:rPr>
          <w:sz w:val="28"/>
          <w:szCs w:val="28"/>
        </w:rPr>
        <w:t>Контрольно-с</w:t>
      </w:r>
      <w:r w:rsidRPr="002B7BEA">
        <w:rPr>
          <w:sz w:val="28"/>
          <w:szCs w:val="28"/>
        </w:rPr>
        <w:t xml:space="preserve">четной палаты </w:t>
      </w:r>
      <w:proofErr w:type="gramStart"/>
      <w:r w:rsidR="00447EBE">
        <w:rPr>
          <w:sz w:val="28"/>
          <w:szCs w:val="28"/>
        </w:rPr>
        <w:t>г</w:t>
      </w:r>
      <w:proofErr w:type="gramEnd"/>
      <w:r w:rsidR="00447EBE">
        <w:rPr>
          <w:sz w:val="28"/>
          <w:szCs w:val="28"/>
        </w:rPr>
        <w:t>. Набережные Челны</w:t>
      </w:r>
      <w:r w:rsidRPr="002B7BEA">
        <w:rPr>
          <w:sz w:val="28"/>
          <w:szCs w:val="28"/>
        </w:rPr>
        <w:t xml:space="preserve"> на 20</w:t>
      </w:r>
      <w:r w:rsidR="00D83F42">
        <w:rPr>
          <w:sz w:val="28"/>
          <w:szCs w:val="28"/>
        </w:rPr>
        <w:t>21</w:t>
      </w:r>
      <w:r w:rsidRPr="002B7BEA">
        <w:rPr>
          <w:sz w:val="28"/>
          <w:szCs w:val="28"/>
        </w:rPr>
        <w:t xml:space="preserve"> год. </w:t>
      </w:r>
    </w:p>
    <w:p w:rsidR="002B7BEA" w:rsidRPr="002B7BEA" w:rsidRDefault="002B7BEA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Цель контрольного мероприятия:</w:t>
      </w:r>
      <w:r w:rsidRPr="002B7BEA">
        <w:rPr>
          <w:sz w:val="28"/>
          <w:szCs w:val="28"/>
        </w:rPr>
        <w:t xml:space="preserve"> </w:t>
      </w:r>
      <w:r w:rsidR="00447EBE" w:rsidRPr="00D6043B">
        <w:rPr>
          <w:sz w:val="28"/>
          <w:szCs w:val="28"/>
        </w:rPr>
        <w:t>оценить эффективность использования муниципального имущества и расходования бюджетных средств</w:t>
      </w:r>
      <w:r w:rsidR="00447EBE">
        <w:rPr>
          <w:sz w:val="28"/>
          <w:szCs w:val="28"/>
        </w:rPr>
        <w:t xml:space="preserve"> и </w:t>
      </w:r>
      <w:r w:rsidR="00447EBE" w:rsidRPr="00F42F8F">
        <w:rPr>
          <w:sz w:val="28"/>
          <w:szCs w:val="28"/>
        </w:rPr>
        <w:t>средств от иной деятельности</w:t>
      </w:r>
      <w:r w:rsidR="00447EBE" w:rsidRPr="00D6043B">
        <w:rPr>
          <w:sz w:val="28"/>
          <w:szCs w:val="28"/>
        </w:rPr>
        <w:t>, качество оказания муниципальных услуг</w:t>
      </w:r>
      <w:r w:rsidR="00447EBE">
        <w:rPr>
          <w:sz w:val="28"/>
          <w:szCs w:val="28"/>
        </w:rPr>
        <w:t xml:space="preserve"> в проверяемом учреждении</w:t>
      </w:r>
      <w:r w:rsidRPr="002B7BEA">
        <w:rPr>
          <w:sz w:val="28"/>
          <w:szCs w:val="28"/>
        </w:rPr>
        <w:t xml:space="preserve">. </w:t>
      </w:r>
    </w:p>
    <w:p w:rsidR="002B7BEA" w:rsidRPr="002B7BEA" w:rsidRDefault="002B7BEA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Проверяемый период:</w:t>
      </w:r>
      <w:r w:rsidRPr="002B7BEA">
        <w:rPr>
          <w:sz w:val="28"/>
          <w:szCs w:val="28"/>
        </w:rPr>
        <w:t xml:space="preserve"> </w:t>
      </w:r>
      <w:r w:rsidR="00447EBE">
        <w:rPr>
          <w:sz w:val="28"/>
          <w:szCs w:val="28"/>
        </w:rPr>
        <w:t>201</w:t>
      </w:r>
      <w:r w:rsidR="00CA7FCD">
        <w:rPr>
          <w:sz w:val="28"/>
          <w:szCs w:val="28"/>
        </w:rPr>
        <w:t>9</w:t>
      </w:r>
      <w:r w:rsidR="00447EBE">
        <w:rPr>
          <w:sz w:val="28"/>
          <w:szCs w:val="28"/>
        </w:rPr>
        <w:t xml:space="preserve"> г. –</w:t>
      </w:r>
      <w:r w:rsidR="00CA7FCD">
        <w:rPr>
          <w:sz w:val="28"/>
          <w:szCs w:val="28"/>
        </w:rPr>
        <w:t xml:space="preserve"> </w:t>
      </w:r>
      <w:r w:rsidR="00402EDA">
        <w:rPr>
          <w:sz w:val="28"/>
          <w:szCs w:val="28"/>
        </w:rPr>
        <w:t>текущий период 202</w:t>
      </w:r>
      <w:r w:rsidR="00D83F42">
        <w:rPr>
          <w:sz w:val="28"/>
          <w:szCs w:val="28"/>
        </w:rPr>
        <w:t>1</w:t>
      </w:r>
      <w:r w:rsidR="00447EBE">
        <w:rPr>
          <w:sz w:val="28"/>
          <w:szCs w:val="28"/>
        </w:rPr>
        <w:t xml:space="preserve"> г.</w:t>
      </w:r>
      <w:r w:rsidRPr="002B7BEA">
        <w:rPr>
          <w:sz w:val="28"/>
          <w:szCs w:val="28"/>
        </w:rPr>
        <w:t xml:space="preserve"> </w:t>
      </w:r>
    </w:p>
    <w:p w:rsidR="002B7BEA" w:rsidRPr="002B7BEA" w:rsidRDefault="0037147D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Ответственный исполнитель контрольного мероприятия</w:t>
      </w:r>
      <w:r>
        <w:rPr>
          <w:sz w:val="28"/>
          <w:szCs w:val="28"/>
        </w:rPr>
        <w:t xml:space="preserve"> – аудитор </w:t>
      </w:r>
      <w:proofErr w:type="spellStart"/>
      <w:r>
        <w:rPr>
          <w:sz w:val="28"/>
          <w:szCs w:val="28"/>
        </w:rPr>
        <w:t>Гибадуллина</w:t>
      </w:r>
      <w:proofErr w:type="spellEnd"/>
      <w:r>
        <w:rPr>
          <w:sz w:val="28"/>
          <w:szCs w:val="28"/>
        </w:rPr>
        <w:t> Р.Т.</w:t>
      </w:r>
    </w:p>
    <w:p w:rsidR="002B7BEA" w:rsidRPr="002B7BEA" w:rsidRDefault="00DF4B44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DF4B44">
        <w:rPr>
          <w:sz w:val="28"/>
          <w:szCs w:val="28"/>
        </w:rPr>
        <w:t>По результатам проверки оформлен акт, с содержанием которого ознакомлены ответственные должностные лица.</w:t>
      </w:r>
      <w:r w:rsidR="002B7BEA" w:rsidRPr="002B7BEA">
        <w:rPr>
          <w:sz w:val="28"/>
          <w:szCs w:val="28"/>
        </w:rPr>
        <w:t xml:space="preserve"> </w:t>
      </w:r>
    </w:p>
    <w:p w:rsidR="00B4500C" w:rsidRPr="00BE7B5D" w:rsidRDefault="00844EB2" w:rsidP="004C59FC">
      <w:pPr>
        <w:pStyle w:val="Default"/>
        <w:spacing w:before="120" w:line="276" w:lineRule="auto"/>
        <w:ind w:firstLine="567"/>
        <w:jc w:val="both"/>
        <w:rPr>
          <w:i/>
          <w:sz w:val="28"/>
          <w:szCs w:val="28"/>
        </w:rPr>
      </w:pPr>
      <w:r w:rsidRPr="00BE7B5D">
        <w:rPr>
          <w:i/>
          <w:sz w:val="28"/>
          <w:szCs w:val="28"/>
        </w:rPr>
        <w:t>Проверкой выявлен</w:t>
      </w:r>
      <w:r w:rsidR="00B4500C" w:rsidRPr="00BE7B5D">
        <w:rPr>
          <w:i/>
          <w:sz w:val="28"/>
          <w:szCs w:val="28"/>
        </w:rPr>
        <w:t xml:space="preserve">ы </w:t>
      </w:r>
      <w:r w:rsidR="0036118C" w:rsidRPr="00BE7B5D">
        <w:rPr>
          <w:i/>
          <w:sz w:val="28"/>
          <w:szCs w:val="28"/>
        </w:rPr>
        <w:t xml:space="preserve">следующие </w:t>
      </w:r>
      <w:r w:rsidR="00B4500C" w:rsidRPr="00BE7B5D">
        <w:rPr>
          <w:i/>
          <w:sz w:val="28"/>
          <w:szCs w:val="28"/>
        </w:rPr>
        <w:t>нарушения и недостатки:</w:t>
      </w:r>
    </w:p>
    <w:p w:rsidR="00CA7FCD" w:rsidRDefault="00CA7FCD" w:rsidP="00EB4FAB">
      <w:pPr>
        <w:pStyle w:val="Default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нарушения при формировании отчета о выполнении муниципального задания;</w:t>
      </w:r>
    </w:p>
    <w:p w:rsidR="003146F5" w:rsidRDefault="003146F5" w:rsidP="00EB4FAB">
      <w:pPr>
        <w:pStyle w:val="Default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невыполнение в полном объеме отдельных показателей муниципального задания;</w:t>
      </w:r>
    </w:p>
    <w:p w:rsidR="00D83F42" w:rsidRDefault="00D83F42" w:rsidP="00D83F42">
      <w:pPr>
        <w:pStyle w:val="Default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D7BEC">
        <w:rPr>
          <w:sz w:val="28"/>
          <w:szCs w:val="28"/>
        </w:rPr>
        <w:t>нарушения ведения бухгалтерского учета при начислении оплаты труда</w:t>
      </w:r>
      <w:r>
        <w:rPr>
          <w:sz w:val="28"/>
          <w:szCs w:val="28"/>
        </w:rPr>
        <w:t>,</w:t>
      </w:r>
      <w:r w:rsidRPr="00ED7B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</w:t>
      </w:r>
      <w:r w:rsidRPr="00ED7BEC">
        <w:rPr>
          <w:sz w:val="28"/>
          <w:szCs w:val="28"/>
        </w:rPr>
        <w:t>отражени</w:t>
      </w:r>
      <w:r>
        <w:rPr>
          <w:sz w:val="28"/>
          <w:szCs w:val="28"/>
        </w:rPr>
        <w:t>и</w:t>
      </w:r>
      <w:r w:rsidRPr="00ED7BEC">
        <w:rPr>
          <w:sz w:val="28"/>
          <w:szCs w:val="28"/>
        </w:rPr>
        <w:t xml:space="preserve"> операций по приносящей доход деятельности</w:t>
      </w:r>
      <w:r>
        <w:rPr>
          <w:sz w:val="28"/>
          <w:szCs w:val="28"/>
        </w:rPr>
        <w:t>, а также при составлении бухгалтерской (финансовой) отчетности;</w:t>
      </w:r>
    </w:p>
    <w:p w:rsidR="00C37013" w:rsidRDefault="00C37013" w:rsidP="00ED7BEC">
      <w:pPr>
        <w:pStyle w:val="Default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нарушения кадрового делопроизводства;</w:t>
      </w:r>
    </w:p>
    <w:p w:rsidR="00657D72" w:rsidRPr="00EB4FAB" w:rsidRDefault="007F099F" w:rsidP="00ED7BEC">
      <w:pPr>
        <w:pStyle w:val="Default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color w:val="auto"/>
          <w:sz w:val="28"/>
          <w:szCs w:val="28"/>
        </w:rPr>
      </w:pPr>
      <w:r w:rsidRPr="00EB4FAB">
        <w:rPr>
          <w:color w:val="auto"/>
          <w:sz w:val="28"/>
          <w:szCs w:val="28"/>
        </w:rPr>
        <w:t>несоблюдение учреждением требований законодательства о контрактной системе в сфере закупок товаров, работ и услуг для</w:t>
      </w:r>
      <w:r w:rsidR="00CA7FCD">
        <w:rPr>
          <w:color w:val="auto"/>
          <w:sz w:val="28"/>
          <w:szCs w:val="28"/>
        </w:rPr>
        <w:t xml:space="preserve"> обеспечения муниципальных нужд.</w:t>
      </w:r>
    </w:p>
    <w:p w:rsidR="002B7BEA" w:rsidRPr="002B7BEA" w:rsidRDefault="002B7BEA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B7BEA">
        <w:rPr>
          <w:sz w:val="28"/>
          <w:szCs w:val="28"/>
        </w:rPr>
        <w:t xml:space="preserve">Для принятия мер по результатам проведенной проверки в адрес </w:t>
      </w:r>
      <w:r w:rsidR="009D5ACF">
        <w:rPr>
          <w:sz w:val="28"/>
          <w:szCs w:val="28"/>
        </w:rPr>
        <w:t>директора</w:t>
      </w:r>
      <w:r w:rsidRPr="002B7BEA">
        <w:rPr>
          <w:sz w:val="28"/>
          <w:szCs w:val="28"/>
        </w:rPr>
        <w:t xml:space="preserve"> </w:t>
      </w:r>
      <w:r w:rsidR="00367E0B">
        <w:rPr>
          <w:sz w:val="28"/>
          <w:szCs w:val="28"/>
        </w:rPr>
        <w:t>учреждения</w:t>
      </w:r>
      <w:r w:rsidRPr="002B7BEA">
        <w:rPr>
          <w:sz w:val="28"/>
          <w:szCs w:val="28"/>
        </w:rPr>
        <w:t xml:space="preserve"> внесено Представление. </w:t>
      </w:r>
    </w:p>
    <w:p w:rsidR="002B7BEA" w:rsidRPr="002B7BEA" w:rsidRDefault="002B7BEA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B7BEA">
        <w:rPr>
          <w:sz w:val="28"/>
          <w:szCs w:val="28"/>
        </w:rPr>
        <w:t xml:space="preserve">По результатам контрольного мероприятия материалы проверки направлены в Прокуратуру </w:t>
      </w:r>
      <w:r w:rsidR="005D7CF7">
        <w:rPr>
          <w:sz w:val="28"/>
          <w:szCs w:val="28"/>
        </w:rPr>
        <w:t>города Набережные Челны</w:t>
      </w:r>
      <w:r w:rsidRPr="002B7BEA">
        <w:rPr>
          <w:sz w:val="28"/>
          <w:szCs w:val="28"/>
        </w:rPr>
        <w:t xml:space="preserve">. </w:t>
      </w:r>
    </w:p>
    <w:p w:rsidR="00E37C72" w:rsidRPr="002B7BEA" w:rsidRDefault="002B7BEA" w:rsidP="002B7BEA">
      <w:pPr>
        <w:spacing w:before="600"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2B7BEA">
        <w:rPr>
          <w:rFonts w:ascii="Times New Roman" w:hAnsi="Times New Roman" w:cs="Times New Roman"/>
          <w:sz w:val="28"/>
          <w:szCs w:val="28"/>
        </w:rPr>
        <w:t xml:space="preserve">Аудитор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D62DC1">
        <w:rPr>
          <w:rFonts w:ascii="Times New Roman" w:hAnsi="Times New Roman" w:cs="Times New Roman"/>
          <w:sz w:val="28"/>
          <w:szCs w:val="28"/>
        </w:rPr>
        <w:t xml:space="preserve">Р.Т. </w:t>
      </w:r>
      <w:proofErr w:type="spellStart"/>
      <w:r w:rsidR="00D62DC1">
        <w:rPr>
          <w:rFonts w:ascii="Times New Roman" w:hAnsi="Times New Roman" w:cs="Times New Roman"/>
          <w:sz w:val="28"/>
          <w:szCs w:val="28"/>
        </w:rPr>
        <w:t>Гибадуллина</w:t>
      </w:r>
      <w:proofErr w:type="spellEnd"/>
    </w:p>
    <w:sectPr w:rsidR="00E37C72" w:rsidRPr="002B7BEA" w:rsidSect="00563681">
      <w:pgSz w:w="11906" w:h="16838"/>
      <w:pgMar w:top="397" w:right="567" w:bottom="39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C246E5"/>
    <w:multiLevelType w:val="hybridMultilevel"/>
    <w:tmpl w:val="F914112A"/>
    <w:lvl w:ilvl="0" w:tplc="2D1E5D46">
      <w:start w:val="1"/>
      <w:numFmt w:val="bullet"/>
      <w:lvlText w:val="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586B"/>
    <w:rsid w:val="00031946"/>
    <w:rsid w:val="00183F5A"/>
    <w:rsid w:val="00186852"/>
    <w:rsid w:val="00187531"/>
    <w:rsid w:val="001963FE"/>
    <w:rsid w:val="0023499D"/>
    <w:rsid w:val="00253BC5"/>
    <w:rsid w:val="002667B4"/>
    <w:rsid w:val="002B7BEA"/>
    <w:rsid w:val="002D7D6F"/>
    <w:rsid w:val="003146F5"/>
    <w:rsid w:val="0035042A"/>
    <w:rsid w:val="0036118C"/>
    <w:rsid w:val="00367E0B"/>
    <w:rsid w:val="0037147D"/>
    <w:rsid w:val="003C6254"/>
    <w:rsid w:val="003E0278"/>
    <w:rsid w:val="003E683E"/>
    <w:rsid w:val="00402EDA"/>
    <w:rsid w:val="00447EBE"/>
    <w:rsid w:val="00475337"/>
    <w:rsid w:val="004C59FC"/>
    <w:rsid w:val="00563681"/>
    <w:rsid w:val="00575192"/>
    <w:rsid w:val="005755DB"/>
    <w:rsid w:val="00586763"/>
    <w:rsid w:val="005D7CF7"/>
    <w:rsid w:val="00600BF4"/>
    <w:rsid w:val="00632EBD"/>
    <w:rsid w:val="00644711"/>
    <w:rsid w:val="00657D72"/>
    <w:rsid w:val="00664B52"/>
    <w:rsid w:val="006E43F4"/>
    <w:rsid w:val="007225DA"/>
    <w:rsid w:val="007261E5"/>
    <w:rsid w:val="007F099F"/>
    <w:rsid w:val="007F3564"/>
    <w:rsid w:val="007F7AD5"/>
    <w:rsid w:val="00804AD2"/>
    <w:rsid w:val="00823D09"/>
    <w:rsid w:val="00844EB2"/>
    <w:rsid w:val="00872C62"/>
    <w:rsid w:val="008C4A4E"/>
    <w:rsid w:val="0090586B"/>
    <w:rsid w:val="009256E1"/>
    <w:rsid w:val="009C1C5F"/>
    <w:rsid w:val="009C234B"/>
    <w:rsid w:val="009D5ACF"/>
    <w:rsid w:val="00A0075E"/>
    <w:rsid w:val="00A225F9"/>
    <w:rsid w:val="00A57765"/>
    <w:rsid w:val="00A87028"/>
    <w:rsid w:val="00AC7C78"/>
    <w:rsid w:val="00AD197C"/>
    <w:rsid w:val="00B4500C"/>
    <w:rsid w:val="00B7348E"/>
    <w:rsid w:val="00BE7B5D"/>
    <w:rsid w:val="00C37013"/>
    <w:rsid w:val="00C5504C"/>
    <w:rsid w:val="00C812FD"/>
    <w:rsid w:val="00C86124"/>
    <w:rsid w:val="00CA7FCD"/>
    <w:rsid w:val="00D17BE3"/>
    <w:rsid w:val="00D31B6C"/>
    <w:rsid w:val="00D62DC1"/>
    <w:rsid w:val="00D83F42"/>
    <w:rsid w:val="00DC54E6"/>
    <w:rsid w:val="00DC594B"/>
    <w:rsid w:val="00DF4B44"/>
    <w:rsid w:val="00E04728"/>
    <w:rsid w:val="00E37C72"/>
    <w:rsid w:val="00E4464D"/>
    <w:rsid w:val="00E9254A"/>
    <w:rsid w:val="00EA7854"/>
    <w:rsid w:val="00EB4FAB"/>
    <w:rsid w:val="00EB5506"/>
    <w:rsid w:val="00EB5725"/>
    <w:rsid w:val="00EC6C14"/>
    <w:rsid w:val="00ED7BEC"/>
    <w:rsid w:val="00F14DC4"/>
    <w:rsid w:val="00F65098"/>
    <w:rsid w:val="00FA2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C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B7B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C5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59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Римма</cp:lastModifiedBy>
  <cp:revision>35</cp:revision>
  <cp:lastPrinted>2021-08-06T08:57:00Z</cp:lastPrinted>
  <dcterms:created xsi:type="dcterms:W3CDTF">2018-11-13T07:25:00Z</dcterms:created>
  <dcterms:modified xsi:type="dcterms:W3CDTF">2021-08-06T08:57:00Z</dcterms:modified>
</cp:coreProperties>
</file>