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4FA1" w:rsidRPr="00D319E6" w:rsidRDefault="00D24FA1" w:rsidP="00D24FA1">
      <w:pPr>
        <w:jc w:val="center"/>
        <w:rPr>
          <w:sz w:val="22"/>
          <w:szCs w:val="22"/>
        </w:rPr>
      </w:pPr>
      <w:r>
        <w:rPr>
          <w:sz w:val="22"/>
          <w:szCs w:val="22"/>
        </w:rPr>
        <w:t xml:space="preserve">Нестационарный </w:t>
      </w:r>
      <w:r w:rsidRPr="001174D2">
        <w:rPr>
          <w:sz w:val="22"/>
          <w:szCs w:val="22"/>
        </w:rPr>
        <w:t>объект,</w:t>
      </w:r>
      <w:r>
        <w:rPr>
          <w:sz w:val="22"/>
          <w:szCs w:val="22"/>
        </w:rPr>
        <w:t xml:space="preserve"> демонтирован (перемещен)</w:t>
      </w:r>
    </w:p>
    <w:p w:rsidR="00D24FA1" w:rsidRPr="00D319E6" w:rsidRDefault="00D24FA1" w:rsidP="00D24FA1">
      <w:pPr>
        <w:jc w:val="center"/>
        <w:rPr>
          <w:sz w:val="22"/>
          <w:szCs w:val="22"/>
        </w:rPr>
      </w:pPr>
      <w:r w:rsidRPr="00D319E6">
        <w:rPr>
          <w:sz w:val="22"/>
          <w:szCs w:val="22"/>
        </w:rPr>
        <w:t xml:space="preserve">(постановление Исполнительного комитета </w:t>
      </w:r>
      <w:r>
        <w:rPr>
          <w:sz w:val="22"/>
          <w:szCs w:val="22"/>
        </w:rPr>
        <w:t xml:space="preserve">от 01.07.2022 № 3306 «О внесении изменений в положение о порядке выявления, демонтажа, перемещения незаконно установленных объектов, не являющихся объектами капитального строительства, утвержденное постановлением Исполнительного комитета от 24.12.2015 №7379»). </w:t>
      </w:r>
    </w:p>
    <w:tbl>
      <w:tblPr>
        <w:tblpPr w:leftFromText="180" w:rightFromText="180" w:vertAnchor="text" w:horzAnchor="page" w:tblpX="643" w:tblpY="154"/>
        <w:tblW w:w="159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42"/>
        <w:gridCol w:w="1985"/>
        <w:gridCol w:w="2268"/>
        <w:gridCol w:w="2693"/>
        <w:gridCol w:w="2835"/>
        <w:gridCol w:w="2835"/>
        <w:gridCol w:w="2126"/>
      </w:tblGrid>
      <w:tr w:rsidR="00D24FA1" w:rsidRPr="00D319E6" w:rsidTr="00D24FA1">
        <w:trPr>
          <w:trHeight w:val="1408"/>
        </w:trPr>
        <w:tc>
          <w:tcPr>
            <w:tcW w:w="1242" w:type="dxa"/>
          </w:tcPr>
          <w:p w:rsidR="00D24FA1" w:rsidRDefault="00D24FA1" w:rsidP="00D24FA1">
            <w:pPr>
              <w:jc w:val="center"/>
            </w:pPr>
            <w:r>
              <w:t>Владелец объекта</w:t>
            </w:r>
          </w:p>
        </w:tc>
        <w:tc>
          <w:tcPr>
            <w:tcW w:w="1985" w:type="dxa"/>
          </w:tcPr>
          <w:p w:rsidR="00D24FA1" w:rsidRPr="00F514DD" w:rsidRDefault="00D24FA1" w:rsidP="00D24FA1">
            <w:pPr>
              <w:jc w:val="center"/>
            </w:pPr>
            <w:r>
              <w:t>Тип объекта</w:t>
            </w:r>
          </w:p>
        </w:tc>
        <w:tc>
          <w:tcPr>
            <w:tcW w:w="2268" w:type="dxa"/>
          </w:tcPr>
          <w:p w:rsidR="00D24FA1" w:rsidRPr="00F514DD" w:rsidRDefault="00D24FA1" w:rsidP="00D24FA1">
            <w:pPr>
              <w:jc w:val="center"/>
            </w:pPr>
            <w:r>
              <w:t>Адрес</w:t>
            </w:r>
          </w:p>
        </w:tc>
        <w:tc>
          <w:tcPr>
            <w:tcW w:w="2693" w:type="dxa"/>
          </w:tcPr>
          <w:p w:rsidR="00D24FA1" w:rsidRDefault="00D24FA1" w:rsidP="00D24FA1">
            <w:pPr>
              <w:jc w:val="center"/>
            </w:pPr>
            <w:r>
              <w:t>Дата и время демонтажа</w:t>
            </w:r>
          </w:p>
        </w:tc>
        <w:tc>
          <w:tcPr>
            <w:tcW w:w="2835" w:type="dxa"/>
          </w:tcPr>
          <w:p w:rsidR="00D24FA1" w:rsidRDefault="00D24FA1" w:rsidP="00D24FA1">
            <w:pPr>
              <w:jc w:val="center"/>
            </w:pPr>
            <w:r>
              <w:t>Место ответственного хранения демонтированного объекта</w:t>
            </w:r>
          </w:p>
        </w:tc>
        <w:tc>
          <w:tcPr>
            <w:tcW w:w="2835" w:type="dxa"/>
          </w:tcPr>
          <w:p w:rsidR="00D24FA1" w:rsidRPr="007A08CA" w:rsidRDefault="00D24FA1" w:rsidP="00D24FA1">
            <w:pPr>
              <w:jc w:val="center"/>
            </w:pPr>
            <w:r>
              <w:t>Фото объекта</w:t>
            </w:r>
          </w:p>
        </w:tc>
        <w:tc>
          <w:tcPr>
            <w:tcW w:w="2126" w:type="dxa"/>
          </w:tcPr>
          <w:p w:rsidR="00D24FA1" w:rsidRDefault="00D24FA1" w:rsidP="00D24FA1">
            <w:pPr>
              <w:tabs>
                <w:tab w:val="left" w:pos="1310"/>
              </w:tabs>
              <w:jc w:val="center"/>
            </w:pPr>
            <w:r>
              <w:t>Порядок выдачи объекта и имущества, находящегося в нем</w:t>
            </w:r>
          </w:p>
        </w:tc>
      </w:tr>
      <w:tr w:rsidR="00D24FA1" w:rsidRPr="00D319E6" w:rsidTr="00D24FA1">
        <w:trPr>
          <w:trHeight w:val="2965"/>
        </w:trPr>
        <w:tc>
          <w:tcPr>
            <w:tcW w:w="1242" w:type="dxa"/>
          </w:tcPr>
          <w:p w:rsidR="00D24FA1" w:rsidRDefault="00D24FA1" w:rsidP="00D24FA1">
            <w:pPr>
              <w:jc w:val="both"/>
            </w:pPr>
            <w:r>
              <w:t>Не выявлен</w:t>
            </w:r>
          </w:p>
        </w:tc>
        <w:tc>
          <w:tcPr>
            <w:tcW w:w="1985" w:type="dxa"/>
          </w:tcPr>
          <w:p w:rsidR="00D24FA1" w:rsidRPr="00F514DD" w:rsidRDefault="00D24FA1" w:rsidP="004F5EF7">
            <w:pPr>
              <w:jc w:val="both"/>
            </w:pPr>
            <w:r>
              <w:t>Н</w:t>
            </w:r>
            <w:r w:rsidRPr="002277C6">
              <w:t>естационарный объект (</w:t>
            </w:r>
            <w:r w:rsidR="004F5EF7">
              <w:t xml:space="preserve">остановочные павильоны 3 </w:t>
            </w:r>
            <w:proofErr w:type="spellStart"/>
            <w:proofErr w:type="gramStart"/>
            <w:r w:rsidR="004F5EF7">
              <w:t>шт</w:t>
            </w:r>
            <w:proofErr w:type="spellEnd"/>
            <w:proofErr w:type="gramEnd"/>
            <w:r w:rsidR="004F5EF7">
              <w:t>)</w:t>
            </w:r>
          </w:p>
        </w:tc>
        <w:tc>
          <w:tcPr>
            <w:tcW w:w="2268" w:type="dxa"/>
          </w:tcPr>
          <w:p w:rsidR="00D24FA1" w:rsidRPr="00F514DD" w:rsidRDefault="00D24FA1" w:rsidP="004F5EF7">
            <w:r w:rsidRPr="00E03DE1">
              <w:t>РТ,  г. Набережные Челны</w:t>
            </w:r>
            <w:bookmarkStart w:id="0" w:name="_GoBack"/>
            <w:r w:rsidRPr="00684028">
              <w:t>,</w:t>
            </w:r>
            <w:r w:rsidR="004F5EF7" w:rsidRPr="00684028">
              <w:t xml:space="preserve">  пр. Мира, 17мкр. (остановка «Райисполком»)</w:t>
            </w:r>
            <w:bookmarkEnd w:id="0"/>
          </w:p>
        </w:tc>
        <w:tc>
          <w:tcPr>
            <w:tcW w:w="2693" w:type="dxa"/>
          </w:tcPr>
          <w:p w:rsidR="00D24FA1" w:rsidRDefault="004F5EF7" w:rsidP="00D24FA1">
            <w:r>
              <w:t>Дата: 21</w:t>
            </w:r>
            <w:r w:rsidR="00D24FA1">
              <w:t>.11.2022</w:t>
            </w:r>
          </w:p>
          <w:p w:rsidR="00D24FA1" w:rsidRDefault="00D24FA1" w:rsidP="00D24FA1">
            <w:r>
              <w:t xml:space="preserve">Начало демонтажа: </w:t>
            </w:r>
          </w:p>
          <w:p w:rsidR="00D24FA1" w:rsidRDefault="004F5EF7" w:rsidP="00D24FA1">
            <w:r>
              <w:t>09</w:t>
            </w:r>
            <w:r w:rsidR="00D24FA1">
              <w:t xml:space="preserve">час. </w:t>
            </w:r>
            <w:r>
              <w:t>00</w:t>
            </w:r>
            <w:r w:rsidR="00D24FA1">
              <w:t xml:space="preserve"> мин.</w:t>
            </w:r>
          </w:p>
          <w:p w:rsidR="00D24FA1" w:rsidRDefault="00D24FA1" w:rsidP="00D24FA1"/>
        </w:tc>
        <w:tc>
          <w:tcPr>
            <w:tcW w:w="2835" w:type="dxa"/>
          </w:tcPr>
          <w:p w:rsidR="00D24FA1" w:rsidRDefault="004F5EF7" w:rsidP="00D24FA1">
            <w:r>
              <w:t>-</w:t>
            </w:r>
          </w:p>
        </w:tc>
        <w:tc>
          <w:tcPr>
            <w:tcW w:w="2835" w:type="dxa"/>
          </w:tcPr>
          <w:p w:rsidR="00D24FA1" w:rsidRPr="007A08CA" w:rsidRDefault="00684028" w:rsidP="00D24FA1">
            <w:r>
              <w:rPr>
                <w:noProof/>
              </w:rPr>
              <w:drawing>
                <wp:inline distT="0" distB="0" distL="0" distR="0" wp14:anchorId="2B4FC329" wp14:editId="2DFEC89F">
                  <wp:extent cx="1704975" cy="1285497"/>
                  <wp:effectExtent l="0" t="0" r="0" b="0"/>
                  <wp:docPr id="2" name="Рисунок 2" descr="\\win-ser\public\отдел ОВОТ\2022\Демонтаж\ДЕМОНТАЖ\2022\Документы по объектам\№ 30 райсполком павильон №1000\WhatsApp Image 2022-12-12 at 14.24.36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\\win-ser\public\отдел ОВОТ\2022\Демонтаж\ДЕМОНТАЖ\2022\Документы по объектам\№ 30 райсполком павильон №1000\WhatsApp Image 2022-12-12 at 14.24.36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04975" cy="128549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6" w:type="dxa"/>
          </w:tcPr>
          <w:p w:rsidR="00D24FA1" w:rsidRDefault="004F5EF7" w:rsidP="00D24FA1">
            <w:r>
              <w:t>По вопросам</w:t>
            </w:r>
            <w:r w:rsidR="00D24FA1">
              <w:t xml:space="preserve">  обращаться в администрацию Центрального района</w:t>
            </w:r>
          </w:p>
          <w:p w:rsidR="00D24FA1" w:rsidRPr="0096641F" w:rsidRDefault="00D24FA1" w:rsidP="00D24FA1">
            <w:pPr>
              <w:rPr>
                <w:b/>
                <w:u w:val="single"/>
              </w:rPr>
            </w:pPr>
            <w:r w:rsidRPr="0096641F">
              <w:rPr>
                <w:b/>
                <w:u w:val="single"/>
              </w:rPr>
              <w:t>т. 47-55-36;</w:t>
            </w:r>
          </w:p>
          <w:p w:rsidR="00D24FA1" w:rsidRDefault="00D24FA1" w:rsidP="00D24FA1">
            <w:r w:rsidRPr="0096641F">
              <w:rPr>
                <w:b/>
                <w:u w:val="single"/>
              </w:rPr>
              <w:t>47-55-49</w:t>
            </w:r>
          </w:p>
        </w:tc>
      </w:tr>
    </w:tbl>
    <w:p w:rsidR="00D24FA1" w:rsidRDefault="00D24FA1" w:rsidP="00D24FA1"/>
    <w:p w:rsidR="005F1D23" w:rsidRDefault="005F1D23"/>
    <w:sectPr w:rsidR="005F1D23" w:rsidSect="009E6205">
      <w:pgSz w:w="16840" w:h="11907" w:orient="landscape"/>
      <w:pgMar w:top="426" w:right="357" w:bottom="1134" w:left="357" w:header="720" w:footer="720" w:gutter="0"/>
      <w:cols w:space="720"/>
      <w:noEndnote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5932"/>
    <w:rsid w:val="004F5EF7"/>
    <w:rsid w:val="005F1D23"/>
    <w:rsid w:val="00645932"/>
    <w:rsid w:val="00684028"/>
    <w:rsid w:val="009E6205"/>
    <w:rsid w:val="00D24FA1"/>
    <w:rsid w:val="00F14D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4FA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24FA1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24FA1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4FA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24FA1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24FA1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120</Words>
  <Characters>686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SPecialiST</dc:creator>
  <cp:keywords/>
  <dc:description/>
  <cp:lastModifiedBy>RePack by SPecialiST</cp:lastModifiedBy>
  <cp:revision>4</cp:revision>
  <dcterms:created xsi:type="dcterms:W3CDTF">2022-11-23T07:49:00Z</dcterms:created>
  <dcterms:modified xsi:type="dcterms:W3CDTF">2022-12-12T12:17:00Z</dcterms:modified>
</cp:coreProperties>
</file>