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FA1" w:rsidRPr="00D319E6" w:rsidRDefault="00D24FA1" w:rsidP="00D24FA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D24FA1" w:rsidRPr="00D319E6" w:rsidRDefault="00D24FA1" w:rsidP="00D24FA1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01.07.2022 № 3306 «О внесении изменений в положение о порядке выявления, демонтажа, перемещения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№7379»).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D24FA1" w:rsidRPr="00D319E6" w:rsidTr="00D24FA1">
        <w:trPr>
          <w:trHeight w:val="1408"/>
        </w:trPr>
        <w:tc>
          <w:tcPr>
            <w:tcW w:w="1242" w:type="dxa"/>
          </w:tcPr>
          <w:p w:rsidR="00D24FA1" w:rsidRDefault="00D24FA1" w:rsidP="00D24FA1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D24FA1" w:rsidRPr="00F514DD" w:rsidRDefault="00D24FA1" w:rsidP="00D24FA1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D24FA1" w:rsidRPr="00F514DD" w:rsidRDefault="00D24FA1" w:rsidP="00D24FA1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D24FA1" w:rsidRDefault="00D24FA1" w:rsidP="00D24FA1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D24FA1" w:rsidRDefault="00D24FA1" w:rsidP="00D24FA1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D24FA1" w:rsidRPr="007A08CA" w:rsidRDefault="00D24FA1" w:rsidP="00D24FA1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D24FA1" w:rsidRDefault="00D24FA1" w:rsidP="00D24FA1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D24FA1" w:rsidRPr="00D319E6" w:rsidTr="00D24FA1">
        <w:trPr>
          <w:trHeight w:val="2965"/>
        </w:trPr>
        <w:tc>
          <w:tcPr>
            <w:tcW w:w="1242" w:type="dxa"/>
          </w:tcPr>
          <w:p w:rsidR="00D24FA1" w:rsidRDefault="00D24FA1" w:rsidP="00D24FA1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D24FA1" w:rsidRPr="00F514DD" w:rsidRDefault="00D24FA1" w:rsidP="00D24FA1">
            <w:pPr>
              <w:jc w:val="both"/>
            </w:pPr>
            <w:proofErr w:type="gramStart"/>
            <w:r>
              <w:t>Н</w:t>
            </w:r>
            <w:r w:rsidRPr="002277C6">
              <w:t>естационарный объект (</w:t>
            </w:r>
            <w:r>
              <w:t>торговые весы марка:</w:t>
            </w:r>
            <w:proofErr w:type="gramEnd"/>
            <w:r>
              <w:t xml:space="preserve"> </w:t>
            </w:r>
            <w:proofErr w:type="gramStart"/>
            <w:r>
              <w:t>«Олимп 2ур»</w:t>
            </w:r>
            <w:r w:rsidRPr="002277C6">
              <w:t>)</w:t>
            </w:r>
            <w:proofErr w:type="gramEnd"/>
          </w:p>
        </w:tc>
        <w:tc>
          <w:tcPr>
            <w:tcW w:w="2268" w:type="dxa"/>
          </w:tcPr>
          <w:p w:rsidR="00D24FA1" w:rsidRPr="00F514DD" w:rsidRDefault="00D24FA1" w:rsidP="00D24FA1">
            <w:r w:rsidRPr="00E03DE1">
              <w:t>РТ,  г. Набережные Челны,</w:t>
            </w:r>
            <w:r>
              <w:t xml:space="preserve"> ул. Шамиля Усманова, 36А</w:t>
            </w:r>
          </w:p>
        </w:tc>
        <w:tc>
          <w:tcPr>
            <w:tcW w:w="2693" w:type="dxa"/>
          </w:tcPr>
          <w:p w:rsidR="00D24FA1" w:rsidRDefault="00D24FA1" w:rsidP="00D24FA1">
            <w:r>
              <w:t>Дата: 22.11.2022</w:t>
            </w:r>
          </w:p>
          <w:p w:rsidR="00D24FA1" w:rsidRDefault="00D24FA1" w:rsidP="00D24FA1">
            <w:r>
              <w:t xml:space="preserve">Начало демонтажа: </w:t>
            </w:r>
          </w:p>
          <w:p w:rsidR="00D24FA1" w:rsidRDefault="00D24FA1" w:rsidP="00D24FA1">
            <w:r>
              <w:t>15 час. 13 мин.</w:t>
            </w:r>
          </w:p>
          <w:p w:rsidR="00D24FA1" w:rsidRDefault="00D24FA1" w:rsidP="00D24FA1"/>
        </w:tc>
        <w:tc>
          <w:tcPr>
            <w:tcW w:w="2835" w:type="dxa"/>
          </w:tcPr>
          <w:p w:rsidR="00D24FA1" w:rsidRDefault="00D24FA1" w:rsidP="00D24FA1">
            <w:r>
              <w:t xml:space="preserve">Пр. </w:t>
            </w:r>
            <w:proofErr w:type="spellStart"/>
            <w:r>
              <w:t>Чулман</w:t>
            </w:r>
            <w:proofErr w:type="spellEnd"/>
            <w:r>
              <w:t>, 99 ст. 2  автостоянка «Тулпар-2»</w:t>
            </w:r>
          </w:p>
        </w:tc>
        <w:tc>
          <w:tcPr>
            <w:tcW w:w="2835" w:type="dxa"/>
          </w:tcPr>
          <w:p w:rsidR="00D24FA1" w:rsidRPr="007A08CA" w:rsidRDefault="00D24FA1" w:rsidP="00D24FA1">
            <w:r>
              <w:rPr>
                <w:noProof/>
              </w:rPr>
              <w:drawing>
                <wp:inline distT="0" distB="0" distL="0" distR="0" wp14:anchorId="337F45BB" wp14:editId="34A2EE3A">
                  <wp:extent cx="1209675" cy="2143125"/>
                  <wp:effectExtent l="0" t="0" r="9525" b="9525"/>
                  <wp:docPr id="1" name="Рисунок 1" descr="C:\Users\Пользователь\Downloads\WhatsApp Image 2022-11-23 at 10.58.5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WhatsApp Image 2022-11-23 at 10.58.5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214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E6205">
              <w:rPr>
                <w:noProof/>
              </w:rPr>
              <w:drawing>
                <wp:inline distT="0" distB="0" distL="0" distR="0">
                  <wp:extent cx="1343025" cy="2392746"/>
                  <wp:effectExtent l="0" t="0" r="0" b="7620"/>
                  <wp:docPr id="3" name="Рисунок 3" descr="C:\Users\Пользователь\Downloads\WhatsApp Image 2022-11-23 at 10.59.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Пользователь\Downloads\WhatsApp Image 2022-11-23 at 10.59.4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2392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D24FA1" w:rsidRDefault="00D24FA1" w:rsidP="00D24FA1">
            <w:r>
              <w:t>По вопросу  выдачи объекта обращаться в администрацию Центрального района</w:t>
            </w:r>
          </w:p>
          <w:p w:rsidR="00D24FA1" w:rsidRPr="0096641F" w:rsidRDefault="00D24FA1" w:rsidP="00D24FA1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D24FA1" w:rsidRDefault="00D24FA1" w:rsidP="00D24FA1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D24FA1" w:rsidRDefault="00D24FA1" w:rsidP="00D24FA1">
      <w:bookmarkStart w:id="0" w:name="_GoBack"/>
      <w:bookmarkEnd w:id="0"/>
    </w:p>
    <w:p w:rsidR="005F1D23" w:rsidRDefault="005F1D23"/>
    <w:sectPr w:rsidR="005F1D23" w:rsidSect="009E6205">
      <w:pgSz w:w="16840" w:h="11907" w:orient="landscape"/>
      <w:pgMar w:top="426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932"/>
    <w:rsid w:val="005F1D23"/>
    <w:rsid w:val="00645932"/>
    <w:rsid w:val="009E6205"/>
    <w:rsid w:val="00D24FA1"/>
    <w:rsid w:val="00F1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3</cp:revision>
  <dcterms:created xsi:type="dcterms:W3CDTF">2022-11-23T07:49:00Z</dcterms:created>
  <dcterms:modified xsi:type="dcterms:W3CDTF">2022-11-23T08:01:00Z</dcterms:modified>
</cp:coreProperties>
</file>