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0355" w:rsidRDefault="006F0355" w:rsidP="006F0355">
      <w:pPr>
        <w:jc w:val="center"/>
        <w:rPr>
          <w:sz w:val="22"/>
          <w:szCs w:val="22"/>
        </w:rPr>
      </w:pPr>
    </w:p>
    <w:p w:rsidR="006F0355" w:rsidRPr="00D319E6" w:rsidRDefault="006F0355" w:rsidP="006F0355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Нестационарный </w:t>
      </w:r>
      <w:r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Pr="00D319E6">
        <w:rPr>
          <w:sz w:val="22"/>
          <w:szCs w:val="22"/>
        </w:rPr>
        <w:t xml:space="preserve"> демонтажу</w:t>
      </w:r>
      <w:r>
        <w:rPr>
          <w:sz w:val="22"/>
          <w:szCs w:val="22"/>
        </w:rPr>
        <w:t xml:space="preserve"> (перемещению)</w:t>
      </w:r>
    </w:p>
    <w:p w:rsidR="006F0355" w:rsidRDefault="006F0355" w:rsidP="006F0355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p w:rsidR="00A56FB1" w:rsidRPr="00D319E6" w:rsidRDefault="00A56FB1" w:rsidP="006F0355">
      <w:pPr>
        <w:jc w:val="center"/>
        <w:rPr>
          <w:sz w:val="22"/>
          <w:szCs w:val="22"/>
        </w:rPr>
      </w:pPr>
    </w:p>
    <w:tbl>
      <w:tblPr>
        <w:tblpPr w:leftFromText="180" w:rightFromText="180" w:vertAnchor="text" w:horzAnchor="page" w:tblpX="643" w:tblpY="154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2126"/>
        <w:gridCol w:w="3544"/>
        <w:gridCol w:w="3827"/>
      </w:tblGrid>
      <w:tr w:rsidR="006F0355" w:rsidRPr="00D319E6" w:rsidTr="006F0355">
        <w:trPr>
          <w:trHeight w:val="2965"/>
        </w:trPr>
        <w:tc>
          <w:tcPr>
            <w:tcW w:w="1101" w:type="dxa"/>
          </w:tcPr>
          <w:p w:rsidR="006F0355" w:rsidRPr="0013502C" w:rsidRDefault="006F0355" w:rsidP="006F0355">
            <w:r w:rsidRPr="0013502C">
              <w:t>Не выявлен</w:t>
            </w:r>
          </w:p>
        </w:tc>
        <w:tc>
          <w:tcPr>
            <w:tcW w:w="2126" w:type="dxa"/>
          </w:tcPr>
          <w:p w:rsidR="006F0355" w:rsidRPr="00665704" w:rsidRDefault="00334863" w:rsidP="00476EEC">
            <w:r w:rsidRPr="00665704">
              <w:t xml:space="preserve">Нестационарный объект </w:t>
            </w:r>
            <w:r w:rsidR="00665704" w:rsidRPr="00665704">
              <w:t>(шлагбаум 2 шт.)</w:t>
            </w:r>
          </w:p>
        </w:tc>
        <w:tc>
          <w:tcPr>
            <w:tcW w:w="3544" w:type="dxa"/>
          </w:tcPr>
          <w:p w:rsidR="00800745" w:rsidRPr="00665704" w:rsidRDefault="006F0355" w:rsidP="006F0355">
            <w:proofErr w:type="spellStart"/>
            <w:r w:rsidRPr="00665704">
              <w:t>РТ</w:t>
            </w:r>
            <w:proofErr w:type="gramStart"/>
            <w:r w:rsidRPr="00665704">
              <w:t>,г</w:t>
            </w:r>
            <w:proofErr w:type="spellEnd"/>
            <w:proofErr w:type="gramEnd"/>
            <w:r w:rsidRPr="00665704">
              <w:t xml:space="preserve">. Набережные Челны, </w:t>
            </w:r>
          </w:p>
          <w:p w:rsidR="006F0355" w:rsidRPr="00665704" w:rsidRDefault="00665704" w:rsidP="00665704">
            <w:r w:rsidRPr="00665704">
              <w:t>ул. Вторая Береговая проходная КПП на территор</w:t>
            </w:r>
            <w:r>
              <w:t>и</w:t>
            </w:r>
            <w:r w:rsidRPr="00665704">
              <w:t xml:space="preserve">ю </w:t>
            </w:r>
            <w:proofErr w:type="spellStart"/>
            <w:r w:rsidRPr="00665704">
              <w:t>Чаллы</w:t>
            </w:r>
            <w:proofErr w:type="spellEnd"/>
            <w:r w:rsidRPr="00665704">
              <w:t xml:space="preserve"> Яр</w:t>
            </w:r>
          </w:p>
        </w:tc>
        <w:tc>
          <w:tcPr>
            <w:tcW w:w="3827" w:type="dxa"/>
          </w:tcPr>
          <w:p w:rsidR="00DA5EBA" w:rsidRDefault="00665704" w:rsidP="006F0355">
            <w:r>
              <w:rPr>
                <w:i/>
                <w:noProof/>
                <w:sz w:val="28"/>
                <w:szCs w:val="28"/>
                <w:u w:val="single"/>
              </w:rPr>
              <w:drawing>
                <wp:inline distT="0" distB="0" distL="0" distR="0" wp14:anchorId="73849B95" wp14:editId="41519372">
                  <wp:extent cx="2095500" cy="2800350"/>
                  <wp:effectExtent l="0" t="0" r="0" b="0"/>
                  <wp:docPr id="2" name="Рисунок 2" descr="\\win-ser\public\отдел ОВОТ\2022\Демонтаж\ДЕМОНТАЖ\2022\Документы по объектам\№63 шлагбаум чаллы Яр\IMG_20221026_16244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отдел ОВОТ\2022\Демонтаж\ДЕМОНТАЖ\2022\Документы по объектам\№63 шлагбаум чаллы Яр\IMG_20221026_16244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0" cy="2800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65704" w:rsidRPr="007A08CA" w:rsidRDefault="00665704" w:rsidP="006F0355"/>
        </w:tc>
      </w:tr>
      <w:tr w:rsidR="00A56FB1" w:rsidRPr="00D319E6" w:rsidTr="006F0355">
        <w:trPr>
          <w:trHeight w:val="2965"/>
        </w:trPr>
        <w:tc>
          <w:tcPr>
            <w:tcW w:w="1101" w:type="dxa"/>
          </w:tcPr>
          <w:p w:rsidR="00A56FB1" w:rsidRPr="0013502C" w:rsidRDefault="00A56FB1" w:rsidP="00A56FB1">
            <w:r w:rsidRPr="0013502C">
              <w:t>Не выявлен</w:t>
            </w:r>
          </w:p>
        </w:tc>
        <w:tc>
          <w:tcPr>
            <w:tcW w:w="2126" w:type="dxa"/>
          </w:tcPr>
          <w:p w:rsidR="00A56FB1" w:rsidRPr="00665704" w:rsidRDefault="00A56FB1" w:rsidP="00A56FB1">
            <w:r w:rsidRPr="00665704">
              <w:t>Нестационарный объект (шлагбаум 2 шт.)</w:t>
            </w:r>
          </w:p>
        </w:tc>
        <w:tc>
          <w:tcPr>
            <w:tcW w:w="3544" w:type="dxa"/>
          </w:tcPr>
          <w:p w:rsidR="00A56FB1" w:rsidRPr="00665704" w:rsidRDefault="00A56FB1" w:rsidP="00A56FB1">
            <w:proofErr w:type="spellStart"/>
            <w:r w:rsidRPr="00665704">
              <w:t>РТ</w:t>
            </w:r>
            <w:proofErr w:type="gramStart"/>
            <w:r w:rsidRPr="00665704">
              <w:t>,г</w:t>
            </w:r>
            <w:proofErr w:type="spellEnd"/>
            <w:proofErr w:type="gramEnd"/>
            <w:r w:rsidRPr="00665704">
              <w:t xml:space="preserve">. Набережные Челны, </w:t>
            </w:r>
          </w:p>
          <w:p w:rsidR="00A56FB1" w:rsidRPr="00665704" w:rsidRDefault="00A56FB1" w:rsidP="00A56FB1">
            <w:r w:rsidRPr="00665704">
              <w:t>ул. Вторая Береговая проходная КПП на территор</w:t>
            </w:r>
            <w:r>
              <w:t>и</w:t>
            </w:r>
            <w:r w:rsidRPr="00665704">
              <w:t xml:space="preserve">ю </w:t>
            </w:r>
            <w:proofErr w:type="spellStart"/>
            <w:r w:rsidRPr="00665704">
              <w:t>Чаллы</w:t>
            </w:r>
            <w:proofErr w:type="spellEnd"/>
            <w:r w:rsidRPr="00665704">
              <w:t xml:space="preserve"> Яр</w:t>
            </w:r>
          </w:p>
        </w:tc>
        <w:tc>
          <w:tcPr>
            <w:tcW w:w="3827" w:type="dxa"/>
          </w:tcPr>
          <w:p w:rsidR="00A56FB1" w:rsidRDefault="00A56FB1" w:rsidP="00A56FB1">
            <w:pPr>
              <w:rPr>
                <w:i/>
                <w:noProof/>
                <w:sz w:val="28"/>
                <w:szCs w:val="28"/>
                <w:u w:val="single"/>
              </w:rPr>
            </w:pPr>
            <w:bookmarkStart w:id="0" w:name="_GoBack"/>
            <w:r>
              <w:rPr>
                <w:noProof/>
              </w:rPr>
              <w:drawing>
                <wp:inline distT="0" distB="0" distL="0" distR="0" wp14:anchorId="79546590" wp14:editId="35C9333C">
                  <wp:extent cx="2286000" cy="3048000"/>
                  <wp:effectExtent l="0" t="0" r="0" b="0"/>
                  <wp:docPr id="4" name="Рисунок 4" descr="\\win-ser\public\отдел ОВОТ\2022\Демонтаж\ДЕМОНТАЖ\2022\Документы по объектам\№63 шлагбаум чаллы Яр\IMG_20221026_16252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win-ser\public\отдел ОВОТ\2022\Демонтаж\ДЕМОНТАЖ\2022\Документы по объектам\№63 шлагбаум чаллы Яр\IMG_20221026_16252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0" cy="304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:rsidR="000B7149" w:rsidRDefault="000B7149"/>
    <w:sectPr w:rsidR="000B71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17AE"/>
    <w:rsid w:val="000B7149"/>
    <w:rsid w:val="00334863"/>
    <w:rsid w:val="00476EEC"/>
    <w:rsid w:val="00665704"/>
    <w:rsid w:val="006F0355"/>
    <w:rsid w:val="00800745"/>
    <w:rsid w:val="00A56FB1"/>
    <w:rsid w:val="00C517AE"/>
    <w:rsid w:val="00DA5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3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035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035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3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035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035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96</Words>
  <Characters>551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SPecialiST</dc:creator>
  <cp:keywords/>
  <dc:description/>
  <cp:lastModifiedBy>RePack by SPecialiST</cp:lastModifiedBy>
  <cp:revision>7</cp:revision>
  <dcterms:created xsi:type="dcterms:W3CDTF">2022-07-27T12:05:00Z</dcterms:created>
  <dcterms:modified xsi:type="dcterms:W3CDTF">2022-10-28T06:27:00Z</dcterms:modified>
</cp:coreProperties>
</file>