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71E" w:rsidRPr="0063471E" w:rsidRDefault="0063471E" w:rsidP="0063471E">
      <w:pPr>
        <w:jc w:val="center"/>
        <w:rPr>
          <w:b/>
          <w:bCs/>
          <w:sz w:val="28"/>
          <w:szCs w:val="28"/>
        </w:rPr>
      </w:pPr>
      <w:r w:rsidRPr="0063471E">
        <w:rPr>
          <w:b/>
          <w:bCs/>
          <w:sz w:val="28"/>
          <w:szCs w:val="28"/>
        </w:rPr>
        <w:t>ИНФОРМАЦИОННОЕ СООБЩЕНИЕ</w:t>
      </w:r>
    </w:p>
    <w:p w:rsidR="0063471E" w:rsidRPr="0063471E" w:rsidRDefault="0063471E" w:rsidP="0063471E">
      <w:pPr>
        <w:jc w:val="both"/>
        <w:rPr>
          <w:bCs/>
          <w:sz w:val="28"/>
          <w:szCs w:val="28"/>
        </w:rPr>
      </w:pPr>
    </w:p>
    <w:p w:rsidR="0063471E" w:rsidRPr="0063471E" w:rsidRDefault="0063471E" w:rsidP="0063471E">
      <w:pPr>
        <w:ind w:firstLine="708"/>
        <w:jc w:val="both"/>
        <w:rPr>
          <w:b/>
          <w:bCs/>
          <w:sz w:val="28"/>
          <w:szCs w:val="28"/>
        </w:rPr>
      </w:pPr>
      <w:r w:rsidRPr="0063471E">
        <w:rPr>
          <w:b/>
          <w:bCs/>
          <w:sz w:val="28"/>
          <w:szCs w:val="28"/>
        </w:rPr>
        <w:t>Заявления подаются в филиал ГБУ «Многофункциональный центр предоставления государственных и муниципальных услуг»</w:t>
      </w:r>
    </w:p>
    <w:p w:rsidR="0063471E" w:rsidRPr="0063471E" w:rsidRDefault="0063471E" w:rsidP="0063471E">
      <w:pPr>
        <w:ind w:firstLine="708"/>
        <w:jc w:val="both"/>
        <w:rPr>
          <w:b/>
          <w:bCs/>
          <w:sz w:val="28"/>
          <w:szCs w:val="28"/>
        </w:rPr>
      </w:pPr>
      <w:r w:rsidRPr="0063471E">
        <w:rPr>
          <w:b/>
          <w:bCs/>
          <w:sz w:val="28"/>
          <w:szCs w:val="28"/>
        </w:rPr>
        <w:t>Адреса филиалов ГБУ «Многофункциональный центр предоставления государственных и муниципальных услуг»:</w:t>
      </w:r>
    </w:p>
    <w:p w:rsidR="0063471E" w:rsidRPr="0063471E" w:rsidRDefault="0063471E" w:rsidP="0063471E">
      <w:pPr>
        <w:rPr>
          <w:b/>
          <w:bCs/>
          <w:sz w:val="28"/>
          <w:szCs w:val="28"/>
        </w:rPr>
      </w:pPr>
    </w:p>
    <w:p w:rsidR="00F06AC6" w:rsidRPr="00F06AC6" w:rsidRDefault="0063471E" w:rsidP="00F06AC6">
      <w:pPr>
        <w:widowControl/>
        <w:numPr>
          <w:ilvl w:val="0"/>
          <w:numId w:val="2"/>
        </w:numPr>
        <w:autoSpaceDE/>
        <w:autoSpaceDN/>
        <w:adjustRightInd/>
        <w:spacing w:after="100" w:afterAutospacing="1"/>
        <w:rPr>
          <w:sz w:val="24"/>
          <w:szCs w:val="24"/>
        </w:rPr>
      </w:pPr>
      <w:r w:rsidRPr="0063471E">
        <w:rPr>
          <w:b/>
          <w:bCs/>
          <w:sz w:val="28"/>
          <w:szCs w:val="28"/>
        </w:rPr>
        <w:t xml:space="preserve">  </w:t>
      </w:r>
      <w:r w:rsidR="00F06AC6" w:rsidRPr="00F06AC6">
        <w:rPr>
          <w:b/>
          <w:bCs/>
          <w:sz w:val="24"/>
          <w:szCs w:val="24"/>
        </w:rPr>
        <w:t>бульвар Кол Гали, д.25Е</w:t>
      </w:r>
    </w:p>
    <w:p w:rsidR="00F06AC6" w:rsidRPr="00F06AC6" w:rsidRDefault="00F06AC6" w:rsidP="00F06AC6">
      <w:pPr>
        <w:widowControl/>
        <w:autoSpaceDE/>
        <w:autoSpaceDN/>
        <w:adjustRightInd/>
        <w:spacing w:after="100" w:afterAutospacing="1"/>
        <w:ind w:left="360"/>
        <w:jc w:val="center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>График работы (без перерыва на обед)</w:t>
      </w:r>
    </w:p>
    <w:p w:rsidR="00F06AC6" w:rsidRPr="00F06AC6" w:rsidRDefault="00F06AC6" w:rsidP="00F06AC6">
      <w:pPr>
        <w:widowControl/>
        <w:numPr>
          <w:ilvl w:val="1"/>
          <w:numId w:val="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>Понедельник </w:t>
      </w:r>
      <w:r w:rsidRPr="00F06AC6">
        <w:rPr>
          <w:b/>
          <w:bCs/>
          <w:i/>
          <w:iCs/>
          <w:sz w:val="24"/>
          <w:szCs w:val="24"/>
        </w:rPr>
        <w:t>8:00 - 17:00</w:t>
      </w:r>
    </w:p>
    <w:p w:rsidR="00F06AC6" w:rsidRPr="00F06AC6" w:rsidRDefault="00F06AC6" w:rsidP="00F06AC6">
      <w:pPr>
        <w:widowControl/>
        <w:numPr>
          <w:ilvl w:val="1"/>
          <w:numId w:val="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>Вторник </w:t>
      </w:r>
      <w:r w:rsidRPr="00F06AC6">
        <w:rPr>
          <w:b/>
          <w:bCs/>
          <w:i/>
          <w:iCs/>
          <w:sz w:val="24"/>
          <w:szCs w:val="24"/>
        </w:rPr>
        <w:t>11:00 - 20:00</w:t>
      </w:r>
    </w:p>
    <w:p w:rsidR="00F06AC6" w:rsidRPr="00F06AC6" w:rsidRDefault="00F06AC6" w:rsidP="00F06AC6">
      <w:pPr>
        <w:widowControl/>
        <w:numPr>
          <w:ilvl w:val="1"/>
          <w:numId w:val="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>Среда </w:t>
      </w:r>
      <w:r w:rsidRPr="00F06AC6">
        <w:rPr>
          <w:b/>
          <w:bCs/>
          <w:i/>
          <w:iCs/>
          <w:sz w:val="24"/>
          <w:szCs w:val="24"/>
        </w:rPr>
        <w:t>8:00 - 17:00</w:t>
      </w:r>
    </w:p>
    <w:p w:rsidR="00F06AC6" w:rsidRPr="00F06AC6" w:rsidRDefault="00F06AC6" w:rsidP="00F06AC6">
      <w:pPr>
        <w:widowControl/>
        <w:numPr>
          <w:ilvl w:val="1"/>
          <w:numId w:val="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 xml:space="preserve">Четверг </w:t>
      </w:r>
      <w:r w:rsidRPr="00F06AC6">
        <w:rPr>
          <w:b/>
          <w:bCs/>
          <w:i/>
          <w:iCs/>
          <w:sz w:val="24"/>
          <w:szCs w:val="24"/>
        </w:rPr>
        <w:t>8:00 - 17:00</w:t>
      </w:r>
    </w:p>
    <w:p w:rsidR="00F06AC6" w:rsidRPr="00F06AC6" w:rsidRDefault="00F06AC6" w:rsidP="00F06AC6">
      <w:pPr>
        <w:widowControl/>
        <w:numPr>
          <w:ilvl w:val="1"/>
          <w:numId w:val="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>Пятница </w:t>
      </w:r>
      <w:r w:rsidRPr="00F06AC6">
        <w:rPr>
          <w:b/>
          <w:bCs/>
          <w:i/>
          <w:iCs/>
          <w:sz w:val="24"/>
          <w:szCs w:val="24"/>
        </w:rPr>
        <w:t>7:00 - 16:00</w:t>
      </w:r>
    </w:p>
    <w:p w:rsidR="00F06AC6" w:rsidRPr="00F06AC6" w:rsidRDefault="00F06AC6" w:rsidP="00F06AC6">
      <w:pPr>
        <w:widowControl/>
        <w:numPr>
          <w:ilvl w:val="1"/>
          <w:numId w:val="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>Суббота </w:t>
      </w:r>
      <w:r w:rsidRPr="00F06AC6">
        <w:rPr>
          <w:b/>
          <w:bCs/>
          <w:i/>
          <w:iCs/>
          <w:sz w:val="24"/>
          <w:szCs w:val="24"/>
        </w:rPr>
        <w:t>8:00 - 17:00</w:t>
      </w:r>
    </w:p>
    <w:p w:rsidR="00F06AC6" w:rsidRPr="00F06AC6" w:rsidRDefault="00F06AC6" w:rsidP="00F06AC6">
      <w:pPr>
        <w:widowControl/>
        <w:numPr>
          <w:ilvl w:val="1"/>
          <w:numId w:val="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>Воскресенье </w:t>
      </w:r>
      <w:r w:rsidRPr="00F06AC6">
        <w:rPr>
          <w:b/>
          <w:bCs/>
          <w:i/>
          <w:iCs/>
          <w:sz w:val="24"/>
          <w:szCs w:val="24"/>
        </w:rPr>
        <w:t>8:00 - 17:00</w:t>
      </w:r>
    </w:p>
    <w:p w:rsidR="00F06AC6" w:rsidRPr="00F06AC6" w:rsidRDefault="00F06AC6" w:rsidP="00F06AC6">
      <w:pPr>
        <w:widowControl/>
        <w:numPr>
          <w:ilvl w:val="0"/>
          <w:numId w:val="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 xml:space="preserve">Пр. Мира д.62 </w:t>
      </w:r>
      <w:proofErr w:type="gramStart"/>
      <w:r w:rsidRPr="00F06AC6">
        <w:rPr>
          <w:b/>
          <w:bCs/>
          <w:sz w:val="24"/>
          <w:szCs w:val="24"/>
        </w:rPr>
        <w:t xml:space="preserve">( </w:t>
      </w:r>
      <w:proofErr w:type="gramEnd"/>
      <w:r w:rsidRPr="00F06AC6">
        <w:rPr>
          <w:b/>
          <w:bCs/>
          <w:sz w:val="24"/>
          <w:szCs w:val="24"/>
        </w:rPr>
        <w:t>Новый город 3/16)   </w:t>
      </w:r>
    </w:p>
    <w:p w:rsidR="00F06AC6" w:rsidRPr="00F06AC6" w:rsidRDefault="00F06AC6" w:rsidP="00F06AC6">
      <w:pPr>
        <w:widowControl/>
        <w:autoSpaceDE/>
        <w:autoSpaceDN/>
        <w:adjustRightInd/>
        <w:spacing w:before="100" w:beforeAutospacing="1" w:after="100" w:afterAutospacing="1"/>
        <w:ind w:left="720"/>
        <w:jc w:val="center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>График работы (без перерыва на обед)</w:t>
      </w:r>
    </w:p>
    <w:p w:rsidR="00F06AC6" w:rsidRPr="00F06AC6" w:rsidRDefault="00F06AC6" w:rsidP="00F06AC6">
      <w:pPr>
        <w:widowControl/>
        <w:numPr>
          <w:ilvl w:val="1"/>
          <w:numId w:val="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>Понедельник </w:t>
      </w:r>
      <w:r w:rsidRPr="00F06AC6">
        <w:rPr>
          <w:b/>
          <w:bCs/>
          <w:i/>
          <w:iCs/>
          <w:sz w:val="24"/>
          <w:szCs w:val="24"/>
        </w:rPr>
        <w:t>8:00 - 17:00</w:t>
      </w:r>
    </w:p>
    <w:p w:rsidR="00F06AC6" w:rsidRPr="00F06AC6" w:rsidRDefault="00F06AC6" w:rsidP="00F06AC6">
      <w:pPr>
        <w:widowControl/>
        <w:numPr>
          <w:ilvl w:val="1"/>
          <w:numId w:val="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 xml:space="preserve">Вторник </w:t>
      </w:r>
      <w:r w:rsidRPr="00F06AC6">
        <w:rPr>
          <w:b/>
          <w:bCs/>
          <w:i/>
          <w:iCs/>
          <w:sz w:val="24"/>
          <w:szCs w:val="24"/>
        </w:rPr>
        <w:t>11:00 - 20:00</w:t>
      </w:r>
    </w:p>
    <w:p w:rsidR="00F06AC6" w:rsidRPr="00F06AC6" w:rsidRDefault="00F06AC6" w:rsidP="00F06AC6">
      <w:pPr>
        <w:widowControl/>
        <w:numPr>
          <w:ilvl w:val="1"/>
          <w:numId w:val="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>Среда </w:t>
      </w:r>
      <w:r w:rsidRPr="00F06AC6">
        <w:rPr>
          <w:b/>
          <w:bCs/>
          <w:i/>
          <w:iCs/>
          <w:sz w:val="24"/>
          <w:szCs w:val="24"/>
        </w:rPr>
        <w:t>8:00 - 17:00</w:t>
      </w:r>
    </w:p>
    <w:p w:rsidR="00F06AC6" w:rsidRPr="00F06AC6" w:rsidRDefault="00F06AC6" w:rsidP="00F06AC6">
      <w:pPr>
        <w:widowControl/>
        <w:numPr>
          <w:ilvl w:val="1"/>
          <w:numId w:val="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>Четверг </w:t>
      </w:r>
      <w:r w:rsidRPr="00F06AC6">
        <w:rPr>
          <w:b/>
          <w:bCs/>
          <w:i/>
          <w:iCs/>
          <w:sz w:val="24"/>
          <w:szCs w:val="24"/>
        </w:rPr>
        <w:t>8:00 - 17:00</w:t>
      </w:r>
      <w:bookmarkStart w:id="0" w:name="_GoBack"/>
      <w:bookmarkEnd w:id="0"/>
    </w:p>
    <w:p w:rsidR="00F06AC6" w:rsidRPr="00F06AC6" w:rsidRDefault="00F06AC6" w:rsidP="00F06AC6">
      <w:pPr>
        <w:widowControl/>
        <w:numPr>
          <w:ilvl w:val="1"/>
          <w:numId w:val="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 xml:space="preserve">Пятница </w:t>
      </w:r>
      <w:r w:rsidRPr="00F06AC6">
        <w:rPr>
          <w:b/>
          <w:bCs/>
          <w:i/>
          <w:iCs/>
          <w:sz w:val="24"/>
          <w:szCs w:val="24"/>
        </w:rPr>
        <w:t>7:00 - 16:00</w:t>
      </w:r>
    </w:p>
    <w:p w:rsidR="00F06AC6" w:rsidRPr="00F06AC6" w:rsidRDefault="00F06AC6" w:rsidP="00F06AC6">
      <w:pPr>
        <w:widowControl/>
        <w:numPr>
          <w:ilvl w:val="1"/>
          <w:numId w:val="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>Суббота </w:t>
      </w:r>
      <w:r w:rsidRPr="00F06AC6">
        <w:rPr>
          <w:b/>
          <w:bCs/>
          <w:i/>
          <w:iCs/>
          <w:sz w:val="24"/>
          <w:szCs w:val="24"/>
        </w:rPr>
        <w:t>8:00 - 17:00</w:t>
      </w:r>
    </w:p>
    <w:p w:rsidR="00F06AC6" w:rsidRPr="00F06AC6" w:rsidRDefault="00F06AC6" w:rsidP="00F06AC6">
      <w:pPr>
        <w:widowControl/>
        <w:numPr>
          <w:ilvl w:val="1"/>
          <w:numId w:val="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06AC6">
        <w:rPr>
          <w:b/>
          <w:bCs/>
          <w:sz w:val="24"/>
          <w:szCs w:val="24"/>
        </w:rPr>
        <w:t>Воскресенье </w:t>
      </w:r>
      <w:r w:rsidRPr="00F06AC6">
        <w:rPr>
          <w:b/>
          <w:bCs/>
          <w:i/>
          <w:iCs/>
          <w:sz w:val="24"/>
          <w:szCs w:val="24"/>
        </w:rPr>
        <w:t>выходной</w:t>
      </w:r>
    </w:p>
    <w:p w:rsidR="0063471E" w:rsidRPr="0063471E" w:rsidRDefault="0063471E" w:rsidP="00F06AC6">
      <w:pPr>
        <w:rPr>
          <w:bCs/>
          <w:sz w:val="28"/>
          <w:szCs w:val="28"/>
        </w:rPr>
      </w:pPr>
    </w:p>
    <w:p w:rsidR="0063471E" w:rsidRPr="0063471E" w:rsidRDefault="0063471E" w:rsidP="0063471E">
      <w:pPr>
        <w:rPr>
          <w:b/>
          <w:bCs/>
          <w:sz w:val="28"/>
          <w:szCs w:val="28"/>
        </w:rPr>
      </w:pPr>
      <w:r w:rsidRPr="0063471E">
        <w:rPr>
          <w:b/>
          <w:bCs/>
          <w:sz w:val="28"/>
          <w:szCs w:val="28"/>
        </w:rPr>
        <w:t>АРЕНДАТОРАМ ЗЕМЕЛЬНЫХ УЧАСТКОВ</w:t>
      </w:r>
    </w:p>
    <w:p w:rsidR="0063471E" w:rsidRPr="0063471E" w:rsidRDefault="0063471E" w:rsidP="0063471E">
      <w:pPr>
        <w:rPr>
          <w:bCs/>
          <w:sz w:val="28"/>
          <w:szCs w:val="28"/>
        </w:rPr>
      </w:pPr>
    </w:p>
    <w:p w:rsidR="0063471E" w:rsidRPr="0063471E" w:rsidRDefault="0063471E" w:rsidP="0063471E">
      <w:pPr>
        <w:ind w:firstLine="708"/>
        <w:jc w:val="both"/>
        <w:rPr>
          <w:bCs/>
          <w:sz w:val="28"/>
          <w:szCs w:val="28"/>
        </w:rPr>
      </w:pPr>
      <w:proofErr w:type="gramStart"/>
      <w:r w:rsidRPr="0063471E">
        <w:rPr>
          <w:bCs/>
          <w:sz w:val="28"/>
          <w:szCs w:val="28"/>
        </w:rPr>
        <w:t>В соответствии с Приказом Министерства финансов  РФ от 12.11.2013 №107н  «Об утверждении правил указания информации в реквизитах распоряжений о переводе денежных средств в уплату платежей в бюджетную систему РФ» и решением Горсовета от 19.12.2013 № 28/5 сообщаем, что с 01 января 2021 года применяются следующие банковские реквизиты для перечисления платежей от использования земельных участков,</w:t>
      </w:r>
      <w:proofErr w:type="gramEnd"/>
      <w:r w:rsidRPr="0063471E">
        <w:rPr>
          <w:bCs/>
          <w:sz w:val="28"/>
          <w:szCs w:val="28"/>
        </w:rPr>
        <w:t xml:space="preserve"> государственная </w:t>
      </w:r>
      <w:proofErr w:type="gramStart"/>
      <w:r w:rsidRPr="0063471E">
        <w:rPr>
          <w:bCs/>
          <w:sz w:val="28"/>
          <w:szCs w:val="28"/>
        </w:rPr>
        <w:t>собственность</w:t>
      </w:r>
      <w:proofErr w:type="gramEnd"/>
      <w:r w:rsidRPr="0063471E">
        <w:rPr>
          <w:bCs/>
          <w:sz w:val="28"/>
          <w:szCs w:val="28"/>
        </w:rPr>
        <w:t xml:space="preserve"> на которые не разграничена и которые расположены в границах городских округов:</w:t>
      </w:r>
    </w:p>
    <w:p w:rsidR="0063471E" w:rsidRPr="0063471E" w:rsidRDefault="0063471E" w:rsidP="0063471E">
      <w:pPr>
        <w:rPr>
          <w:bCs/>
          <w:sz w:val="28"/>
          <w:szCs w:val="28"/>
        </w:rPr>
      </w:pPr>
    </w:p>
    <w:p w:rsidR="0063471E" w:rsidRPr="0063471E" w:rsidRDefault="0063471E" w:rsidP="0063471E">
      <w:pPr>
        <w:rPr>
          <w:bCs/>
          <w:sz w:val="28"/>
          <w:szCs w:val="28"/>
        </w:rPr>
      </w:pPr>
      <w:r w:rsidRPr="0063471E">
        <w:rPr>
          <w:bCs/>
          <w:sz w:val="28"/>
          <w:szCs w:val="28"/>
        </w:rPr>
        <w:t>КБК  800 1 11 05012 04 0000 120</w:t>
      </w:r>
    </w:p>
    <w:p w:rsidR="0063471E" w:rsidRPr="0063471E" w:rsidRDefault="0063471E" w:rsidP="0063471E">
      <w:pPr>
        <w:rPr>
          <w:bCs/>
          <w:sz w:val="28"/>
          <w:szCs w:val="28"/>
        </w:rPr>
      </w:pPr>
    </w:p>
    <w:p w:rsidR="0063471E" w:rsidRPr="0063471E" w:rsidRDefault="0063471E" w:rsidP="0063471E">
      <w:pPr>
        <w:rPr>
          <w:bCs/>
          <w:sz w:val="28"/>
          <w:szCs w:val="28"/>
        </w:rPr>
      </w:pPr>
      <w:r w:rsidRPr="0063471E">
        <w:rPr>
          <w:bCs/>
          <w:sz w:val="28"/>
          <w:szCs w:val="28"/>
        </w:rPr>
        <w:t>Получатель:</w:t>
      </w:r>
    </w:p>
    <w:p w:rsidR="0063471E" w:rsidRPr="0063471E" w:rsidRDefault="0063471E" w:rsidP="0063471E">
      <w:pPr>
        <w:rPr>
          <w:bCs/>
          <w:sz w:val="28"/>
          <w:szCs w:val="28"/>
        </w:rPr>
      </w:pPr>
    </w:p>
    <w:p w:rsidR="0063471E" w:rsidRPr="0063471E" w:rsidRDefault="0063471E" w:rsidP="0063471E">
      <w:pPr>
        <w:rPr>
          <w:bCs/>
          <w:sz w:val="28"/>
          <w:szCs w:val="28"/>
        </w:rPr>
      </w:pPr>
      <w:r w:rsidRPr="0063471E">
        <w:rPr>
          <w:bCs/>
          <w:sz w:val="28"/>
          <w:szCs w:val="28"/>
        </w:rPr>
        <w:t xml:space="preserve">  УФК  по PT (Исполнительный комитет города Набережные Челны Республики Татарстан)</w:t>
      </w:r>
    </w:p>
    <w:p w:rsidR="0063471E" w:rsidRPr="0063471E" w:rsidRDefault="0063471E" w:rsidP="0063471E">
      <w:pPr>
        <w:rPr>
          <w:bCs/>
          <w:sz w:val="28"/>
          <w:szCs w:val="28"/>
        </w:rPr>
      </w:pPr>
    </w:p>
    <w:p w:rsidR="0063471E" w:rsidRPr="0063471E" w:rsidRDefault="0063471E" w:rsidP="0063471E">
      <w:pPr>
        <w:rPr>
          <w:bCs/>
          <w:sz w:val="28"/>
          <w:szCs w:val="28"/>
        </w:rPr>
      </w:pPr>
      <w:r w:rsidRPr="0063471E">
        <w:rPr>
          <w:bCs/>
          <w:sz w:val="28"/>
          <w:szCs w:val="28"/>
        </w:rPr>
        <w:t xml:space="preserve">ИНН  1650135166 </w:t>
      </w:r>
    </w:p>
    <w:p w:rsidR="0063471E" w:rsidRPr="0063471E" w:rsidRDefault="0063471E" w:rsidP="0063471E">
      <w:pPr>
        <w:rPr>
          <w:bCs/>
          <w:sz w:val="28"/>
          <w:szCs w:val="28"/>
        </w:rPr>
      </w:pPr>
    </w:p>
    <w:p w:rsidR="0063471E" w:rsidRPr="0063471E" w:rsidRDefault="0063471E" w:rsidP="0063471E">
      <w:pPr>
        <w:rPr>
          <w:bCs/>
          <w:sz w:val="28"/>
          <w:szCs w:val="28"/>
        </w:rPr>
      </w:pPr>
      <w:r w:rsidRPr="0063471E">
        <w:rPr>
          <w:bCs/>
          <w:sz w:val="28"/>
          <w:szCs w:val="28"/>
        </w:rPr>
        <w:t>КПП  165001001</w:t>
      </w:r>
    </w:p>
    <w:p w:rsidR="0063471E" w:rsidRPr="0063471E" w:rsidRDefault="0063471E" w:rsidP="0063471E">
      <w:pPr>
        <w:rPr>
          <w:bCs/>
          <w:sz w:val="28"/>
          <w:szCs w:val="28"/>
        </w:rPr>
      </w:pPr>
    </w:p>
    <w:p w:rsidR="0063471E" w:rsidRPr="0063471E" w:rsidRDefault="0063471E" w:rsidP="0063471E">
      <w:pPr>
        <w:rPr>
          <w:bCs/>
          <w:sz w:val="28"/>
          <w:szCs w:val="28"/>
        </w:rPr>
      </w:pPr>
      <w:r w:rsidRPr="0063471E">
        <w:rPr>
          <w:bCs/>
          <w:sz w:val="28"/>
          <w:szCs w:val="28"/>
        </w:rPr>
        <w:t>Банк получателя:  Отделение - НБ Республика Татарстан Банка России//УФК по Республике Татарстан    г. Казань</w:t>
      </w:r>
    </w:p>
    <w:p w:rsidR="0063471E" w:rsidRPr="0063471E" w:rsidRDefault="0063471E" w:rsidP="0063471E">
      <w:pPr>
        <w:rPr>
          <w:bCs/>
          <w:sz w:val="28"/>
          <w:szCs w:val="28"/>
        </w:rPr>
      </w:pPr>
    </w:p>
    <w:p w:rsidR="0063471E" w:rsidRPr="0063471E" w:rsidRDefault="0063471E" w:rsidP="0063471E">
      <w:pPr>
        <w:rPr>
          <w:bCs/>
          <w:sz w:val="28"/>
          <w:szCs w:val="28"/>
        </w:rPr>
      </w:pPr>
      <w:r w:rsidRPr="0063471E">
        <w:rPr>
          <w:bCs/>
          <w:sz w:val="28"/>
          <w:szCs w:val="28"/>
        </w:rPr>
        <w:t xml:space="preserve">БИК  019205400 </w:t>
      </w:r>
    </w:p>
    <w:p w:rsidR="0063471E" w:rsidRPr="0063471E" w:rsidRDefault="0063471E" w:rsidP="0063471E">
      <w:pPr>
        <w:rPr>
          <w:bCs/>
          <w:sz w:val="28"/>
          <w:szCs w:val="28"/>
        </w:rPr>
      </w:pPr>
    </w:p>
    <w:p w:rsidR="0063471E" w:rsidRPr="0063471E" w:rsidRDefault="0063471E" w:rsidP="0063471E">
      <w:pPr>
        <w:rPr>
          <w:bCs/>
          <w:sz w:val="28"/>
          <w:szCs w:val="28"/>
        </w:rPr>
      </w:pPr>
      <w:r w:rsidRPr="0063471E">
        <w:rPr>
          <w:bCs/>
          <w:sz w:val="28"/>
          <w:szCs w:val="28"/>
        </w:rPr>
        <w:t>к/с 40102810445370000079</w:t>
      </w:r>
    </w:p>
    <w:p w:rsidR="0063471E" w:rsidRPr="0063471E" w:rsidRDefault="0063471E" w:rsidP="0063471E">
      <w:pPr>
        <w:rPr>
          <w:bCs/>
          <w:sz w:val="28"/>
          <w:szCs w:val="28"/>
        </w:rPr>
      </w:pPr>
    </w:p>
    <w:p w:rsidR="0063471E" w:rsidRPr="0063471E" w:rsidRDefault="0063471E" w:rsidP="0063471E">
      <w:pPr>
        <w:rPr>
          <w:bCs/>
          <w:sz w:val="28"/>
          <w:szCs w:val="28"/>
        </w:rPr>
      </w:pPr>
      <w:proofErr w:type="gramStart"/>
      <w:r w:rsidRPr="0063471E">
        <w:rPr>
          <w:bCs/>
          <w:sz w:val="28"/>
          <w:szCs w:val="28"/>
        </w:rPr>
        <w:t>р</w:t>
      </w:r>
      <w:proofErr w:type="gramEnd"/>
      <w:r w:rsidRPr="0063471E">
        <w:rPr>
          <w:bCs/>
          <w:sz w:val="28"/>
          <w:szCs w:val="28"/>
        </w:rPr>
        <w:t>/с 03100643000000011100</w:t>
      </w:r>
    </w:p>
    <w:p w:rsidR="0063471E" w:rsidRPr="0063471E" w:rsidRDefault="0063471E" w:rsidP="0063471E">
      <w:pPr>
        <w:rPr>
          <w:bCs/>
          <w:sz w:val="28"/>
          <w:szCs w:val="28"/>
        </w:rPr>
      </w:pPr>
    </w:p>
    <w:p w:rsidR="0063471E" w:rsidRPr="0063471E" w:rsidRDefault="0063471E" w:rsidP="0063471E">
      <w:pPr>
        <w:rPr>
          <w:bCs/>
          <w:sz w:val="28"/>
          <w:szCs w:val="28"/>
        </w:rPr>
      </w:pPr>
      <w:r w:rsidRPr="0063471E">
        <w:rPr>
          <w:bCs/>
          <w:sz w:val="28"/>
          <w:szCs w:val="28"/>
        </w:rPr>
        <w:t>Код ОКТМО 92730000</w:t>
      </w:r>
    </w:p>
    <w:p w:rsidR="0063471E" w:rsidRPr="0063471E" w:rsidRDefault="0063471E" w:rsidP="0063471E">
      <w:pPr>
        <w:rPr>
          <w:bCs/>
          <w:sz w:val="28"/>
          <w:szCs w:val="28"/>
        </w:rPr>
      </w:pPr>
    </w:p>
    <w:p w:rsidR="0063471E" w:rsidRPr="0063471E" w:rsidRDefault="0063471E" w:rsidP="0063471E">
      <w:pPr>
        <w:rPr>
          <w:bCs/>
          <w:sz w:val="28"/>
          <w:szCs w:val="28"/>
        </w:rPr>
      </w:pPr>
    </w:p>
    <w:p w:rsidR="0063471E" w:rsidRPr="0063471E" w:rsidRDefault="0063471E" w:rsidP="0063471E">
      <w:pPr>
        <w:rPr>
          <w:bCs/>
          <w:sz w:val="28"/>
          <w:szCs w:val="28"/>
        </w:rPr>
      </w:pPr>
      <w:r w:rsidRPr="0063471E">
        <w:rPr>
          <w:bCs/>
          <w:sz w:val="28"/>
          <w:szCs w:val="28"/>
        </w:rPr>
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округов, а также средства от продажи права на заключение договоров аренды указанных земельных участков»;</w:t>
      </w:r>
    </w:p>
    <w:p w:rsidR="0063471E" w:rsidRPr="0063471E" w:rsidRDefault="0063471E" w:rsidP="0063471E">
      <w:pPr>
        <w:rPr>
          <w:bCs/>
          <w:sz w:val="28"/>
          <w:szCs w:val="28"/>
        </w:rPr>
      </w:pPr>
    </w:p>
    <w:p w:rsidR="005451DE" w:rsidRPr="0063471E" w:rsidRDefault="0063471E" w:rsidP="0063471E">
      <w:r w:rsidRPr="0063471E">
        <w:rPr>
          <w:bCs/>
          <w:sz w:val="28"/>
          <w:szCs w:val="28"/>
        </w:rPr>
        <w:t>По вопросам, связанным с зачислением платежей, обращаться в Управление земельных и имущественных отношений по телефонам:  30-57-07, 30-57-08, 30-57-13, 30-59-13</w:t>
      </w:r>
    </w:p>
    <w:sectPr w:rsidR="005451DE" w:rsidRPr="006347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63310"/>
    <w:multiLevelType w:val="multilevel"/>
    <w:tmpl w:val="7758D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98E3548"/>
    <w:multiLevelType w:val="multilevel"/>
    <w:tmpl w:val="B73AA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71E"/>
    <w:rsid w:val="005451DE"/>
    <w:rsid w:val="0063471E"/>
    <w:rsid w:val="00F0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7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7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11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Ульфат Гайфуллин Ильгизарович</dc:creator>
  <cp:lastModifiedBy>Ульфат Гайфуллин Ильгизарович</cp:lastModifiedBy>
  <cp:revision>2</cp:revision>
  <dcterms:created xsi:type="dcterms:W3CDTF">2022-11-01T06:05:00Z</dcterms:created>
  <dcterms:modified xsi:type="dcterms:W3CDTF">2022-11-01T06:21:00Z</dcterms:modified>
</cp:coreProperties>
</file>