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BBD" w:rsidRPr="00505BBD" w:rsidRDefault="00505BBD" w:rsidP="00505BBD">
      <w:pPr>
        <w:jc w:val="center"/>
        <w:rPr>
          <w:rFonts w:ascii="Times New Roman" w:hAnsi="Times New Roman" w:cs="Times New Roman"/>
          <w:b/>
          <w:sz w:val="28"/>
          <w:szCs w:val="28"/>
        </w:rPr>
      </w:pPr>
      <w:r w:rsidRPr="00505BBD">
        <w:rPr>
          <w:rFonts w:ascii="Times New Roman" w:hAnsi="Times New Roman" w:cs="Times New Roman"/>
          <w:b/>
          <w:sz w:val="28"/>
          <w:szCs w:val="28"/>
          <w:lang w:val="tt-RU"/>
        </w:rPr>
        <w:t xml:space="preserve">Пенсия алды яшендәге гражданнарны эшкә </w:t>
      </w:r>
      <w:r w:rsidR="007E7217">
        <w:rPr>
          <w:rFonts w:ascii="Times New Roman" w:hAnsi="Times New Roman" w:cs="Times New Roman"/>
          <w:b/>
          <w:sz w:val="28"/>
          <w:szCs w:val="28"/>
          <w:lang w:val="tt-RU"/>
        </w:rPr>
        <w:t>кабул иткәндә</w:t>
      </w:r>
      <w:r w:rsidRPr="00505BBD">
        <w:rPr>
          <w:rFonts w:ascii="Times New Roman" w:hAnsi="Times New Roman" w:cs="Times New Roman"/>
          <w:b/>
          <w:sz w:val="28"/>
          <w:szCs w:val="28"/>
          <w:lang w:val="tt-RU"/>
        </w:rPr>
        <w:t xml:space="preserve"> дискриминациягә юл куймау мәсьәләсе буенча белешмәлек</w:t>
      </w:r>
    </w:p>
    <w:p w:rsidR="00505BBD" w:rsidRPr="00505BBD" w:rsidRDefault="00505BBD" w:rsidP="00505BBD">
      <w:pPr>
        <w:rPr>
          <w:rFonts w:ascii="Times New Roman" w:hAnsi="Times New Roman" w:cs="Times New Roman"/>
          <w:sz w:val="28"/>
          <w:szCs w:val="28"/>
          <w:lang w:val="tt-RU"/>
        </w:rPr>
      </w:pPr>
      <w:r w:rsidRPr="00505BBD">
        <w:rPr>
          <w:rFonts w:ascii="Times New Roman" w:hAnsi="Times New Roman" w:cs="Times New Roman"/>
          <w:sz w:val="28"/>
          <w:szCs w:val="28"/>
          <w:lang w:val="tt-RU"/>
        </w:rPr>
        <w:t>Россия Федерациясе Конституциясе нигезендә һәр граждан куркынычсызлык һәм гигиена таләпләренә җавап бирә торган шартларда хезмәт итәргә, нинди дә булса дискриминациядән башка һәм федераль законнарда билгеләнгән минималь эш хакы күләменнән ким булмаган эш хакына хокуклы, шулай ук эшсезлектән яклауга хокуклы.</w:t>
      </w:r>
      <w:bookmarkStart w:id="0" w:name="_GoBack"/>
      <w:bookmarkEnd w:id="0"/>
    </w:p>
    <w:p w:rsidR="00505BBD" w:rsidRPr="00505BBD"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Дискриминация астында кешенең һәм гражданның җенесе, расасы, тән</w:t>
      </w:r>
      <w:r w:rsidR="007E7217">
        <w:rPr>
          <w:rFonts w:ascii="Times New Roman" w:eastAsia="Times New Roman" w:hAnsi="Times New Roman" w:cs="Times New Roman"/>
          <w:color w:val="333333"/>
          <w:sz w:val="28"/>
          <w:szCs w:val="28"/>
          <w:lang w:val="tt-RU" w:eastAsia="ru-RU"/>
        </w:rPr>
        <w:t>енең</w:t>
      </w:r>
      <w:r>
        <w:rPr>
          <w:rFonts w:ascii="Times New Roman" w:eastAsia="Times New Roman" w:hAnsi="Times New Roman" w:cs="Times New Roman"/>
          <w:color w:val="333333"/>
          <w:sz w:val="28"/>
          <w:szCs w:val="28"/>
          <w:lang w:val="tt-RU" w:eastAsia="ru-RU"/>
        </w:rPr>
        <w:t xml:space="preserve"> төсе, милләте, теле, чыгышы,</w:t>
      </w:r>
      <w:r w:rsidR="00BB2077">
        <w:rPr>
          <w:rFonts w:ascii="Times New Roman" w:eastAsia="Times New Roman" w:hAnsi="Times New Roman" w:cs="Times New Roman"/>
          <w:color w:val="333333"/>
          <w:sz w:val="28"/>
          <w:szCs w:val="28"/>
          <w:lang w:val="tt-RU" w:eastAsia="ru-RU"/>
        </w:rPr>
        <w:t xml:space="preserve"> милке, гаилә</w:t>
      </w:r>
      <w:r w:rsidR="007E7217">
        <w:rPr>
          <w:rFonts w:ascii="Times New Roman" w:eastAsia="Times New Roman" w:hAnsi="Times New Roman" w:cs="Times New Roman"/>
          <w:color w:val="333333"/>
          <w:sz w:val="28"/>
          <w:szCs w:val="28"/>
          <w:lang w:val="tt-RU" w:eastAsia="ru-RU"/>
        </w:rPr>
        <w:t>се</w:t>
      </w:r>
      <w:r w:rsidR="00BB2077">
        <w:rPr>
          <w:rFonts w:ascii="Times New Roman" w:eastAsia="Times New Roman" w:hAnsi="Times New Roman" w:cs="Times New Roman"/>
          <w:color w:val="333333"/>
          <w:sz w:val="28"/>
          <w:szCs w:val="28"/>
          <w:lang w:val="tt-RU" w:eastAsia="ru-RU"/>
        </w:rPr>
        <w:t>, социаль һәм вазыйфаи хәле, яше, яшәү урыны, дингә мөнәсәбәте, инанганлыгы, иҗтимагый берләшмәләргә яки нинди дә булса социаль төркемнәргә керү яисә кермәвенә бәйле рәвештә</w:t>
      </w:r>
      <w:r>
        <w:rPr>
          <w:rFonts w:ascii="Times New Roman" w:eastAsia="Times New Roman" w:hAnsi="Times New Roman" w:cs="Times New Roman"/>
          <w:color w:val="333333"/>
          <w:sz w:val="28"/>
          <w:szCs w:val="28"/>
          <w:lang w:val="tt-RU" w:eastAsia="ru-RU"/>
        </w:rPr>
        <w:t xml:space="preserve"> </w:t>
      </w:r>
      <w:r w:rsidR="00BB2077">
        <w:rPr>
          <w:rFonts w:ascii="Times New Roman" w:eastAsia="Times New Roman" w:hAnsi="Times New Roman" w:cs="Times New Roman"/>
          <w:color w:val="333333"/>
          <w:sz w:val="28"/>
          <w:szCs w:val="28"/>
          <w:lang w:val="tt-RU" w:eastAsia="ru-RU"/>
        </w:rPr>
        <w:t>аларның хокуклары, ирекләре һәм законлы мәнфәгатьләре бозылуны аңларга кирәк.</w:t>
      </w:r>
    </w:p>
    <w:p w:rsidR="00505BBD" w:rsidRPr="00505BBD" w:rsidRDefault="00BB2077"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Д</w:t>
      </w:r>
      <w:r w:rsidR="00505BBD" w:rsidRPr="00505BBD">
        <w:rPr>
          <w:rFonts w:ascii="Times New Roman" w:eastAsia="Times New Roman" w:hAnsi="Times New Roman" w:cs="Times New Roman"/>
          <w:color w:val="333333"/>
          <w:sz w:val="28"/>
          <w:szCs w:val="28"/>
          <w:lang w:val="tt-RU" w:eastAsia="ru-RU"/>
        </w:rPr>
        <w:t>искриминаци</w:t>
      </w:r>
      <w:r>
        <w:rPr>
          <w:rFonts w:ascii="Times New Roman" w:eastAsia="Times New Roman" w:hAnsi="Times New Roman" w:cs="Times New Roman"/>
          <w:color w:val="333333"/>
          <w:sz w:val="28"/>
          <w:szCs w:val="28"/>
          <w:lang w:val="tt-RU" w:eastAsia="ru-RU"/>
        </w:rPr>
        <w:t>я буларак карала алмый торган хәлләргә аерымлыклар, искәрмәләр, өстенлек бирүләр, шулай ук хезмәткәрләрнең хокукларын чикләү керә</w:t>
      </w:r>
      <w:r w:rsidR="002B0998">
        <w:rPr>
          <w:rFonts w:ascii="Times New Roman" w:eastAsia="Times New Roman" w:hAnsi="Times New Roman" w:cs="Times New Roman"/>
          <w:color w:val="333333"/>
          <w:sz w:val="28"/>
          <w:szCs w:val="28"/>
          <w:lang w:val="tt-RU" w:eastAsia="ru-RU"/>
        </w:rPr>
        <w:t>. Алар</w:t>
      </w:r>
      <w:r w:rsidR="00505BBD" w:rsidRPr="00505BBD">
        <w:rPr>
          <w:rFonts w:ascii="Times New Roman" w:eastAsia="Times New Roman" w:hAnsi="Times New Roman" w:cs="Times New Roman"/>
          <w:color w:val="333333"/>
          <w:sz w:val="28"/>
          <w:szCs w:val="28"/>
          <w:lang w:val="tt-RU" w:eastAsia="ru-RU"/>
        </w:rPr>
        <w:t>:</w:t>
      </w:r>
    </w:p>
    <w:p w:rsidR="002B0998"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505BBD">
        <w:rPr>
          <w:rFonts w:ascii="Times New Roman" w:eastAsia="Times New Roman" w:hAnsi="Times New Roman" w:cs="Times New Roman"/>
          <w:color w:val="333333"/>
          <w:sz w:val="28"/>
          <w:szCs w:val="28"/>
          <w:lang w:val="tt-RU" w:eastAsia="ru-RU"/>
        </w:rPr>
        <w:t>· </w:t>
      </w:r>
      <w:r w:rsidR="002B0998">
        <w:rPr>
          <w:rFonts w:ascii="Times New Roman" w:eastAsia="Times New Roman" w:hAnsi="Times New Roman" w:cs="Times New Roman"/>
          <w:color w:val="333333"/>
          <w:sz w:val="28"/>
          <w:szCs w:val="28"/>
          <w:lang w:val="tt-RU" w:eastAsia="ru-RU"/>
        </w:rPr>
        <w:t>әлеге төр хезмәткә хас булган, федерал</w:t>
      </w:r>
      <w:r w:rsidR="00DC1BEE">
        <w:rPr>
          <w:rFonts w:ascii="Times New Roman" w:eastAsia="Times New Roman" w:hAnsi="Times New Roman" w:cs="Times New Roman"/>
          <w:color w:val="333333"/>
          <w:sz w:val="28"/>
          <w:szCs w:val="28"/>
          <w:lang w:val="tt-RU" w:eastAsia="ru-RU"/>
        </w:rPr>
        <w:t xml:space="preserve">ь законда каралган </w:t>
      </w:r>
      <w:r w:rsidR="002B0998">
        <w:rPr>
          <w:rFonts w:ascii="Times New Roman" w:eastAsia="Times New Roman" w:hAnsi="Times New Roman" w:cs="Times New Roman"/>
          <w:color w:val="333333"/>
          <w:sz w:val="28"/>
          <w:szCs w:val="28"/>
          <w:lang w:val="tt-RU" w:eastAsia="ru-RU"/>
        </w:rPr>
        <w:t>таләпләр</w:t>
      </w:r>
      <w:r w:rsidR="00DC1BEE">
        <w:rPr>
          <w:rFonts w:ascii="Times New Roman" w:eastAsia="Times New Roman" w:hAnsi="Times New Roman" w:cs="Times New Roman"/>
          <w:color w:val="333333"/>
          <w:sz w:val="28"/>
          <w:szCs w:val="28"/>
          <w:lang w:val="tt-RU" w:eastAsia="ru-RU"/>
        </w:rPr>
        <w:t xml:space="preserve"> белән билгеләнү, яисә</w:t>
      </w:r>
    </w:p>
    <w:p w:rsidR="00DC1BEE" w:rsidRPr="00DC1BEE"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505BBD">
        <w:rPr>
          <w:rFonts w:ascii="Times New Roman" w:eastAsia="Times New Roman" w:hAnsi="Times New Roman" w:cs="Times New Roman"/>
          <w:color w:val="333333"/>
          <w:sz w:val="28"/>
          <w:szCs w:val="28"/>
          <w:lang w:val="tt-RU" w:eastAsia="ru-RU"/>
        </w:rPr>
        <w:t>· </w:t>
      </w:r>
      <w:r w:rsidR="00DC1BEE">
        <w:rPr>
          <w:rFonts w:ascii="Times New Roman" w:eastAsia="Times New Roman" w:hAnsi="Times New Roman" w:cs="Times New Roman"/>
          <w:color w:val="333333"/>
          <w:sz w:val="28"/>
          <w:szCs w:val="28"/>
          <w:lang w:val="tt-RU" w:eastAsia="ru-RU"/>
        </w:rPr>
        <w:t xml:space="preserve">югары социаль мохтаҗ затлар һәм аларның хокукларын яклау турында дәүләтнең </w:t>
      </w:r>
      <w:r w:rsidRPr="00505BBD">
        <w:rPr>
          <w:rFonts w:ascii="Times New Roman" w:eastAsia="Times New Roman" w:hAnsi="Times New Roman" w:cs="Times New Roman"/>
          <w:color w:val="333333"/>
          <w:sz w:val="28"/>
          <w:szCs w:val="28"/>
          <w:lang w:val="tt-RU" w:eastAsia="ru-RU"/>
        </w:rPr>
        <w:t> </w:t>
      </w:r>
      <w:r w:rsidR="00DC1BEE">
        <w:rPr>
          <w:rFonts w:ascii="Times New Roman" w:eastAsia="Times New Roman" w:hAnsi="Times New Roman" w:cs="Times New Roman"/>
          <w:color w:val="333333"/>
          <w:sz w:val="28"/>
          <w:szCs w:val="28"/>
          <w:lang w:val="tt-RU" w:eastAsia="ru-RU"/>
        </w:rPr>
        <w:t>аеруча кайгыртучанлыгы шарт итеп куелу, яисә</w:t>
      </w:r>
    </w:p>
    <w:p w:rsidR="00DC1BEE" w:rsidRPr="00AE50B2"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505BBD">
        <w:rPr>
          <w:rFonts w:ascii="Times New Roman" w:eastAsia="Times New Roman" w:hAnsi="Times New Roman" w:cs="Times New Roman"/>
          <w:color w:val="333333"/>
          <w:sz w:val="28"/>
          <w:szCs w:val="28"/>
          <w:lang w:val="tt-RU" w:eastAsia="ru-RU"/>
        </w:rPr>
        <w:t>·</w:t>
      </w:r>
      <w:r w:rsidR="00DC1BEE">
        <w:rPr>
          <w:rFonts w:ascii="Times New Roman" w:eastAsia="Times New Roman" w:hAnsi="Times New Roman" w:cs="Times New Roman"/>
          <w:color w:val="333333"/>
          <w:sz w:val="28"/>
          <w:szCs w:val="28"/>
          <w:lang w:val="tt-RU" w:eastAsia="ru-RU"/>
        </w:rPr>
        <w:t xml:space="preserve"> </w:t>
      </w:r>
      <w:r w:rsidR="00AE50B2">
        <w:rPr>
          <w:rFonts w:ascii="Times New Roman" w:eastAsia="Times New Roman" w:hAnsi="Times New Roman" w:cs="Times New Roman"/>
          <w:color w:val="333333"/>
          <w:sz w:val="28"/>
          <w:szCs w:val="28"/>
          <w:lang w:val="tt-RU" w:eastAsia="ru-RU"/>
        </w:rPr>
        <w:t>милли иминлекне, эш ресурсларының оптималь балансына ярдәм күрсәтүне, Россия Федерациясе гражданнарын өстенлекле рәвештә эшкә урнаштыруга</w:t>
      </w:r>
      <w:r w:rsidRPr="00505BBD">
        <w:rPr>
          <w:rFonts w:ascii="Times New Roman" w:eastAsia="Times New Roman" w:hAnsi="Times New Roman" w:cs="Times New Roman"/>
          <w:color w:val="333333"/>
          <w:sz w:val="28"/>
          <w:szCs w:val="28"/>
          <w:lang w:val="tt-RU" w:eastAsia="ru-RU"/>
        </w:rPr>
        <w:t> </w:t>
      </w:r>
      <w:r w:rsidR="00AE50B2">
        <w:rPr>
          <w:rFonts w:ascii="Times New Roman" w:eastAsia="Times New Roman" w:hAnsi="Times New Roman" w:cs="Times New Roman"/>
          <w:color w:val="333333"/>
          <w:sz w:val="28"/>
          <w:szCs w:val="28"/>
          <w:lang w:val="tt-RU" w:eastAsia="ru-RU"/>
        </w:rPr>
        <w:t xml:space="preserve"> булышуны тәэмин итү максатында һәм дәүләтнең башка эчке һәм тышкы сәясәте бурычларын хәл итү максатында закон тарафыннан билгеләнү.</w:t>
      </w:r>
      <w:r w:rsidRPr="00505BBD">
        <w:rPr>
          <w:rFonts w:ascii="Times New Roman" w:eastAsia="Times New Roman" w:hAnsi="Times New Roman" w:cs="Times New Roman"/>
          <w:color w:val="333333"/>
          <w:sz w:val="28"/>
          <w:szCs w:val="28"/>
          <w:lang w:val="tt-RU" w:eastAsia="ru-RU"/>
        </w:rPr>
        <w:t> </w:t>
      </w:r>
    </w:p>
    <w:p w:rsidR="00505BBD" w:rsidRPr="00505BBD" w:rsidRDefault="00AE50B2"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Хезмәткә хокукларында һәм ирекләрендә беркем дә чикләнә һәм нинди дә булса өстенлек ала алмый, шул исәптән яшенә бәйле рәвештә, шулай ук хезмәткәрнең эшлекле сыйфатларына бәйле булмаган башка</w:t>
      </w:r>
      <w:r w:rsidR="00B6016A">
        <w:rPr>
          <w:rFonts w:ascii="Times New Roman" w:eastAsia="Times New Roman" w:hAnsi="Times New Roman" w:cs="Times New Roman"/>
          <w:color w:val="333333"/>
          <w:sz w:val="28"/>
          <w:szCs w:val="28"/>
          <w:lang w:val="tt-RU" w:eastAsia="ru-RU"/>
        </w:rPr>
        <w:t xml:space="preserve"> хәлләрдә</w:t>
      </w:r>
      <w:r w:rsidR="00505BBD" w:rsidRPr="00505BBD">
        <w:rPr>
          <w:rFonts w:ascii="Times New Roman" w:eastAsia="Times New Roman" w:hAnsi="Times New Roman" w:cs="Times New Roman"/>
          <w:color w:val="333333"/>
          <w:sz w:val="28"/>
          <w:szCs w:val="28"/>
          <w:lang w:val="tt-RU" w:eastAsia="ru-RU"/>
        </w:rPr>
        <w:t xml:space="preserve"> </w:t>
      </w:r>
      <w:r w:rsidR="003B4775">
        <w:rPr>
          <w:rFonts w:ascii="Times New Roman" w:eastAsia="Times New Roman" w:hAnsi="Times New Roman" w:cs="Times New Roman"/>
          <w:color w:val="333333"/>
          <w:sz w:val="28"/>
          <w:szCs w:val="28"/>
          <w:lang w:val="tt-RU" w:eastAsia="ru-RU"/>
        </w:rPr>
        <w:t>(</w:t>
      </w:r>
      <w:r w:rsidR="00B6016A">
        <w:rPr>
          <w:rFonts w:ascii="Times New Roman" w:eastAsia="Times New Roman" w:hAnsi="Times New Roman" w:cs="Times New Roman"/>
          <w:color w:val="333333"/>
          <w:sz w:val="28"/>
          <w:szCs w:val="28"/>
          <w:lang w:val="tt-RU" w:eastAsia="ru-RU"/>
        </w:rPr>
        <w:t>РФ Хезмәт кодексының 3 маддәсе)</w:t>
      </w:r>
      <w:r w:rsidR="00505BBD" w:rsidRPr="00505BBD">
        <w:rPr>
          <w:rFonts w:ascii="Times New Roman" w:eastAsia="Times New Roman" w:hAnsi="Times New Roman" w:cs="Times New Roman"/>
          <w:color w:val="333333"/>
          <w:sz w:val="28"/>
          <w:szCs w:val="28"/>
          <w:lang w:val="tt-RU" w:eastAsia="ru-RU"/>
        </w:rPr>
        <w:t>.</w:t>
      </w:r>
    </w:p>
    <w:p w:rsidR="003B4775" w:rsidRDefault="003B4775"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Шулай итеп, пенсия яше алдындагы гражданнарны эшкә алу кагыйдәләре башка хезмәткәрләрне эшкә алу кагыйдәләреннән аерылырга тиеш түгел.</w:t>
      </w:r>
    </w:p>
    <w:p w:rsidR="003B4775" w:rsidRPr="003B4775" w:rsidRDefault="003B4775" w:rsidP="00505BBD">
      <w:pPr>
        <w:shd w:val="clear" w:color="auto" w:fill="FFFFFF"/>
        <w:spacing w:after="135" w:line="270" w:lineRule="atLeast"/>
        <w:jc w:val="center"/>
        <w:rPr>
          <w:rFonts w:ascii="Times New Roman" w:eastAsia="Times New Roman" w:hAnsi="Times New Roman" w:cs="Times New Roman"/>
          <w:b/>
          <w:bCs/>
          <w:color w:val="333333"/>
          <w:sz w:val="28"/>
          <w:szCs w:val="28"/>
          <w:lang w:val="tt-RU" w:eastAsia="ru-RU"/>
        </w:rPr>
      </w:pPr>
      <w:r>
        <w:rPr>
          <w:rFonts w:ascii="Times New Roman" w:eastAsia="Times New Roman" w:hAnsi="Times New Roman" w:cs="Times New Roman"/>
          <w:b/>
          <w:bCs/>
          <w:color w:val="333333"/>
          <w:sz w:val="28"/>
          <w:szCs w:val="28"/>
          <w:lang w:val="tt-RU" w:eastAsia="ru-RU"/>
        </w:rPr>
        <w:t>Эш бирүче вакантлы вазыйфа турындагы игъланда кешенең            яшенә таләпләр куймаска тиеш</w:t>
      </w:r>
    </w:p>
    <w:p w:rsidR="003B4775" w:rsidRPr="003B4775" w:rsidRDefault="003B4775"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Эш бирүчеләргә</w:t>
      </w:r>
      <w:r w:rsidR="003A3FA3">
        <w:rPr>
          <w:rFonts w:ascii="Times New Roman" w:eastAsia="Times New Roman" w:hAnsi="Times New Roman" w:cs="Times New Roman"/>
          <w:color w:val="333333"/>
          <w:sz w:val="28"/>
          <w:szCs w:val="28"/>
          <w:lang w:val="tt-RU" w:eastAsia="ru-RU"/>
        </w:rPr>
        <w:t xml:space="preserve"> буш эш урыннары яки вакантлы вазыйфалар</w:t>
      </w:r>
      <w:r w:rsidR="007E7217">
        <w:rPr>
          <w:rFonts w:ascii="Times New Roman" w:eastAsia="Times New Roman" w:hAnsi="Times New Roman" w:cs="Times New Roman"/>
          <w:color w:val="333333"/>
          <w:sz w:val="28"/>
          <w:szCs w:val="28"/>
          <w:lang w:val="tt-RU" w:eastAsia="ru-RU"/>
        </w:rPr>
        <w:t>ы</w:t>
      </w:r>
      <w:r w:rsidR="003A3FA3">
        <w:rPr>
          <w:rFonts w:ascii="Times New Roman" w:eastAsia="Times New Roman" w:hAnsi="Times New Roman" w:cs="Times New Roman"/>
          <w:color w:val="333333"/>
          <w:sz w:val="28"/>
          <w:szCs w:val="28"/>
          <w:lang w:val="tt-RU" w:eastAsia="ru-RU"/>
        </w:rPr>
        <w:t xml:space="preserve"> булу турында мәгълүмат таратканда</w:t>
      </w:r>
      <w:r w:rsidR="007E7217">
        <w:rPr>
          <w:rFonts w:ascii="Times New Roman" w:eastAsia="Times New Roman" w:hAnsi="Times New Roman" w:cs="Times New Roman"/>
          <w:color w:val="333333"/>
          <w:sz w:val="28"/>
          <w:szCs w:val="28"/>
          <w:lang w:val="tt-RU" w:eastAsia="ru-RU"/>
        </w:rPr>
        <w:t>,</w:t>
      </w:r>
      <w:r w:rsidR="003A3FA3">
        <w:rPr>
          <w:rFonts w:ascii="Times New Roman" w:eastAsia="Times New Roman" w:hAnsi="Times New Roman" w:cs="Times New Roman"/>
          <w:color w:val="333333"/>
          <w:sz w:val="28"/>
          <w:szCs w:val="28"/>
          <w:lang w:val="tt-RU" w:eastAsia="ru-RU"/>
        </w:rPr>
        <w:t xml:space="preserve"> гражданның хокукларын нинди дә булса турыдан-туры яки турыдан-туры булмаган чикләү</w:t>
      </w:r>
      <w:r w:rsidR="007E7217">
        <w:rPr>
          <w:rFonts w:ascii="Times New Roman" w:eastAsia="Times New Roman" w:hAnsi="Times New Roman" w:cs="Times New Roman"/>
          <w:color w:val="333333"/>
          <w:sz w:val="28"/>
          <w:szCs w:val="28"/>
          <w:lang w:val="tt-RU" w:eastAsia="ru-RU"/>
        </w:rPr>
        <w:t>ләр</w:t>
      </w:r>
      <w:r w:rsidR="003A3FA3">
        <w:rPr>
          <w:rFonts w:ascii="Times New Roman" w:eastAsia="Times New Roman" w:hAnsi="Times New Roman" w:cs="Times New Roman"/>
          <w:color w:val="333333"/>
          <w:sz w:val="28"/>
          <w:szCs w:val="28"/>
          <w:lang w:val="tt-RU" w:eastAsia="ru-RU"/>
        </w:rPr>
        <w:t xml:space="preserve">  яисә шул исәптән яшенә, шулай ук хезмәткәрнең эшлекле сыйфатларына бәйле булмаган башка хәлләргә бәйле рәвештә турыдан-туры яки турыдан-туры булмаган өстенлекләр билгеләү турында мәгълүмат бирү тыела (</w:t>
      </w:r>
      <w:r w:rsidR="003A3FA3" w:rsidRPr="00505BBD">
        <w:rPr>
          <w:rFonts w:ascii="Times New Roman" w:eastAsia="Times New Roman" w:hAnsi="Times New Roman" w:cs="Times New Roman"/>
          <w:color w:val="333333"/>
          <w:sz w:val="28"/>
          <w:szCs w:val="28"/>
          <w:lang w:val="tt-RU" w:eastAsia="ru-RU"/>
        </w:rPr>
        <w:t>«Росси</w:t>
      </w:r>
      <w:r w:rsidR="003A3FA3">
        <w:rPr>
          <w:rFonts w:ascii="Times New Roman" w:eastAsia="Times New Roman" w:hAnsi="Times New Roman" w:cs="Times New Roman"/>
          <w:color w:val="333333"/>
          <w:sz w:val="28"/>
          <w:szCs w:val="28"/>
          <w:lang w:val="tt-RU" w:eastAsia="ru-RU"/>
        </w:rPr>
        <w:t>я</w:t>
      </w:r>
      <w:r w:rsidR="003A3FA3" w:rsidRPr="00505BBD">
        <w:rPr>
          <w:rFonts w:ascii="Times New Roman" w:eastAsia="Times New Roman" w:hAnsi="Times New Roman" w:cs="Times New Roman"/>
          <w:color w:val="333333"/>
          <w:sz w:val="28"/>
          <w:szCs w:val="28"/>
          <w:lang w:val="tt-RU" w:eastAsia="ru-RU"/>
        </w:rPr>
        <w:t xml:space="preserve"> Федераци</w:t>
      </w:r>
      <w:r w:rsidR="003A3FA3">
        <w:rPr>
          <w:rFonts w:ascii="Times New Roman" w:eastAsia="Times New Roman" w:hAnsi="Times New Roman" w:cs="Times New Roman"/>
          <w:color w:val="333333"/>
          <w:sz w:val="28"/>
          <w:szCs w:val="28"/>
          <w:lang w:val="tt-RU" w:eastAsia="ru-RU"/>
        </w:rPr>
        <w:t>ясендә халыкның мәшгульлеге турында</w:t>
      </w:r>
      <w:r w:rsidR="003A3FA3" w:rsidRPr="00505BBD">
        <w:rPr>
          <w:rFonts w:ascii="Times New Roman" w:eastAsia="Times New Roman" w:hAnsi="Times New Roman" w:cs="Times New Roman"/>
          <w:color w:val="333333"/>
          <w:sz w:val="28"/>
          <w:szCs w:val="28"/>
          <w:lang w:val="tt-RU" w:eastAsia="ru-RU"/>
        </w:rPr>
        <w:t>»</w:t>
      </w:r>
      <w:r w:rsidR="00342161">
        <w:rPr>
          <w:rFonts w:ascii="Times New Roman" w:eastAsia="Times New Roman" w:hAnsi="Times New Roman" w:cs="Times New Roman"/>
          <w:color w:val="333333"/>
          <w:sz w:val="28"/>
          <w:szCs w:val="28"/>
          <w:lang w:val="tt-RU" w:eastAsia="ru-RU"/>
        </w:rPr>
        <w:t xml:space="preserve"> РФ Законының 25 маддәсе</w:t>
      </w:r>
      <w:r w:rsidR="003A3FA3" w:rsidRPr="00505BBD">
        <w:rPr>
          <w:rFonts w:ascii="Times New Roman" w:eastAsia="Times New Roman" w:hAnsi="Times New Roman" w:cs="Times New Roman"/>
          <w:color w:val="333333"/>
          <w:sz w:val="28"/>
          <w:szCs w:val="28"/>
          <w:lang w:val="tt-RU" w:eastAsia="ru-RU"/>
        </w:rPr>
        <w:t>).</w:t>
      </w:r>
    </w:p>
    <w:p w:rsidR="00342161" w:rsidRPr="00342161" w:rsidRDefault="00342161"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lastRenderedPageBreak/>
        <w:t xml:space="preserve">Вакантлы вазыйфа биләүгә кандидатка аерым чикне узмый торган яшь турында таләп кую </w:t>
      </w:r>
      <w:r w:rsidR="007E7217">
        <w:rPr>
          <w:rFonts w:ascii="Times New Roman" w:eastAsia="Times New Roman" w:hAnsi="Times New Roman" w:cs="Times New Roman"/>
          <w:color w:val="333333"/>
          <w:sz w:val="28"/>
          <w:szCs w:val="28"/>
          <w:lang w:val="tt-RU" w:eastAsia="ru-RU"/>
        </w:rPr>
        <w:t xml:space="preserve">да </w:t>
      </w:r>
      <w:r>
        <w:rPr>
          <w:rFonts w:ascii="Times New Roman" w:eastAsia="Times New Roman" w:hAnsi="Times New Roman" w:cs="Times New Roman"/>
          <w:color w:val="333333"/>
          <w:sz w:val="28"/>
          <w:szCs w:val="28"/>
          <w:lang w:val="tt-RU" w:eastAsia="ru-RU"/>
        </w:rPr>
        <w:t>дискриминация дип санала.</w:t>
      </w:r>
    </w:p>
    <w:p w:rsidR="00342161" w:rsidRPr="00342161" w:rsidRDefault="00342161"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Эшкә кабул итү турында дискриминация характерындагы чикләү булган игълан бастырган өчен эш бирүче административ җаваплылыкка тартылырга мөмкин.</w:t>
      </w:r>
    </w:p>
    <w:p w:rsidR="005918C7" w:rsidRPr="005918C7" w:rsidRDefault="005918C7"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Аерым гарантияләргә һәм компенсацияләргә хокук һәм хезмәткәрнең яше арасында бәйлелек билгеләү мөмкинлеге хезмәт законнарында каралмаган.</w:t>
      </w:r>
    </w:p>
    <w:p w:rsidR="005918C7" w:rsidRPr="005918C7" w:rsidRDefault="005918C7"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 xml:space="preserve">Гомуми кагыйдәләр буенча (аерым очраклардан тыш) хезмәт килешүе төзүнең чик яше Россия Федерациясе Хезмәт кодексында билгеләнмәгән. Шуны истә тотарга кирәк, пенсия алды, пенсия яшьләренә җиткән </w:t>
      </w:r>
      <w:r w:rsidR="00CF38FB">
        <w:rPr>
          <w:rFonts w:ascii="Times New Roman" w:eastAsia="Times New Roman" w:hAnsi="Times New Roman" w:cs="Times New Roman"/>
          <w:color w:val="333333"/>
          <w:sz w:val="28"/>
          <w:szCs w:val="28"/>
          <w:lang w:val="tt-RU" w:eastAsia="ru-RU"/>
        </w:rPr>
        <w:t xml:space="preserve">затлар белән хезмәт мөнәсәбәтләрен рәсмиләштерү гомуми тәртиптә башкарыла. </w:t>
      </w:r>
    </w:p>
    <w:p w:rsidR="005473CD" w:rsidRDefault="005473C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Эш бирүче, гражданны эшкә алганда, аның билгеле бер яшькә җитүенә яки тиздән җитәчәгенә нигезләп, аны эшкә алудан баш тартырга тиеш түгел. Күрсәтелгән сәбәп буенча эшкә алудан баш тарту дискриминация, яшькә бәйле рәвештә хезмәткә хокукларны чикләү турында сөйли.</w:t>
      </w:r>
    </w:p>
    <w:p w:rsidR="005473CD" w:rsidRPr="005473CD" w:rsidRDefault="005473C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 xml:space="preserve">Хезмәт килешүе төзү кире кагылган затның язмача таләбе буенча, эш бирүче кире кагуның сәбәбен язмача рәвештә, </w:t>
      </w:r>
      <w:r w:rsidR="003A5306">
        <w:rPr>
          <w:rFonts w:ascii="Times New Roman" w:eastAsia="Times New Roman" w:hAnsi="Times New Roman" w:cs="Times New Roman"/>
          <w:color w:val="333333"/>
          <w:sz w:val="28"/>
          <w:szCs w:val="28"/>
          <w:lang w:val="tt-RU" w:eastAsia="ru-RU"/>
        </w:rPr>
        <w:t>андый таләп куелган көннән башлап 7 эш көненнән дә соңрак булмаган срокта хәбәр итәргә тиеш. Хезмәт килешүе төзүдән баш тарту суд тәртибендә шикаять ителергә мөмкин (РФ Хезмәт кодексының 64 маддәсе).</w:t>
      </w:r>
    </w:p>
    <w:p w:rsidR="003A5306" w:rsidRDefault="003A5306"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Россия Федерациясе</w:t>
      </w:r>
      <w:r w:rsidR="00CC737C">
        <w:rPr>
          <w:rFonts w:ascii="Times New Roman" w:eastAsia="Times New Roman" w:hAnsi="Times New Roman" w:cs="Times New Roman"/>
          <w:color w:val="333333"/>
          <w:sz w:val="28"/>
          <w:szCs w:val="28"/>
          <w:lang w:val="tt-RU" w:eastAsia="ru-RU"/>
        </w:rPr>
        <w:t xml:space="preserve"> хезмәт законнары нигезендә түбәндәгеләргә юл куелмый</w:t>
      </w:r>
      <w:r w:rsidR="00706635">
        <w:rPr>
          <w:rFonts w:ascii="Times New Roman" w:eastAsia="Times New Roman" w:hAnsi="Times New Roman" w:cs="Times New Roman"/>
          <w:color w:val="333333"/>
          <w:sz w:val="28"/>
          <w:szCs w:val="28"/>
          <w:lang w:val="tt-RU" w:eastAsia="ru-RU"/>
        </w:rPr>
        <w:t>:</w:t>
      </w:r>
    </w:p>
    <w:p w:rsidR="00706635" w:rsidRPr="00706635"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505BBD">
        <w:rPr>
          <w:rFonts w:ascii="Times New Roman" w:eastAsia="Times New Roman" w:hAnsi="Times New Roman" w:cs="Times New Roman"/>
          <w:color w:val="333333"/>
          <w:sz w:val="28"/>
          <w:szCs w:val="28"/>
          <w:lang w:val="tt-RU" w:eastAsia="ru-RU"/>
        </w:rPr>
        <w:t>-</w:t>
      </w:r>
      <w:r w:rsidR="00706635">
        <w:rPr>
          <w:rFonts w:ascii="Times New Roman" w:eastAsia="Times New Roman" w:hAnsi="Times New Roman" w:cs="Times New Roman"/>
          <w:color w:val="333333"/>
          <w:sz w:val="28"/>
          <w:szCs w:val="28"/>
          <w:lang w:val="tt-RU" w:eastAsia="ru-RU"/>
        </w:rPr>
        <w:t xml:space="preserve"> пенсия алды, пенсия яшендәге гражданнар белән сроклы хезмәт килешүен мәҗбүри төзү;</w:t>
      </w:r>
      <w:r w:rsidRPr="00505BBD">
        <w:rPr>
          <w:rFonts w:ascii="Times New Roman" w:eastAsia="Times New Roman" w:hAnsi="Times New Roman" w:cs="Times New Roman"/>
          <w:color w:val="333333"/>
          <w:sz w:val="28"/>
          <w:szCs w:val="28"/>
          <w:lang w:val="tt-RU" w:eastAsia="ru-RU"/>
        </w:rPr>
        <w:t xml:space="preserve"> </w:t>
      </w:r>
    </w:p>
    <w:p w:rsidR="00706635" w:rsidRPr="00706635"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505BBD">
        <w:rPr>
          <w:rFonts w:ascii="Times New Roman" w:eastAsia="Times New Roman" w:hAnsi="Times New Roman" w:cs="Times New Roman"/>
          <w:color w:val="333333"/>
          <w:sz w:val="28"/>
          <w:szCs w:val="28"/>
          <w:lang w:val="tt-RU" w:eastAsia="ru-RU"/>
        </w:rPr>
        <w:t>-</w:t>
      </w:r>
      <w:r w:rsidR="00706635">
        <w:rPr>
          <w:rFonts w:ascii="Times New Roman" w:eastAsia="Times New Roman" w:hAnsi="Times New Roman" w:cs="Times New Roman"/>
          <w:color w:val="333333"/>
          <w:sz w:val="28"/>
          <w:szCs w:val="28"/>
          <w:lang w:val="tt-RU" w:eastAsia="ru-RU"/>
        </w:rPr>
        <w:t xml:space="preserve"> хезмәткәрнең пенсия яшенә җитүе һәм аңа пенсия билгеләнү сәбәпле сроксыз хезмәт килешүен өзү яки аны сроклы хезмәт килешүенә алмаштыру.</w:t>
      </w:r>
      <w:r w:rsidRPr="00505BBD">
        <w:rPr>
          <w:rFonts w:ascii="Times New Roman" w:eastAsia="Times New Roman" w:hAnsi="Times New Roman" w:cs="Times New Roman"/>
          <w:color w:val="333333"/>
          <w:sz w:val="28"/>
          <w:szCs w:val="28"/>
          <w:lang w:val="tt-RU" w:eastAsia="ru-RU"/>
        </w:rPr>
        <w:t xml:space="preserve"> </w:t>
      </w:r>
    </w:p>
    <w:p w:rsidR="00706635" w:rsidRPr="00706635" w:rsidRDefault="00706635"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Pr>
          <w:rFonts w:ascii="Times New Roman" w:eastAsia="Times New Roman" w:hAnsi="Times New Roman" w:cs="Times New Roman"/>
          <w:color w:val="333333"/>
          <w:sz w:val="28"/>
          <w:szCs w:val="28"/>
          <w:lang w:val="tt-RU" w:eastAsia="ru-RU"/>
        </w:rPr>
        <w:t>Шулай ук предприятиедә хезмәткәрләрнең санын яки штатын кыскарту очрагында, эштә калдыруга өстенлекле хокукка яшькә бәйсез рәвештә, югарырак хезмәт җитештерүчәнлеге һәм квалификациясе булган хезмәткәрләр ия булырга тиеш.</w:t>
      </w:r>
    </w:p>
    <w:p w:rsidR="00505BBD" w:rsidRPr="00505BBD" w:rsidRDefault="00706635" w:rsidP="00505BBD">
      <w:pPr>
        <w:shd w:val="clear" w:color="auto" w:fill="FFFFFF"/>
        <w:spacing w:after="135" w:line="270" w:lineRule="atLeast"/>
        <w:jc w:val="center"/>
        <w:rPr>
          <w:rFonts w:ascii="Times New Roman" w:eastAsia="Times New Roman" w:hAnsi="Times New Roman" w:cs="Times New Roman"/>
          <w:color w:val="333333"/>
          <w:sz w:val="28"/>
          <w:szCs w:val="28"/>
          <w:lang w:val="tt-RU" w:eastAsia="ru-RU"/>
        </w:rPr>
      </w:pPr>
      <w:r w:rsidRPr="00706635">
        <w:rPr>
          <w:rFonts w:ascii="Times New Roman" w:eastAsia="Times New Roman" w:hAnsi="Times New Roman" w:cs="Times New Roman"/>
          <w:b/>
          <w:bCs/>
          <w:color w:val="333333"/>
          <w:sz w:val="28"/>
          <w:szCs w:val="28"/>
          <w:lang w:val="tt-RU" w:eastAsia="ru-RU"/>
        </w:rPr>
        <w:t>Д</w:t>
      </w:r>
      <w:r w:rsidR="00505BBD" w:rsidRPr="00505BBD">
        <w:rPr>
          <w:rFonts w:ascii="Times New Roman" w:eastAsia="Times New Roman" w:hAnsi="Times New Roman" w:cs="Times New Roman"/>
          <w:b/>
          <w:bCs/>
          <w:color w:val="333333"/>
          <w:sz w:val="28"/>
          <w:szCs w:val="28"/>
          <w:lang w:val="tt-RU" w:eastAsia="ru-RU"/>
        </w:rPr>
        <w:t>искриминаци</w:t>
      </w:r>
      <w:r>
        <w:rPr>
          <w:rFonts w:ascii="Times New Roman" w:eastAsia="Times New Roman" w:hAnsi="Times New Roman" w:cs="Times New Roman"/>
          <w:b/>
          <w:bCs/>
          <w:color w:val="333333"/>
          <w:sz w:val="28"/>
          <w:szCs w:val="28"/>
          <w:lang w:val="tt-RU" w:eastAsia="ru-RU"/>
        </w:rPr>
        <w:t>ягә юл куйган эш бирүче түбәндәге җаваплылыкка тартылырга мөмкин</w:t>
      </w:r>
      <w:r w:rsidR="00505BBD" w:rsidRPr="00505BBD">
        <w:rPr>
          <w:rFonts w:ascii="Times New Roman" w:eastAsia="Times New Roman" w:hAnsi="Times New Roman" w:cs="Times New Roman"/>
          <w:b/>
          <w:bCs/>
          <w:color w:val="333333"/>
          <w:sz w:val="28"/>
          <w:szCs w:val="28"/>
          <w:lang w:val="tt-RU" w:eastAsia="ru-RU"/>
        </w:rPr>
        <w:t>:</w:t>
      </w:r>
    </w:p>
    <w:p w:rsidR="007D7D39" w:rsidRPr="00342161" w:rsidRDefault="00505BBD" w:rsidP="007D7D39">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7E7217">
        <w:rPr>
          <w:rFonts w:ascii="Times New Roman" w:eastAsia="Times New Roman" w:hAnsi="Times New Roman" w:cs="Times New Roman"/>
          <w:color w:val="333333"/>
          <w:sz w:val="28"/>
          <w:szCs w:val="28"/>
          <w:lang w:val="tt-RU" w:eastAsia="ru-RU"/>
        </w:rPr>
        <w:t>·  административ</w:t>
      </w:r>
      <w:r w:rsidR="003F0EC9">
        <w:rPr>
          <w:rFonts w:ascii="Times New Roman" w:eastAsia="Times New Roman" w:hAnsi="Times New Roman" w:cs="Times New Roman"/>
          <w:color w:val="333333"/>
          <w:sz w:val="28"/>
          <w:szCs w:val="28"/>
          <w:lang w:val="tt-RU" w:eastAsia="ru-RU"/>
        </w:rPr>
        <w:t xml:space="preserve"> җаваплылык</w:t>
      </w:r>
      <w:r w:rsidRPr="007E7217">
        <w:rPr>
          <w:rFonts w:ascii="Times New Roman" w:eastAsia="Times New Roman" w:hAnsi="Times New Roman" w:cs="Times New Roman"/>
          <w:color w:val="333333"/>
          <w:sz w:val="28"/>
          <w:szCs w:val="28"/>
          <w:lang w:val="tt-RU" w:eastAsia="ru-RU"/>
        </w:rPr>
        <w:t>.</w:t>
      </w:r>
      <w:r w:rsidR="00706635">
        <w:rPr>
          <w:rFonts w:ascii="Times New Roman" w:eastAsia="Times New Roman" w:hAnsi="Times New Roman" w:cs="Times New Roman"/>
          <w:color w:val="333333"/>
          <w:sz w:val="28"/>
          <w:szCs w:val="28"/>
          <w:lang w:val="tt-RU" w:eastAsia="ru-RU"/>
        </w:rPr>
        <w:t xml:space="preserve"> </w:t>
      </w:r>
      <w:r w:rsidR="007D7D39">
        <w:rPr>
          <w:rFonts w:ascii="Times New Roman" w:eastAsia="Times New Roman" w:hAnsi="Times New Roman" w:cs="Times New Roman"/>
          <w:color w:val="333333"/>
          <w:sz w:val="28"/>
          <w:szCs w:val="28"/>
          <w:lang w:val="tt-RU" w:eastAsia="ru-RU"/>
        </w:rPr>
        <w:t>Эшкә кабул итү турында дискриминация характерындагы чикләү булган игълан бастырган өчен, вазыйфа билә</w:t>
      </w:r>
      <w:r w:rsidR="007E7217">
        <w:rPr>
          <w:rFonts w:ascii="Times New Roman" w:eastAsia="Times New Roman" w:hAnsi="Times New Roman" w:cs="Times New Roman"/>
          <w:color w:val="333333"/>
          <w:sz w:val="28"/>
          <w:szCs w:val="28"/>
          <w:lang w:val="tt-RU" w:eastAsia="ru-RU"/>
        </w:rPr>
        <w:t>үгә кандидатка</w:t>
      </w:r>
      <w:r w:rsidR="007D7D39">
        <w:rPr>
          <w:rFonts w:ascii="Times New Roman" w:eastAsia="Times New Roman" w:hAnsi="Times New Roman" w:cs="Times New Roman"/>
          <w:color w:val="333333"/>
          <w:sz w:val="28"/>
          <w:szCs w:val="28"/>
          <w:lang w:val="tt-RU" w:eastAsia="ru-RU"/>
        </w:rPr>
        <w:t xml:space="preserve"> хезмәт килешүе төзүдән </w:t>
      </w:r>
      <w:r w:rsidR="00BD308C">
        <w:rPr>
          <w:rFonts w:ascii="Times New Roman" w:eastAsia="Times New Roman" w:hAnsi="Times New Roman" w:cs="Times New Roman"/>
          <w:color w:val="333333"/>
          <w:sz w:val="28"/>
          <w:szCs w:val="28"/>
          <w:lang w:val="tt-RU" w:eastAsia="ru-RU"/>
        </w:rPr>
        <w:t xml:space="preserve">нигезсез килеш </w:t>
      </w:r>
      <w:r w:rsidR="007D7D39">
        <w:rPr>
          <w:rFonts w:ascii="Times New Roman" w:eastAsia="Times New Roman" w:hAnsi="Times New Roman" w:cs="Times New Roman"/>
          <w:color w:val="333333"/>
          <w:sz w:val="28"/>
          <w:szCs w:val="28"/>
          <w:lang w:val="tt-RU" w:eastAsia="ru-RU"/>
        </w:rPr>
        <w:t>баш тарт</w:t>
      </w:r>
      <w:r w:rsidR="00BD308C">
        <w:rPr>
          <w:rFonts w:ascii="Times New Roman" w:eastAsia="Times New Roman" w:hAnsi="Times New Roman" w:cs="Times New Roman"/>
          <w:color w:val="333333"/>
          <w:sz w:val="28"/>
          <w:szCs w:val="28"/>
          <w:lang w:val="tt-RU" w:eastAsia="ru-RU"/>
        </w:rPr>
        <w:t>кан өчен,</w:t>
      </w:r>
      <w:r w:rsidR="007D7D39">
        <w:rPr>
          <w:rFonts w:ascii="Times New Roman" w:eastAsia="Times New Roman" w:hAnsi="Times New Roman" w:cs="Times New Roman"/>
          <w:color w:val="333333"/>
          <w:sz w:val="28"/>
          <w:szCs w:val="28"/>
          <w:lang w:val="tt-RU" w:eastAsia="ru-RU"/>
        </w:rPr>
        <w:t xml:space="preserve"> </w:t>
      </w:r>
      <w:r w:rsidR="00BD308C">
        <w:rPr>
          <w:rFonts w:ascii="Times New Roman" w:eastAsia="Times New Roman" w:hAnsi="Times New Roman" w:cs="Times New Roman"/>
          <w:color w:val="333333"/>
          <w:sz w:val="28"/>
          <w:szCs w:val="28"/>
          <w:lang w:val="tt-RU" w:eastAsia="ru-RU"/>
        </w:rPr>
        <w:t xml:space="preserve">башка дискриминация формаларына юл куйган өчен </w:t>
      </w:r>
      <w:r w:rsidR="007D7D39">
        <w:rPr>
          <w:rFonts w:ascii="Times New Roman" w:eastAsia="Times New Roman" w:hAnsi="Times New Roman" w:cs="Times New Roman"/>
          <w:color w:val="333333"/>
          <w:sz w:val="28"/>
          <w:szCs w:val="28"/>
          <w:lang w:val="tt-RU" w:eastAsia="ru-RU"/>
        </w:rPr>
        <w:t xml:space="preserve">эш бирүче </w:t>
      </w:r>
      <w:r w:rsidR="00BD308C">
        <w:rPr>
          <w:rFonts w:ascii="Times New Roman" w:eastAsia="Times New Roman" w:hAnsi="Times New Roman" w:cs="Times New Roman"/>
          <w:color w:val="333333"/>
          <w:sz w:val="28"/>
          <w:szCs w:val="28"/>
          <w:lang w:val="tt-RU" w:eastAsia="ru-RU"/>
        </w:rPr>
        <w:t xml:space="preserve">һәм/яки аның вазыйфаи затлары </w:t>
      </w:r>
      <w:r w:rsidR="007D7D39">
        <w:rPr>
          <w:rFonts w:ascii="Times New Roman" w:eastAsia="Times New Roman" w:hAnsi="Times New Roman" w:cs="Times New Roman"/>
          <w:color w:val="333333"/>
          <w:sz w:val="28"/>
          <w:szCs w:val="28"/>
          <w:lang w:val="tt-RU" w:eastAsia="ru-RU"/>
        </w:rPr>
        <w:t xml:space="preserve">административ </w:t>
      </w:r>
      <w:r w:rsidR="00BD308C">
        <w:rPr>
          <w:rFonts w:ascii="Times New Roman" w:eastAsia="Times New Roman" w:hAnsi="Times New Roman" w:cs="Times New Roman"/>
          <w:color w:val="333333"/>
          <w:sz w:val="28"/>
          <w:szCs w:val="28"/>
          <w:lang w:val="tt-RU" w:eastAsia="ru-RU"/>
        </w:rPr>
        <w:t xml:space="preserve">штраф түләү рәвешендә </w:t>
      </w:r>
      <w:r w:rsidR="007D7D39">
        <w:rPr>
          <w:rFonts w:ascii="Times New Roman" w:eastAsia="Times New Roman" w:hAnsi="Times New Roman" w:cs="Times New Roman"/>
          <w:color w:val="333333"/>
          <w:sz w:val="28"/>
          <w:szCs w:val="28"/>
          <w:lang w:val="tt-RU" w:eastAsia="ru-RU"/>
        </w:rPr>
        <w:t>җаваплылыкка тартылырга мөмкин</w:t>
      </w:r>
      <w:r w:rsidR="00BD308C">
        <w:rPr>
          <w:rFonts w:ascii="Times New Roman" w:eastAsia="Times New Roman" w:hAnsi="Times New Roman" w:cs="Times New Roman"/>
          <w:color w:val="333333"/>
          <w:sz w:val="28"/>
          <w:szCs w:val="28"/>
          <w:lang w:val="tt-RU" w:eastAsia="ru-RU"/>
        </w:rPr>
        <w:t>;</w:t>
      </w:r>
    </w:p>
    <w:p w:rsidR="00706635" w:rsidRPr="007D7D39" w:rsidRDefault="00706635"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p>
    <w:p w:rsidR="00BD308C" w:rsidRPr="00BD308C"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BD308C">
        <w:rPr>
          <w:rFonts w:ascii="Times New Roman" w:eastAsia="Times New Roman" w:hAnsi="Times New Roman" w:cs="Times New Roman"/>
          <w:color w:val="333333"/>
          <w:sz w:val="28"/>
          <w:szCs w:val="28"/>
          <w:lang w:val="tt-RU" w:eastAsia="ru-RU"/>
        </w:rPr>
        <w:lastRenderedPageBreak/>
        <w:t>·  граждан</w:t>
      </w:r>
      <w:r w:rsidR="00BD308C">
        <w:rPr>
          <w:rFonts w:ascii="Times New Roman" w:eastAsia="Times New Roman" w:hAnsi="Times New Roman" w:cs="Times New Roman"/>
          <w:color w:val="333333"/>
          <w:sz w:val="28"/>
          <w:szCs w:val="28"/>
          <w:lang w:val="tt-RU" w:eastAsia="ru-RU"/>
        </w:rPr>
        <w:t>лык</w:t>
      </w:r>
      <w:r w:rsidRPr="00BD308C">
        <w:rPr>
          <w:rFonts w:ascii="Times New Roman" w:eastAsia="Times New Roman" w:hAnsi="Times New Roman" w:cs="Times New Roman"/>
          <w:color w:val="333333"/>
          <w:sz w:val="28"/>
          <w:szCs w:val="28"/>
          <w:lang w:val="tt-RU" w:eastAsia="ru-RU"/>
        </w:rPr>
        <w:t>-</w:t>
      </w:r>
      <w:r w:rsidR="00BD308C">
        <w:rPr>
          <w:rFonts w:ascii="Times New Roman" w:eastAsia="Times New Roman" w:hAnsi="Times New Roman" w:cs="Times New Roman"/>
          <w:color w:val="333333"/>
          <w:sz w:val="28"/>
          <w:szCs w:val="28"/>
          <w:lang w:val="tt-RU" w:eastAsia="ru-RU"/>
        </w:rPr>
        <w:t>хокукый</w:t>
      </w:r>
      <w:r w:rsidR="003F0EC9">
        <w:rPr>
          <w:rFonts w:ascii="Times New Roman" w:eastAsia="Times New Roman" w:hAnsi="Times New Roman" w:cs="Times New Roman"/>
          <w:color w:val="333333"/>
          <w:sz w:val="28"/>
          <w:szCs w:val="28"/>
          <w:lang w:val="tt-RU" w:eastAsia="ru-RU"/>
        </w:rPr>
        <w:t xml:space="preserve"> җаваплылык</w:t>
      </w:r>
      <w:r w:rsidRPr="00BD308C">
        <w:rPr>
          <w:rFonts w:ascii="Times New Roman" w:eastAsia="Times New Roman" w:hAnsi="Times New Roman" w:cs="Times New Roman"/>
          <w:color w:val="333333"/>
          <w:sz w:val="28"/>
          <w:szCs w:val="28"/>
          <w:lang w:val="tt-RU" w:eastAsia="ru-RU"/>
        </w:rPr>
        <w:t xml:space="preserve">. </w:t>
      </w:r>
      <w:r w:rsidR="00BD308C">
        <w:rPr>
          <w:rFonts w:ascii="Times New Roman" w:eastAsia="Times New Roman" w:hAnsi="Times New Roman" w:cs="Times New Roman"/>
          <w:color w:val="333333"/>
          <w:sz w:val="28"/>
          <w:szCs w:val="28"/>
          <w:lang w:val="tt-RU" w:eastAsia="ru-RU"/>
        </w:rPr>
        <w:t>Суд эш бирүчегә вазыйфа биләүгә кандидатның бозылган хокукларын һәм аңа килгән әхлакый зыянны компенсацияләү бурычы билгеләргә мөмкин. Моннан тыш, суд эшкә алудан баш тартуны законсыз дип танырга һәм эш бирүчегә граждан белән хезмәт килешүе төзүне йөкләргә мөмкин.</w:t>
      </w:r>
    </w:p>
    <w:p w:rsidR="003F0EC9" w:rsidRPr="003F0EC9" w:rsidRDefault="00505BBD" w:rsidP="00505BBD">
      <w:pPr>
        <w:shd w:val="clear" w:color="auto" w:fill="FFFFFF"/>
        <w:spacing w:after="135" w:line="270" w:lineRule="atLeast"/>
        <w:rPr>
          <w:rFonts w:ascii="Times New Roman" w:eastAsia="Times New Roman" w:hAnsi="Times New Roman" w:cs="Times New Roman"/>
          <w:color w:val="333333"/>
          <w:sz w:val="28"/>
          <w:szCs w:val="28"/>
          <w:lang w:val="tt-RU" w:eastAsia="ru-RU"/>
        </w:rPr>
      </w:pPr>
      <w:r w:rsidRPr="003F0EC9">
        <w:rPr>
          <w:rFonts w:ascii="Times New Roman" w:eastAsia="Times New Roman" w:hAnsi="Times New Roman" w:cs="Times New Roman"/>
          <w:color w:val="333333"/>
          <w:sz w:val="28"/>
          <w:szCs w:val="28"/>
          <w:lang w:val="tt-RU" w:eastAsia="ru-RU"/>
        </w:rPr>
        <w:t>· </w:t>
      </w:r>
      <w:r w:rsidR="003F0EC9">
        <w:rPr>
          <w:rFonts w:ascii="Times New Roman" w:eastAsia="Times New Roman" w:hAnsi="Times New Roman" w:cs="Times New Roman"/>
          <w:color w:val="333333"/>
          <w:sz w:val="28"/>
          <w:szCs w:val="28"/>
          <w:lang w:val="tt-RU" w:eastAsia="ru-RU"/>
        </w:rPr>
        <w:t>җинаять җаваплылыгы</w:t>
      </w:r>
      <w:r w:rsidRPr="003F0EC9">
        <w:rPr>
          <w:rFonts w:ascii="Times New Roman" w:eastAsia="Times New Roman" w:hAnsi="Times New Roman" w:cs="Times New Roman"/>
          <w:color w:val="333333"/>
          <w:sz w:val="28"/>
          <w:szCs w:val="28"/>
          <w:lang w:val="tt-RU" w:eastAsia="ru-RU"/>
        </w:rPr>
        <w:t>.</w:t>
      </w:r>
      <w:r w:rsidR="003F0EC9">
        <w:rPr>
          <w:rFonts w:ascii="Times New Roman" w:eastAsia="Times New Roman" w:hAnsi="Times New Roman" w:cs="Times New Roman"/>
          <w:color w:val="333333"/>
          <w:sz w:val="28"/>
          <w:szCs w:val="28"/>
          <w:lang w:val="tt-RU" w:eastAsia="ru-RU"/>
        </w:rPr>
        <w:t xml:space="preserve"> Дискриминация өчен гаепле вазыйфаи зат штрафка, мәҗбүри, төзәтү эшләренә хөкем ителергә, шулай ук ул аерым вазыйфаларны биләү яки аерым эшчәнлек башкару хокукларын югалтырга яки ирегеннән мәхрүм ителергә мөмкин.</w:t>
      </w:r>
      <w:r w:rsidRPr="003F0EC9">
        <w:rPr>
          <w:rFonts w:ascii="Times New Roman" w:eastAsia="Times New Roman" w:hAnsi="Times New Roman" w:cs="Times New Roman"/>
          <w:color w:val="333333"/>
          <w:sz w:val="28"/>
          <w:szCs w:val="28"/>
          <w:lang w:val="tt-RU" w:eastAsia="ru-RU"/>
        </w:rPr>
        <w:t xml:space="preserve"> </w:t>
      </w:r>
    </w:p>
    <w:p w:rsidR="00B3324D" w:rsidRPr="00505BBD" w:rsidRDefault="00DA0A56" w:rsidP="008805B2">
      <w:pPr>
        <w:rPr>
          <w:rFonts w:ascii="Times New Roman" w:hAnsi="Times New Roman" w:cs="Times New Roman"/>
          <w:sz w:val="28"/>
          <w:szCs w:val="28"/>
        </w:rPr>
      </w:pPr>
    </w:p>
    <w:sectPr w:rsidR="00B3324D" w:rsidRPr="00505B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7C1"/>
    <w:rsid w:val="00285416"/>
    <w:rsid w:val="002B0998"/>
    <w:rsid w:val="00342161"/>
    <w:rsid w:val="003A3FA3"/>
    <w:rsid w:val="003A5306"/>
    <w:rsid w:val="003B4775"/>
    <w:rsid w:val="003F0EC9"/>
    <w:rsid w:val="00422D19"/>
    <w:rsid w:val="004978F3"/>
    <w:rsid w:val="00505BBD"/>
    <w:rsid w:val="00537A3B"/>
    <w:rsid w:val="005473CD"/>
    <w:rsid w:val="005918C7"/>
    <w:rsid w:val="00706635"/>
    <w:rsid w:val="007D7D39"/>
    <w:rsid w:val="007E7217"/>
    <w:rsid w:val="008805B2"/>
    <w:rsid w:val="00935510"/>
    <w:rsid w:val="00AE50B2"/>
    <w:rsid w:val="00B6016A"/>
    <w:rsid w:val="00BB2077"/>
    <w:rsid w:val="00BD308C"/>
    <w:rsid w:val="00CC737C"/>
    <w:rsid w:val="00CF38FB"/>
    <w:rsid w:val="00DA0A56"/>
    <w:rsid w:val="00DC1BEE"/>
    <w:rsid w:val="00DC756F"/>
    <w:rsid w:val="00E171C4"/>
    <w:rsid w:val="00E1771B"/>
    <w:rsid w:val="00EE487A"/>
    <w:rsid w:val="00FD17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CF3F24-DCF5-4872-8075-156A3ED79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5BB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48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E487A"/>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EE48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345282">
      <w:bodyDiv w:val="1"/>
      <w:marLeft w:val="0"/>
      <w:marRight w:val="0"/>
      <w:marTop w:val="0"/>
      <w:marBottom w:val="0"/>
      <w:divBdr>
        <w:top w:val="none" w:sz="0" w:space="0" w:color="auto"/>
        <w:left w:val="none" w:sz="0" w:space="0" w:color="auto"/>
        <w:bottom w:val="none" w:sz="0" w:space="0" w:color="auto"/>
        <w:right w:val="none" w:sz="0" w:space="0" w:color="auto"/>
      </w:divBdr>
    </w:div>
    <w:div w:id="12520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3</Pages>
  <Words>755</Words>
  <Characters>4310</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dc:creator>
  <cp:keywords/>
  <dc:description/>
  <cp:lastModifiedBy>Гульшат Нуртдинова</cp:lastModifiedBy>
  <cp:revision>11</cp:revision>
  <cp:lastPrinted>2019-03-18T07:30:00Z</cp:lastPrinted>
  <dcterms:created xsi:type="dcterms:W3CDTF">2019-03-18T07:29:00Z</dcterms:created>
  <dcterms:modified xsi:type="dcterms:W3CDTF">2019-03-19T10:03:00Z</dcterms:modified>
</cp:coreProperties>
</file>