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bookmarkStart w:id="1" w:name="_GoBack"/>
      <w:bookmarkEnd w:id="1"/>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955662">
        <w:rPr>
          <w:sz w:val="24"/>
          <w:szCs w:val="24"/>
        </w:rPr>
        <w:t>4</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за 20</w:t>
      </w:r>
      <w:r w:rsidR="006F170C">
        <w:rPr>
          <w:sz w:val="24"/>
          <w:szCs w:val="24"/>
        </w:rPr>
        <w:t>21</w:t>
      </w:r>
      <w:r w:rsidR="005932D9" w:rsidRPr="00914366">
        <w:rPr>
          <w:sz w:val="24"/>
          <w:szCs w:val="24"/>
          <w:lang w:val="en-US"/>
        </w:rPr>
        <w:t xml:space="preserve"> </w:t>
      </w:r>
      <w:r w:rsidRPr="00914366">
        <w:rPr>
          <w:sz w:val="24"/>
          <w:szCs w:val="24"/>
        </w:rPr>
        <w:t>г</w:t>
      </w:r>
      <w:r w:rsidR="0030757C" w:rsidRPr="00914366">
        <w:rPr>
          <w:sz w:val="24"/>
          <w:szCs w:val="24"/>
        </w:rPr>
        <w:t>од</w:t>
      </w:r>
    </w:p>
    <w:p w:rsidR="00B1252F" w:rsidRPr="00914366" w:rsidRDefault="00B1252F" w:rsidP="00952C90">
      <w:pPr>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0F108B" w:rsidTr="000F108B">
        <w:trPr>
          <w:trHeight w:val="1150"/>
        </w:trPr>
        <w:tc>
          <w:tcPr>
            <w:tcW w:w="849" w:type="dxa"/>
            <w:vAlign w:val="center"/>
          </w:tcPr>
          <w:p w:rsidR="00B1252F" w:rsidRPr="000F108B" w:rsidRDefault="00B1252F" w:rsidP="000F108B">
            <w:pPr>
              <w:spacing w:after="0" w:line="240" w:lineRule="auto"/>
              <w:contextualSpacing/>
              <w:jc w:val="center"/>
              <w:rPr>
                <w:sz w:val="24"/>
                <w:szCs w:val="24"/>
              </w:rPr>
            </w:pPr>
            <w:r w:rsidRPr="000F108B">
              <w:rPr>
                <w:sz w:val="24"/>
                <w:szCs w:val="24"/>
              </w:rPr>
              <w:t>№</w:t>
            </w:r>
          </w:p>
          <w:p w:rsidR="00B1252F" w:rsidRPr="000F108B" w:rsidRDefault="00B1252F" w:rsidP="000F108B">
            <w:pPr>
              <w:spacing w:after="0" w:line="240" w:lineRule="auto"/>
              <w:contextualSpacing/>
              <w:jc w:val="center"/>
              <w:rPr>
                <w:sz w:val="24"/>
                <w:szCs w:val="24"/>
              </w:rPr>
            </w:pPr>
            <w:proofErr w:type="gramStart"/>
            <w:r w:rsidRPr="000F108B">
              <w:rPr>
                <w:sz w:val="24"/>
                <w:szCs w:val="24"/>
              </w:rPr>
              <w:t>п</w:t>
            </w:r>
            <w:proofErr w:type="gramEnd"/>
            <w:r w:rsidRPr="000F108B">
              <w:rPr>
                <w:sz w:val="24"/>
                <w:szCs w:val="24"/>
              </w:rPr>
              <w:t>/п</w:t>
            </w:r>
          </w:p>
          <w:p w:rsidR="00B1252F" w:rsidRPr="000F108B" w:rsidRDefault="00B1252F" w:rsidP="000F108B">
            <w:pPr>
              <w:spacing w:after="0" w:line="240" w:lineRule="auto"/>
              <w:contextualSpacing/>
              <w:jc w:val="center"/>
              <w:rPr>
                <w:sz w:val="24"/>
                <w:szCs w:val="24"/>
              </w:rPr>
            </w:pPr>
          </w:p>
        </w:tc>
        <w:tc>
          <w:tcPr>
            <w:tcW w:w="3688" w:type="dxa"/>
            <w:gridSpan w:val="2"/>
            <w:vAlign w:val="center"/>
          </w:tcPr>
          <w:p w:rsidR="00B1252F" w:rsidRPr="000F108B" w:rsidRDefault="00B1252F" w:rsidP="000F108B">
            <w:pPr>
              <w:spacing w:after="0" w:line="240" w:lineRule="auto"/>
              <w:contextualSpacing/>
              <w:jc w:val="both"/>
              <w:rPr>
                <w:sz w:val="24"/>
                <w:szCs w:val="24"/>
              </w:rPr>
            </w:pPr>
            <w:r w:rsidRPr="000F108B">
              <w:rPr>
                <w:sz w:val="24"/>
                <w:szCs w:val="24"/>
              </w:rPr>
              <w:t>Наименование мероприятия</w:t>
            </w:r>
          </w:p>
        </w:tc>
        <w:tc>
          <w:tcPr>
            <w:tcW w:w="2083" w:type="dxa"/>
            <w:gridSpan w:val="2"/>
            <w:vAlign w:val="center"/>
          </w:tcPr>
          <w:p w:rsidR="00B1252F" w:rsidRPr="000F108B" w:rsidRDefault="00B1252F" w:rsidP="000F108B">
            <w:pPr>
              <w:spacing w:after="0" w:line="240" w:lineRule="auto"/>
              <w:contextualSpacing/>
              <w:jc w:val="center"/>
              <w:rPr>
                <w:sz w:val="24"/>
                <w:szCs w:val="24"/>
              </w:rPr>
            </w:pPr>
            <w:r w:rsidRPr="000F108B">
              <w:rPr>
                <w:sz w:val="24"/>
                <w:szCs w:val="24"/>
              </w:rPr>
              <w:t>Исполнитель</w:t>
            </w:r>
          </w:p>
        </w:tc>
        <w:tc>
          <w:tcPr>
            <w:tcW w:w="1844" w:type="dxa"/>
            <w:gridSpan w:val="2"/>
            <w:vAlign w:val="center"/>
          </w:tcPr>
          <w:p w:rsidR="00B1252F" w:rsidRPr="000F108B" w:rsidRDefault="00B1252F" w:rsidP="000F108B">
            <w:pPr>
              <w:spacing w:after="0" w:line="240" w:lineRule="auto"/>
              <w:contextualSpacing/>
              <w:jc w:val="center"/>
              <w:rPr>
                <w:sz w:val="24"/>
                <w:szCs w:val="24"/>
              </w:rPr>
            </w:pPr>
            <w:r w:rsidRPr="000F108B">
              <w:rPr>
                <w:sz w:val="24"/>
                <w:szCs w:val="24"/>
              </w:rPr>
              <w:t>Срок</w:t>
            </w:r>
          </w:p>
          <w:p w:rsidR="00B1252F" w:rsidRPr="000F108B" w:rsidRDefault="00B1252F" w:rsidP="000F108B">
            <w:pPr>
              <w:spacing w:after="0" w:line="240" w:lineRule="auto"/>
              <w:contextualSpacing/>
              <w:jc w:val="center"/>
              <w:rPr>
                <w:sz w:val="24"/>
                <w:szCs w:val="24"/>
              </w:rPr>
            </w:pPr>
            <w:r w:rsidRPr="000F108B">
              <w:rPr>
                <w:sz w:val="24"/>
                <w:szCs w:val="24"/>
              </w:rPr>
              <w:t>исполнения</w:t>
            </w:r>
          </w:p>
        </w:tc>
        <w:tc>
          <w:tcPr>
            <w:tcW w:w="6846" w:type="dxa"/>
            <w:gridSpan w:val="2"/>
            <w:vAlign w:val="center"/>
          </w:tcPr>
          <w:p w:rsidR="00B1252F" w:rsidRPr="000F108B" w:rsidRDefault="00B1252F" w:rsidP="000F108B">
            <w:pPr>
              <w:spacing w:after="0" w:line="240" w:lineRule="auto"/>
              <w:contextualSpacing/>
              <w:jc w:val="center"/>
              <w:rPr>
                <w:sz w:val="24"/>
                <w:szCs w:val="24"/>
              </w:rPr>
            </w:pPr>
            <w:r w:rsidRPr="000F108B">
              <w:rPr>
                <w:sz w:val="24"/>
                <w:szCs w:val="24"/>
              </w:rPr>
              <w:t>Ожидаемый результат</w:t>
            </w:r>
          </w:p>
          <w:p w:rsidR="00B1252F" w:rsidRPr="000F108B" w:rsidRDefault="00B1252F" w:rsidP="000F108B">
            <w:pPr>
              <w:spacing w:after="0" w:line="240" w:lineRule="auto"/>
              <w:contextualSpacing/>
              <w:jc w:val="center"/>
              <w:rPr>
                <w:sz w:val="24"/>
                <w:szCs w:val="24"/>
              </w:rPr>
            </w:pPr>
          </w:p>
        </w:tc>
      </w:tr>
      <w:tr w:rsidR="00B1252F" w:rsidRPr="000F108B" w:rsidTr="000F108B">
        <w:tc>
          <w:tcPr>
            <w:tcW w:w="849" w:type="dxa"/>
          </w:tcPr>
          <w:p w:rsidR="00B1252F" w:rsidRPr="000F108B" w:rsidRDefault="00B1252F" w:rsidP="000F108B">
            <w:pPr>
              <w:spacing w:after="0" w:line="240" w:lineRule="auto"/>
              <w:contextualSpacing/>
              <w:jc w:val="center"/>
              <w:rPr>
                <w:sz w:val="24"/>
                <w:szCs w:val="24"/>
              </w:rPr>
            </w:pPr>
            <w:r w:rsidRPr="000F108B">
              <w:rPr>
                <w:sz w:val="24"/>
                <w:szCs w:val="24"/>
              </w:rPr>
              <w:t>1</w:t>
            </w:r>
          </w:p>
        </w:tc>
        <w:tc>
          <w:tcPr>
            <w:tcW w:w="3688" w:type="dxa"/>
            <w:gridSpan w:val="2"/>
          </w:tcPr>
          <w:p w:rsidR="00B1252F" w:rsidRPr="000F108B" w:rsidRDefault="00B1252F" w:rsidP="000F108B">
            <w:pPr>
              <w:spacing w:after="0" w:line="240" w:lineRule="auto"/>
              <w:contextualSpacing/>
              <w:jc w:val="both"/>
              <w:rPr>
                <w:sz w:val="24"/>
                <w:szCs w:val="24"/>
              </w:rPr>
            </w:pPr>
            <w:r w:rsidRPr="000F108B">
              <w:rPr>
                <w:sz w:val="24"/>
                <w:szCs w:val="24"/>
              </w:rPr>
              <w:t>2</w:t>
            </w:r>
          </w:p>
        </w:tc>
        <w:tc>
          <w:tcPr>
            <w:tcW w:w="2083" w:type="dxa"/>
            <w:gridSpan w:val="2"/>
          </w:tcPr>
          <w:p w:rsidR="00B1252F" w:rsidRPr="000F108B" w:rsidRDefault="00B1252F" w:rsidP="000F108B">
            <w:pPr>
              <w:spacing w:after="0" w:line="240" w:lineRule="auto"/>
              <w:contextualSpacing/>
              <w:jc w:val="center"/>
              <w:rPr>
                <w:sz w:val="24"/>
                <w:szCs w:val="24"/>
              </w:rPr>
            </w:pPr>
            <w:r w:rsidRPr="000F108B">
              <w:rPr>
                <w:sz w:val="24"/>
                <w:szCs w:val="24"/>
              </w:rPr>
              <w:t>3</w:t>
            </w:r>
          </w:p>
        </w:tc>
        <w:tc>
          <w:tcPr>
            <w:tcW w:w="1844" w:type="dxa"/>
            <w:gridSpan w:val="2"/>
          </w:tcPr>
          <w:p w:rsidR="00B1252F" w:rsidRPr="000F108B" w:rsidRDefault="00B1252F" w:rsidP="000F108B">
            <w:pPr>
              <w:spacing w:after="0" w:line="240" w:lineRule="auto"/>
              <w:contextualSpacing/>
              <w:jc w:val="center"/>
              <w:rPr>
                <w:sz w:val="24"/>
                <w:szCs w:val="24"/>
              </w:rPr>
            </w:pPr>
            <w:r w:rsidRPr="000F108B">
              <w:rPr>
                <w:sz w:val="24"/>
                <w:szCs w:val="24"/>
              </w:rPr>
              <w:t>4</w:t>
            </w:r>
          </w:p>
        </w:tc>
        <w:tc>
          <w:tcPr>
            <w:tcW w:w="6846" w:type="dxa"/>
            <w:gridSpan w:val="2"/>
          </w:tcPr>
          <w:p w:rsidR="00B1252F" w:rsidRPr="000F108B" w:rsidRDefault="00B1252F" w:rsidP="000F108B">
            <w:pPr>
              <w:spacing w:after="0" w:line="240" w:lineRule="auto"/>
              <w:contextualSpacing/>
              <w:jc w:val="center"/>
              <w:rPr>
                <w:sz w:val="24"/>
                <w:szCs w:val="24"/>
              </w:rPr>
            </w:pPr>
            <w:r w:rsidRPr="000F108B">
              <w:rPr>
                <w:sz w:val="24"/>
                <w:szCs w:val="24"/>
              </w:rPr>
              <w:t>5</w:t>
            </w:r>
          </w:p>
        </w:tc>
      </w:tr>
      <w:tr w:rsidR="00B1252F" w:rsidRPr="000F108B" w:rsidTr="000F108B">
        <w:trPr>
          <w:trHeight w:val="276"/>
        </w:trPr>
        <w:tc>
          <w:tcPr>
            <w:tcW w:w="15310" w:type="dxa"/>
            <w:gridSpan w:val="9"/>
          </w:tcPr>
          <w:p w:rsidR="00B1252F" w:rsidRPr="000F108B" w:rsidRDefault="00B1252F" w:rsidP="000F108B">
            <w:pPr>
              <w:spacing w:after="0" w:line="240" w:lineRule="auto"/>
              <w:contextualSpacing/>
              <w:jc w:val="center"/>
              <w:rPr>
                <w:sz w:val="24"/>
                <w:szCs w:val="24"/>
              </w:rPr>
            </w:pPr>
            <w:r w:rsidRPr="000F108B">
              <w:rPr>
                <w:sz w:val="24"/>
                <w:szCs w:val="24"/>
              </w:rPr>
              <w:t>1. Нормативно-правовое и организационное обеспечение антикоррупционной деятельности</w:t>
            </w:r>
          </w:p>
        </w:tc>
      </w:tr>
      <w:tr w:rsidR="008B4995" w:rsidRPr="000F108B" w:rsidTr="000F108B">
        <w:tc>
          <w:tcPr>
            <w:tcW w:w="895" w:type="dxa"/>
            <w:gridSpan w:val="2"/>
          </w:tcPr>
          <w:p w:rsidR="008B4995" w:rsidRPr="000F108B" w:rsidRDefault="008B4995" w:rsidP="000F108B">
            <w:pPr>
              <w:spacing w:after="0" w:line="240" w:lineRule="auto"/>
              <w:contextualSpacing/>
              <w:jc w:val="both"/>
              <w:rPr>
                <w:sz w:val="24"/>
                <w:szCs w:val="24"/>
              </w:rPr>
            </w:pPr>
            <w:r w:rsidRPr="000F108B">
              <w:rPr>
                <w:sz w:val="24"/>
                <w:szCs w:val="24"/>
              </w:rPr>
              <w:t>1)</w:t>
            </w:r>
          </w:p>
        </w:tc>
        <w:tc>
          <w:tcPr>
            <w:tcW w:w="3642" w:type="dxa"/>
          </w:tcPr>
          <w:p w:rsidR="008B4995" w:rsidRPr="000F108B" w:rsidRDefault="008B4995" w:rsidP="000F108B">
            <w:pPr>
              <w:spacing w:after="0" w:line="240" w:lineRule="auto"/>
              <w:jc w:val="both"/>
              <w:rPr>
                <w:sz w:val="24"/>
                <w:szCs w:val="24"/>
              </w:rPr>
            </w:pPr>
            <w:r w:rsidRPr="000F108B">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8B4995" w:rsidRPr="000F108B" w:rsidRDefault="008B4995" w:rsidP="000F108B">
            <w:pPr>
              <w:spacing w:after="0" w:line="240" w:lineRule="auto"/>
              <w:contextualSpacing/>
              <w:jc w:val="both"/>
              <w:rPr>
                <w:sz w:val="24"/>
                <w:szCs w:val="24"/>
              </w:rPr>
            </w:pPr>
            <w:r w:rsidRPr="000F108B">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8B4995" w:rsidRPr="000F108B" w:rsidRDefault="008B4995" w:rsidP="000F108B">
            <w:pPr>
              <w:spacing w:after="0" w:line="240" w:lineRule="auto"/>
              <w:contextualSpacing/>
              <w:jc w:val="both"/>
              <w:rPr>
                <w:sz w:val="24"/>
                <w:szCs w:val="24"/>
              </w:rPr>
            </w:pPr>
            <w:r w:rsidRPr="000F108B">
              <w:rPr>
                <w:sz w:val="24"/>
                <w:szCs w:val="24"/>
              </w:rPr>
              <w:t xml:space="preserve">2015-2024гг. </w:t>
            </w:r>
          </w:p>
          <w:p w:rsidR="008B4995" w:rsidRPr="000F108B" w:rsidRDefault="008B4995" w:rsidP="000F108B">
            <w:pPr>
              <w:spacing w:after="0" w:line="240" w:lineRule="auto"/>
              <w:contextualSpacing/>
              <w:jc w:val="both"/>
              <w:rPr>
                <w:sz w:val="24"/>
                <w:szCs w:val="24"/>
              </w:rPr>
            </w:pPr>
            <w:r w:rsidRPr="000F108B">
              <w:rPr>
                <w:sz w:val="24"/>
                <w:szCs w:val="24"/>
              </w:rPr>
              <w:t xml:space="preserve">Информация ежеквартально </w:t>
            </w:r>
          </w:p>
        </w:tc>
        <w:tc>
          <w:tcPr>
            <w:tcW w:w="6846" w:type="dxa"/>
            <w:gridSpan w:val="2"/>
            <w:shd w:val="clear" w:color="auto" w:fill="auto"/>
          </w:tcPr>
          <w:p w:rsidR="008B4995" w:rsidRPr="008B4995" w:rsidRDefault="008B4995" w:rsidP="008B4995">
            <w:pPr>
              <w:suppressAutoHyphens/>
              <w:spacing w:after="0" w:line="240" w:lineRule="auto"/>
              <w:jc w:val="both"/>
              <w:rPr>
                <w:spacing w:val="-2"/>
                <w:sz w:val="24"/>
                <w:szCs w:val="24"/>
              </w:rPr>
            </w:pPr>
            <w:r w:rsidRPr="008B4995">
              <w:rPr>
                <w:spacing w:val="-2"/>
                <w:sz w:val="24"/>
                <w:szCs w:val="24"/>
              </w:rPr>
              <w:t>В соответствии с законодательными и нормативными актами за 2021 год разработаны и поддерживаются в актуальном состоянии следующие муниципальные правовые акты:</w:t>
            </w:r>
          </w:p>
          <w:p w:rsidR="008B4995" w:rsidRPr="008B4995" w:rsidRDefault="008B4995" w:rsidP="008B4995">
            <w:pPr>
              <w:suppressAutoHyphens/>
              <w:spacing w:after="0" w:line="240" w:lineRule="auto"/>
              <w:jc w:val="both"/>
              <w:rPr>
                <w:spacing w:val="-2"/>
                <w:sz w:val="24"/>
                <w:szCs w:val="24"/>
              </w:rPr>
            </w:pPr>
            <w:proofErr w:type="gramStart"/>
            <w:r w:rsidRPr="008B4995">
              <w:rPr>
                <w:spacing w:val="-2"/>
                <w:sz w:val="24"/>
                <w:szCs w:val="24"/>
              </w:rPr>
              <w:t>- Постановление Мэра от 14.05.2021 № М 186 «О внесении изменений в постановление Мэра города от 21.11.2014 № М 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расходах,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w:t>
            </w:r>
            <w:proofErr w:type="gramEnd"/>
            <w:r w:rsidRPr="008B4995">
              <w:rPr>
                <w:spacing w:val="-2"/>
                <w:sz w:val="24"/>
                <w:szCs w:val="24"/>
              </w:rPr>
              <w:t xml:space="preserve">, </w:t>
            </w:r>
            <w:proofErr w:type="gramStart"/>
            <w:r w:rsidRPr="008B4995">
              <w:rPr>
                <w:spacing w:val="-2"/>
                <w:sz w:val="24"/>
                <w:szCs w:val="24"/>
              </w:rPr>
              <w:t>расходах</w:t>
            </w:r>
            <w:proofErr w:type="gramEnd"/>
            <w:r w:rsidRPr="008B4995">
              <w:rPr>
                <w:spacing w:val="-2"/>
                <w:sz w:val="24"/>
                <w:szCs w:val="24"/>
              </w:rPr>
              <w:t>, об имуществе и обязательствах имущественного характера»;</w:t>
            </w:r>
          </w:p>
          <w:p w:rsidR="008B4995" w:rsidRPr="008B4995" w:rsidRDefault="008B4995" w:rsidP="008B4995">
            <w:pPr>
              <w:suppressAutoHyphens/>
              <w:spacing w:after="0" w:line="240" w:lineRule="auto"/>
              <w:jc w:val="both"/>
              <w:rPr>
                <w:spacing w:val="-2"/>
                <w:sz w:val="24"/>
                <w:szCs w:val="24"/>
              </w:rPr>
            </w:pPr>
            <w:r w:rsidRPr="008B4995">
              <w:rPr>
                <w:spacing w:val="-2"/>
                <w:sz w:val="24"/>
                <w:szCs w:val="24"/>
              </w:rPr>
              <w:t>- Постановление Мэра от 15.06.2021 № М 236 «О представлении сведений о цифровых финансовых активах и цифровых правах».</w:t>
            </w:r>
          </w:p>
          <w:p w:rsidR="008B4995" w:rsidRPr="008B4995" w:rsidRDefault="008B4995" w:rsidP="008B4995">
            <w:pPr>
              <w:suppressAutoHyphens/>
              <w:spacing w:after="0" w:line="240" w:lineRule="auto"/>
              <w:jc w:val="both"/>
              <w:rPr>
                <w:spacing w:val="-2"/>
                <w:sz w:val="24"/>
                <w:szCs w:val="24"/>
              </w:rPr>
            </w:pPr>
            <w:r w:rsidRPr="008B4995">
              <w:rPr>
                <w:spacing w:val="-2"/>
                <w:sz w:val="24"/>
                <w:szCs w:val="24"/>
              </w:rPr>
              <w:t>Также подготовлен проект постановления Мэра города «О внесении изменений в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утверждённое постановлением Мэра города от 09.07.20188 № М 299».</w:t>
            </w:r>
          </w:p>
        </w:tc>
      </w:tr>
      <w:tr w:rsidR="000F108B" w:rsidRPr="000F108B" w:rsidTr="000F108B">
        <w:tc>
          <w:tcPr>
            <w:tcW w:w="895" w:type="dxa"/>
            <w:gridSpan w:val="2"/>
          </w:tcPr>
          <w:p w:rsidR="000F108B" w:rsidRPr="000F108B" w:rsidRDefault="000F108B" w:rsidP="000F108B">
            <w:pPr>
              <w:spacing w:after="0" w:line="240" w:lineRule="auto"/>
              <w:contextualSpacing/>
              <w:jc w:val="both"/>
              <w:rPr>
                <w:sz w:val="24"/>
                <w:szCs w:val="24"/>
              </w:rPr>
            </w:pPr>
            <w:r w:rsidRPr="000F108B">
              <w:rPr>
                <w:sz w:val="24"/>
                <w:szCs w:val="24"/>
              </w:rPr>
              <w:t>2)</w:t>
            </w:r>
          </w:p>
        </w:tc>
        <w:tc>
          <w:tcPr>
            <w:tcW w:w="3642" w:type="dxa"/>
          </w:tcPr>
          <w:p w:rsidR="000F108B" w:rsidRPr="000F108B" w:rsidRDefault="000F108B" w:rsidP="000F108B">
            <w:pPr>
              <w:spacing w:after="0" w:line="240" w:lineRule="auto"/>
              <w:jc w:val="both"/>
              <w:rPr>
                <w:sz w:val="24"/>
                <w:szCs w:val="24"/>
              </w:rPr>
            </w:pPr>
            <w:r w:rsidRPr="000F108B">
              <w:rPr>
                <w:sz w:val="24"/>
                <w:szCs w:val="24"/>
              </w:rPr>
              <w:t xml:space="preserve">Назначение правовыми актами ответственных лиц, наделенных функциями по предупреждению коррупционных </w:t>
            </w:r>
            <w:r w:rsidRPr="000F108B">
              <w:rPr>
                <w:sz w:val="24"/>
                <w:szCs w:val="24"/>
              </w:rPr>
              <w:lastRenderedPageBreak/>
              <w:t>правонарушений</w:t>
            </w:r>
          </w:p>
        </w:tc>
        <w:tc>
          <w:tcPr>
            <w:tcW w:w="2083" w:type="dxa"/>
            <w:gridSpan w:val="2"/>
          </w:tcPr>
          <w:p w:rsidR="000F108B" w:rsidRPr="000F108B" w:rsidRDefault="000F108B" w:rsidP="000F108B">
            <w:pPr>
              <w:pStyle w:val="Default"/>
              <w:contextualSpacing/>
              <w:jc w:val="both"/>
              <w:rPr>
                <w:color w:val="auto"/>
              </w:rPr>
            </w:pPr>
            <w:r w:rsidRPr="000F108B">
              <w:rPr>
                <w:color w:val="auto"/>
              </w:rPr>
              <w:lastRenderedPageBreak/>
              <w:t xml:space="preserve">Городской Совет (по согласованию), Исполнительный </w:t>
            </w:r>
            <w:r w:rsidRPr="000F108B">
              <w:rPr>
                <w:color w:val="auto"/>
              </w:rPr>
              <w:lastRenderedPageBreak/>
              <w:t xml:space="preserve">комитет (по согласованию), Контрольно-счетная палата (по согласованию) </w:t>
            </w:r>
          </w:p>
        </w:tc>
        <w:tc>
          <w:tcPr>
            <w:tcW w:w="1844" w:type="dxa"/>
            <w:gridSpan w:val="2"/>
          </w:tcPr>
          <w:p w:rsidR="000F108B" w:rsidRPr="000F108B" w:rsidRDefault="000F108B" w:rsidP="000F108B">
            <w:pPr>
              <w:spacing w:after="0" w:line="240" w:lineRule="auto"/>
              <w:contextualSpacing/>
              <w:jc w:val="both"/>
              <w:rPr>
                <w:sz w:val="24"/>
                <w:szCs w:val="24"/>
              </w:rPr>
            </w:pPr>
            <w:r w:rsidRPr="000F108B">
              <w:rPr>
                <w:sz w:val="24"/>
                <w:szCs w:val="24"/>
              </w:rPr>
              <w:lastRenderedPageBreak/>
              <w:t xml:space="preserve">2015-2024гг. </w:t>
            </w:r>
          </w:p>
          <w:p w:rsidR="000F108B" w:rsidRPr="000F108B" w:rsidRDefault="000F108B" w:rsidP="000F108B">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0F108B" w:rsidRPr="00E175A0" w:rsidRDefault="000F108B" w:rsidP="000F108B">
            <w:pPr>
              <w:suppressAutoHyphens/>
              <w:spacing w:after="0" w:line="240" w:lineRule="auto"/>
              <w:jc w:val="both"/>
              <w:rPr>
                <w:sz w:val="24"/>
                <w:szCs w:val="24"/>
              </w:rPr>
            </w:pPr>
            <w:r w:rsidRPr="00E175A0">
              <w:rPr>
                <w:spacing w:val="-2"/>
                <w:sz w:val="24"/>
                <w:szCs w:val="24"/>
              </w:rPr>
              <w:t xml:space="preserve">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w:t>
            </w:r>
            <w:r w:rsidRPr="00E175A0">
              <w:rPr>
                <w:spacing w:val="-2"/>
                <w:sz w:val="24"/>
                <w:szCs w:val="24"/>
              </w:rPr>
              <w:lastRenderedPageBreak/>
              <w:t>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E175A0" w:rsidRPr="000F108B" w:rsidTr="000F108B">
        <w:tc>
          <w:tcPr>
            <w:tcW w:w="895" w:type="dxa"/>
            <w:gridSpan w:val="2"/>
          </w:tcPr>
          <w:p w:rsidR="00E175A0" w:rsidRPr="000F108B" w:rsidRDefault="00E175A0" w:rsidP="000F108B">
            <w:pPr>
              <w:spacing w:after="0" w:line="240" w:lineRule="auto"/>
              <w:contextualSpacing/>
              <w:jc w:val="both"/>
              <w:rPr>
                <w:sz w:val="24"/>
                <w:szCs w:val="24"/>
              </w:rPr>
            </w:pPr>
            <w:r w:rsidRPr="000F108B">
              <w:rPr>
                <w:sz w:val="24"/>
                <w:szCs w:val="24"/>
              </w:rPr>
              <w:lastRenderedPageBreak/>
              <w:t>3)</w:t>
            </w:r>
          </w:p>
        </w:tc>
        <w:tc>
          <w:tcPr>
            <w:tcW w:w="3642" w:type="dxa"/>
          </w:tcPr>
          <w:p w:rsidR="00E175A0" w:rsidRPr="000F108B" w:rsidRDefault="00E175A0" w:rsidP="000F108B">
            <w:pPr>
              <w:spacing w:after="0" w:line="240" w:lineRule="auto"/>
              <w:jc w:val="both"/>
              <w:rPr>
                <w:sz w:val="24"/>
                <w:szCs w:val="24"/>
              </w:rPr>
            </w:pPr>
            <w:r w:rsidRPr="000F108B">
              <w:rPr>
                <w:sz w:val="24"/>
                <w:szCs w:val="24"/>
              </w:rPr>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0F108B">
              <w:rPr>
                <w:sz w:val="24"/>
                <w:szCs w:val="24"/>
              </w:rPr>
              <w:t>полноты</w:t>
            </w:r>
            <w:proofErr w:type="gramEnd"/>
            <w:r w:rsidRPr="000F108B">
              <w:rPr>
                <w:sz w:val="24"/>
                <w:szCs w:val="24"/>
              </w:rPr>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w:t>
            </w:r>
          </w:p>
        </w:tc>
        <w:tc>
          <w:tcPr>
            <w:tcW w:w="2083" w:type="dxa"/>
            <w:gridSpan w:val="2"/>
          </w:tcPr>
          <w:p w:rsidR="00E175A0" w:rsidRPr="000F108B" w:rsidRDefault="00E175A0" w:rsidP="000F108B">
            <w:pPr>
              <w:pStyle w:val="Default"/>
              <w:contextualSpacing/>
              <w:jc w:val="both"/>
            </w:pPr>
            <w:r w:rsidRPr="000F108B">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E175A0" w:rsidRPr="00E175A0" w:rsidRDefault="00E175A0" w:rsidP="00E175A0">
            <w:pPr>
              <w:suppressAutoHyphens/>
              <w:spacing w:after="0" w:line="240" w:lineRule="auto"/>
              <w:jc w:val="both"/>
              <w:rPr>
                <w:spacing w:val="-2"/>
                <w:sz w:val="24"/>
                <w:szCs w:val="24"/>
              </w:rPr>
            </w:pPr>
            <w:r w:rsidRPr="00E175A0">
              <w:rPr>
                <w:spacing w:val="-2"/>
                <w:sz w:val="24"/>
                <w:szCs w:val="24"/>
              </w:rPr>
              <w:t xml:space="preserve">2015-2024гг.  </w:t>
            </w:r>
          </w:p>
          <w:p w:rsidR="00E175A0" w:rsidRPr="00E175A0" w:rsidRDefault="00E175A0" w:rsidP="00E175A0">
            <w:pPr>
              <w:suppressAutoHyphens/>
              <w:spacing w:after="0" w:line="240" w:lineRule="auto"/>
              <w:jc w:val="both"/>
              <w:rPr>
                <w:spacing w:val="-2"/>
                <w:sz w:val="24"/>
                <w:szCs w:val="24"/>
              </w:rPr>
            </w:pPr>
            <w:r w:rsidRPr="00E175A0">
              <w:rPr>
                <w:spacing w:val="-2"/>
                <w:sz w:val="24"/>
                <w:szCs w:val="24"/>
              </w:rPr>
              <w:t>Информация ежеквартально</w:t>
            </w:r>
          </w:p>
        </w:tc>
        <w:tc>
          <w:tcPr>
            <w:tcW w:w="6846" w:type="dxa"/>
            <w:gridSpan w:val="2"/>
            <w:shd w:val="clear" w:color="auto" w:fill="auto"/>
          </w:tcPr>
          <w:p w:rsidR="00E175A0" w:rsidRDefault="00E175A0" w:rsidP="00E175A0">
            <w:pPr>
              <w:suppressAutoHyphens/>
              <w:spacing w:after="0" w:line="240" w:lineRule="auto"/>
              <w:jc w:val="both"/>
              <w:rPr>
                <w:spacing w:val="-2"/>
                <w:sz w:val="24"/>
                <w:szCs w:val="24"/>
              </w:rPr>
            </w:pPr>
            <w:r w:rsidRPr="00E175A0">
              <w:rPr>
                <w:spacing w:val="-2"/>
                <w:sz w:val="24"/>
                <w:szCs w:val="24"/>
              </w:rPr>
              <w:t>В 4 квартале 2021 года проводятся проверки о достоверности и полноте сведений о доходах, расходах, об имуществе и обязательствах имущественного характера в отношении двух муниципальных служащих и членов их семей (далее – справки о доходах).</w:t>
            </w:r>
          </w:p>
          <w:p w:rsidR="00E175A0" w:rsidRPr="00412571" w:rsidRDefault="00E175A0" w:rsidP="00E175A0">
            <w:pPr>
              <w:suppressAutoHyphens/>
              <w:spacing w:after="0" w:line="240" w:lineRule="auto"/>
              <w:jc w:val="both"/>
              <w:rPr>
                <w:spacing w:val="-2"/>
                <w:sz w:val="24"/>
                <w:szCs w:val="24"/>
              </w:rPr>
            </w:pPr>
            <w:proofErr w:type="gramStart"/>
            <w:r w:rsidRPr="00E175A0">
              <w:rPr>
                <w:spacing w:val="-2"/>
                <w:sz w:val="24"/>
                <w:szCs w:val="24"/>
              </w:rPr>
              <w:t>Проведён анализ достоверности и полноты сведений о доходах, расходах, об имуществе и обязательства имущественного характера, представленных 206 муниципальными служащими и 294 членами их семей, а также анализ достоверности и полноты сведений о доходах, об имуществе и обязательствах имущественного характера, представленных 47 гражданами при поступлении на муниципальную службу и 54 их членами семей.</w:t>
            </w:r>
            <w:proofErr w:type="gramEnd"/>
          </w:p>
        </w:tc>
      </w:tr>
      <w:tr w:rsidR="00E175A0" w:rsidRPr="000F108B" w:rsidTr="000F108B">
        <w:trPr>
          <w:trHeight w:val="4385"/>
        </w:trPr>
        <w:tc>
          <w:tcPr>
            <w:tcW w:w="895" w:type="dxa"/>
            <w:gridSpan w:val="2"/>
          </w:tcPr>
          <w:p w:rsidR="00E175A0" w:rsidRPr="000F108B" w:rsidRDefault="00E175A0" w:rsidP="000F108B">
            <w:pPr>
              <w:spacing w:after="0" w:line="240" w:lineRule="auto"/>
              <w:contextualSpacing/>
              <w:jc w:val="both"/>
              <w:rPr>
                <w:sz w:val="24"/>
                <w:szCs w:val="24"/>
              </w:rPr>
            </w:pPr>
            <w:r w:rsidRPr="000F108B">
              <w:rPr>
                <w:sz w:val="24"/>
                <w:szCs w:val="24"/>
              </w:rPr>
              <w:t>4)</w:t>
            </w:r>
          </w:p>
        </w:tc>
        <w:tc>
          <w:tcPr>
            <w:tcW w:w="3642" w:type="dxa"/>
          </w:tcPr>
          <w:p w:rsidR="00E175A0" w:rsidRPr="000F108B" w:rsidRDefault="00E175A0" w:rsidP="000F108B">
            <w:pPr>
              <w:spacing w:after="0" w:line="240" w:lineRule="auto"/>
              <w:jc w:val="both"/>
              <w:rPr>
                <w:sz w:val="24"/>
                <w:szCs w:val="24"/>
              </w:rPr>
            </w:pPr>
            <w:r w:rsidRPr="000F108B">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E175A0" w:rsidRPr="000F108B" w:rsidRDefault="00E175A0" w:rsidP="000F108B">
            <w:pPr>
              <w:pStyle w:val="Default"/>
              <w:contextualSpacing/>
              <w:jc w:val="both"/>
              <w:rPr>
                <w:color w:val="auto"/>
              </w:rPr>
            </w:pPr>
            <w:r w:rsidRPr="000F108B">
              <w:rPr>
                <w:color w:val="auto"/>
              </w:rPr>
              <w:t xml:space="preserve">Городской Совет (по согласованию), Исполнительный комитет </w:t>
            </w:r>
          </w:p>
          <w:p w:rsidR="00E175A0" w:rsidRPr="000F108B" w:rsidRDefault="00E175A0" w:rsidP="000F108B">
            <w:pPr>
              <w:pStyle w:val="Default"/>
              <w:contextualSpacing/>
              <w:jc w:val="both"/>
              <w:rPr>
                <w:color w:val="auto"/>
              </w:rPr>
            </w:pPr>
            <w:r w:rsidRPr="000F108B">
              <w:rPr>
                <w:color w:val="auto"/>
              </w:rPr>
              <w:t xml:space="preserve">(по согласованию), Контрольно-счетная палата </w:t>
            </w:r>
          </w:p>
          <w:p w:rsidR="00E175A0" w:rsidRPr="000F108B" w:rsidRDefault="00E175A0" w:rsidP="000F108B">
            <w:pPr>
              <w:pStyle w:val="Default"/>
              <w:contextualSpacing/>
              <w:jc w:val="both"/>
              <w:rPr>
                <w:color w:val="auto"/>
              </w:rPr>
            </w:pPr>
            <w:r w:rsidRPr="000F108B">
              <w:rPr>
                <w:color w:val="auto"/>
              </w:rPr>
              <w:t>(по согласованию)</w:t>
            </w:r>
          </w:p>
        </w:tc>
        <w:tc>
          <w:tcPr>
            <w:tcW w:w="1844" w:type="dxa"/>
            <w:gridSpan w:val="2"/>
          </w:tcPr>
          <w:p w:rsidR="00E175A0" w:rsidRPr="000F108B" w:rsidRDefault="00E175A0" w:rsidP="000F108B">
            <w:pPr>
              <w:spacing w:after="0" w:line="240" w:lineRule="auto"/>
              <w:contextualSpacing/>
              <w:jc w:val="both"/>
              <w:rPr>
                <w:sz w:val="24"/>
                <w:szCs w:val="24"/>
              </w:rPr>
            </w:pPr>
            <w:r w:rsidRPr="000F108B">
              <w:rPr>
                <w:sz w:val="24"/>
                <w:szCs w:val="24"/>
              </w:rPr>
              <w:t xml:space="preserve">2015-2024гг. </w:t>
            </w:r>
          </w:p>
          <w:p w:rsidR="00E175A0" w:rsidRPr="000F108B" w:rsidRDefault="00E175A0" w:rsidP="000F108B">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E175A0" w:rsidRPr="00412571" w:rsidRDefault="00E175A0" w:rsidP="00E175A0">
            <w:pPr>
              <w:spacing w:after="0" w:line="240" w:lineRule="auto"/>
              <w:jc w:val="both"/>
              <w:rPr>
                <w:sz w:val="24"/>
                <w:szCs w:val="24"/>
              </w:rPr>
            </w:pPr>
            <w:r w:rsidRPr="00412571">
              <w:rPr>
                <w:sz w:val="24"/>
                <w:szCs w:val="24"/>
              </w:rPr>
              <w:t>За 2021 год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99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E175A0" w:rsidRPr="00412571" w:rsidRDefault="00E175A0" w:rsidP="00E175A0">
            <w:pPr>
              <w:spacing w:after="0" w:line="240" w:lineRule="auto"/>
              <w:jc w:val="both"/>
              <w:rPr>
                <w:spacing w:val="-2"/>
                <w:sz w:val="24"/>
                <w:szCs w:val="24"/>
              </w:rPr>
            </w:pPr>
            <w:r w:rsidRPr="00412571">
              <w:rPr>
                <w:sz w:val="24"/>
                <w:szCs w:val="24"/>
              </w:rPr>
              <w:t xml:space="preserve">В области профилактики коррупционных и иных правонарушений проведены проверки на наличие судимости 99 граждан, претендующих на замещение должностей муниципальной службы. </w:t>
            </w:r>
            <w:r w:rsidRPr="00412571">
              <w:rPr>
                <w:spacing w:val="-2"/>
                <w:sz w:val="24"/>
                <w:szCs w:val="24"/>
              </w:rPr>
              <w:t>По сведениям УМВД, информация о судимости отсутствует. Нарушений законодательства не установлено.</w:t>
            </w:r>
          </w:p>
        </w:tc>
      </w:tr>
      <w:tr w:rsidR="00B33516" w:rsidRPr="000F108B" w:rsidTr="000F108B">
        <w:trPr>
          <w:trHeight w:val="279"/>
        </w:trPr>
        <w:tc>
          <w:tcPr>
            <w:tcW w:w="895" w:type="dxa"/>
            <w:gridSpan w:val="2"/>
          </w:tcPr>
          <w:p w:rsidR="00B33516" w:rsidRPr="000F108B" w:rsidRDefault="00B33516" w:rsidP="000F108B">
            <w:pPr>
              <w:spacing w:after="0" w:line="240" w:lineRule="auto"/>
              <w:contextualSpacing/>
              <w:jc w:val="both"/>
              <w:rPr>
                <w:sz w:val="24"/>
                <w:szCs w:val="24"/>
              </w:rPr>
            </w:pPr>
            <w:r w:rsidRPr="000F108B">
              <w:rPr>
                <w:sz w:val="24"/>
                <w:szCs w:val="24"/>
              </w:rPr>
              <w:t>5)</w:t>
            </w:r>
          </w:p>
        </w:tc>
        <w:tc>
          <w:tcPr>
            <w:tcW w:w="3642" w:type="dxa"/>
          </w:tcPr>
          <w:p w:rsidR="00B33516" w:rsidRPr="000F108B" w:rsidRDefault="00B33516" w:rsidP="000F108B">
            <w:pPr>
              <w:spacing w:after="0" w:line="240" w:lineRule="auto"/>
              <w:jc w:val="both"/>
              <w:rPr>
                <w:sz w:val="24"/>
                <w:szCs w:val="24"/>
              </w:rPr>
            </w:pPr>
            <w:r w:rsidRPr="000F108B">
              <w:rPr>
                <w:sz w:val="24"/>
                <w:szCs w:val="24"/>
              </w:rPr>
              <w:t xml:space="preserve">Проведение проверок </w:t>
            </w:r>
            <w:r w:rsidRPr="000F108B">
              <w:rPr>
                <w:sz w:val="24"/>
                <w:szCs w:val="24"/>
              </w:rPr>
              <w:lastRenderedPageBreak/>
              <w:t>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B33516" w:rsidRPr="000F108B" w:rsidRDefault="00B33516" w:rsidP="000F108B">
            <w:pPr>
              <w:pStyle w:val="Default"/>
              <w:contextualSpacing/>
              <w:jc w:val="both"/>
              <w:rPr>
                <w:color w:val="auto"/>
              </w:rPr>
            </w:pPr>
            <w:r w:rsidRPr="000F108B">
              <w:rPr>
                <w:color w:val="auto"/>
              </w:rPr>
              <w:lastRenderedPageBreak/>
              <w:t xml:space="preserve">Городской Совет </w:t>
            </w:r>
            <w:r w:rsidRPr="000F108B">
              <w:rPr>
                <w:color w:val="auto"/>
              </w:rPr>
              <w:lastRenderedPageBreak/>
              <w:t xml:space="preserve">(по согласованию), Исполнительный комитет (по согласованию), Контрольно-счетная палата  (по согласованию) </w:t>
            </w:r>
          </w:p>
        </w:tc>
        <w:tc>
          <w:tcPr>
            <w:tcW w:w="1844" w:type="dxa"/>
            <w:gridSpan w:val="2"/>
          </w:tcPr>
          <w:p w:rsidR="00B33516" w:rsidRPr="000F108B" w:rsidRDefault="00B33516" w:rsidP="000F108B">
            <w:pPr>
              <w:spacing w:after="0" w:line="240" w:lineRule="auto"/>
              <w:contextualSpacing/>
              <w:jc w:val="both"/>
              <w:rPr>
                <w:sz w:val="24"/>
                <w:szCs w:val="24"/>
              </w:rPr>
            </w:pPr>
            <w:r w:rsidRPr="000F108B">
              <w:rPr>
                <w:sz w:val="24"/>
                <w:szCs w:val="24"/>
              </w:rPr>
              <w:lastRenderedPageBreak/>
              <w:t>2015-2024гг.</w:t>
            </w:r>
          </w:p>
          <w:p w:rsidR="00B33516" w:rsidRPr="000F108B" w:rsidRDefault="00B33516" w:rsidP="000F108B">
            <w:pPr>
              <w:spacing w:after="0" w:line="240" w:lineRule="auto"/>
              <w:contextualSpacing/>
              <w:jc w:val="both"/>
              <w:rPr>
                <w:sz w:val="24"/>
                <w:szCs w:val="24"/>
              </w:rPr>
            </w:pPr>
            <w:r w:rsidRPr="000F108B">
              <w:rPr>
                <w:sz w:val="24"/>
                <w:szCs w:val="24"/>
              </w:rPr>
              <w:lastRenderedPageBreak/>
              <w:t xml:space="preserve">Информация ежеквартально </w:t>
            </w:r>
          </w:p>
        </w:tc>
        <w:tc>
          <w:tcPr>
            <w:tcW w:w="6846" w:type="dxa"/>
            <w:gridSpan w:val="2"/>
            <w:shd w:val="clear" w:color="auto" w:fill="auto"/>
          </w:tcPr>
          <w:p w:rsidR="00B33516" w:rsidRPr="00834D60" w:rsidRDefault="00B33516" w:rsidP="00B33516">
            <w:pPr>
              <w:spacing w:after="0" w:line="240" w:lineRule="auto"/>
              <w:jc w:val="both"/>
              <w:rPr>
                <w:sz w:val="24"/>
                <w:szCs w:val="24"/>
              </w:rPr>
            </w:pPr>
            <w:proofErr w:type="gramStart"/>
            <w:r w:rsidRPr="00834D60">
              <w:rPr>
                <w:sz w:val="24"/>
                <w:szCs w:val="24"/>
              </w:rPr>
              <w:lastRenderedPageBreak/>
              <w:t xml:space="preserve">В отчетном периоде на основании служебной записки </w:t>
            </w:r>
            <w:r w:rsidRPr="00834D60">
              <w:rPr>
                <w:sz w:val="24"/>
                <w:szCs w:val="24"/>
              </w:rPr>
              <w:lastRenderedPageBreak/>
              <w:t>помощника Мэра (по вопросам противодействия коррупции) проведена проверка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в отношении ведущего специалиста отдела охраны общественного порядка Центрального района управления по обеспечению охраны общественного порядка при Исполнительном комитете.</w:t>
            </w:r>
            <w:proofErr w:type="gramEnd"/>
            <w:r w:rsidRPr="00834D60">
              <w:rPr>
                <w:sz w:val="24"/>
                <w:szCs w:val="24"/>
              </w:rPr>
              <w:t xml:space="preserve"> В ходе проведенной проверки факт конфликта интересов выявлен не был, но была установлена вина в части нарушения кодекса этики муниципального служащего. Материал проверки был передан в соответствующую комиссию.   </w:t>
            </w:r>
          </w:p>
          <w:p w:rsidR="00B33516" w:rsidRPr="00834D60" w:rsidRDefault="00B33516" w:rsidP="00B33516">
            <w:pPr>
              <w:spacing w:after="0" w:line="240" w:lineRule="auto"/>
              <w:jc w:val="both"/>
              <w:rPr>
                <w:sz w:val="24"/>
                <w:szCs w:val="24"/>
              </w:rPr>
            </w:pPr>
            <w:r w:rsidRPr="00834D60">
              <w:rPr>
                <w:sz w:val="24"/>
                <w:szCs w:val="24"/>
              </w:rPr>
              <w:t xml:space="preserve">По результатам проведённой проверки 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рекомендовано уволить муниципального служащего в связи с утратой доверия. 23.07.2021 муниципальный служащий был уволен с муниципальной службы. Решением Набережночелнинского городского суда от 13.09.2021 муниципальный служащий восстановлен в должности ведущего </w:t>
            </w:r>
            <w:proofErr w:type="gramStart"/>
            <w:r w:rsidRPr="00834D60">
              <w:rPr>
                <w:sz w:val="24"/>
                <w:szCs w:val="24"/>
              </w:rPr>
              <w:t>специалиста отдела охраны общественного порядка Центрального района управления</w:t>
            </w:r>
            <w:proofErr w:type="gramEnd"/>
            <w:r w:rsidRPr="00834D60">
              <w:rPr>
                <w:sz w:val="24"/>
                <w:szCs w:val="24"/>
              </w:rPr>
              <w:t xml:space="preserve"> по обеспечению охраны общественного порядка при Исполнительном комитете муниципального образования город Набережные Челны с 24.07.2021.</w:t>
            </w:r>
          </w:p>
        </w:tc>
      </w:tr>
      <w:tr w:rsidR="00B33516" w:rsidRPr="000F108B" w:rsidTr="000F108B">
        <w:trPr>
          <w:trHeight w:val="274"/>
        </w:trPr>
        <w:tc>
          <w:tcPr>
            <w:tcW w:w="895" w:type="dxa"/>
            <w:gridSpan w:val="2"/>
          </w:tcPr>
          <w:p w:rsidR="00B33516" w:rsidRPr="000F108B" w:rsidRDefault="00B33516" w:rsidP="000F108B">
            <w:pPr>
              <w:spacing w:after="0" w:line="240" w:lineRule="auto"/>
              <w:contextualSpacing/>
              <w:jc w:val="both"/>
              <w:rPr>
                <w:sz w:val="24"/>
                <w:szCs w:val="24"/>
              </w:rPr>
            </w:pPr>
            <w:r w:rsidRPr="000F108B">
              <w:rPr>
                <w:sz w:val="24"/>
                <w:szCs w:val="24"/>
              </w:rPr>
              <w:lastRenderedPageBreak/>
              <w:t>6)</w:t>
            </w:r>
          </w:p>
        </w:tc>
        <w:tc>
          <w:tcPr>
            <w:tcW w:w="3642" w:type="dxa"/>
          </w:tcPr>
          <w:p w:rsidR="00B33516" w:rsidRPr="000F108B" w:rsidRDefault="00B33516" w:rsidP="000F108B">
            <w:pPr>
              <w:spacing w:after="0" w:line="240" w:lineRule="auto"/>
              <w:jc w:val="both"/>
              <w:rPr>
                <w:sz w:val="24"/>
                <w:szCs w:val="24"/>
              </w:rPr>
            </w:pPr>
            <w:r w:rsidRPr="000F108B">
              <w:rPr>
                <w:sz w:val="24"/>
                <w:szCs w:val="24"/>
              </w:rPr>
              <w:t xml:space="preserve">Проведение в </w:t>
            </w:r>
            <w:proofErr w:type="gramStart"/>
            <w:r w:rsidRPr="000F108B">
              <w:rPr>
                <w:sz w:val="24"/>
                <w:szCs w:val="24"/>
              </w:rPr>
              <w:t>порядке</w:t>
            </w:r>
            <w:proofErr w:type="gramEnd"/>
            <w:r w:rsidRPr="000F108B">
              <w:rPr>
                <w:sz w:val="24"/>
                <w:szCs w:val="24"/>
              </w:rPr>
              <w:t>,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w:t>
            </w:r>
          </w:p>
        </w:tc>
        <w:tc>
          <w:tcPr>
            <w:tcW w:w="2083" w:type="dxa"/>
            <w:gridSpan w:val="2"/>
          </w:tcPr>
          <w:p w:rsidR="00B33516" w:rsidRPr="000F108B" w:rsidRDefault="00B33516" w:rsidP="000F108B">
            <w:pPr>
              <w:pStyle w:val="Default"/>
              <w:contextualSpacing/>
              <w:jc w:val="both"/>
              <w:rPr>
                <w:color w:val="auto"/>
              </w:rPr>
            </w:pPr>
            <w:r w:rsidRPr="000F108B">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B33516" w:rsidRPr="000F108B" w:rsidRDefault="00B33516" w:rsidP="000F108B">
            <w:pPr>
              <w:spacing w:after="0" w:line="240" w:lineRule="auto"/>
              <w:contextualSpacing/>
              <w:jc w:val="both"/>
              <w:rPr>
                <w:sz w:val="24"/>
                <w:szCs w:val="24"/>
              </w:rPr>
            </w:pPr>
            <w:r w:rsidRPr="000F108B">
              <w:rPr>
                <w:sz w:val="24"/>
                <w:szCs w:val="24"/>
              </w:rPr>
              <w:t xml:space="preserve">2015-2024гг. </w:t>
            </w:r>
          </w:p>
          <w:p w:rsidR="00B33516" w:rsidRPr="000F108B" w:rsidRDefault="00B33516" w:rsidP="000F108B">
            <w:pPr>
              <w:spacing w:after="0" w:line="240" w:lineRule="auto"/>
              <w:contextualSpacing/>
              <w:jc w:val="both"/>
              <w:rPr>
                <w:sz w:val="24"/>
                <w:szCs w:val="24"/>
              </w:rPr>
            </w:pPr>
            <w:r w:rsidRPr="000F108B">
              <w:rPr>
                <w:sz w:val="24"/>
                <w:szCs w:val="24"/>
              </w:rPr>
              <w:t xml:space="preserve">Информация ежеквартально </w:t>
            </w:r>
          </w:p>
        </w:tc>
        <w:tc>
          <w:tcPr>
            <w:tcW w:w="6846" w:type="dxa"/>
            <w:gridSpan w:val="2"/>
            <w:shd w:val="clear" w:color="auto" w:fill="auto"/>
          </w:tcPr>
          <w:p w:rsidR="00B33516" w:rsidRPr="00834D60" w:rsidRDefault="00B33516" w:rsidP="00B33516">
            <w:pPr>
              <w:spacing w:after="0" w:line="240" w:lineRule="auto"/>
              <w:jc w:val="both"/>
              <w:rPr>
                <w:sz w:val="24"/>
                <w:szCs w:val="24"/>
              </w:rPr>
            </w:pPr>
            <w:r w:rsidRPr="00834D60">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B33516" w:rsidRPr="00834D60" w:rsidRDefault="00B33516" w:rsidP="00B33516">
            <w:pPr>
              <w:spacing w:after="0" w:line="240" w:lineRule="auto"/>
              <w:jc w:val="both"/>
              <w:rPr>
                <w:sz w:val="24"/>
                <w:szCs w:val="24"/>
              </w:rPr>
            </w:pPr>
            <w:r w:rsidRPr="00834D60">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B33516" w:rsidRPr="00834D60" w:rsidRDefault="00B33516" w:rsidP="00B33516">
            <w:pPr>
              <w:spacing w:after="0" w:line="240" w:lineRule="auto"/>
              <w:jc w:val="both"/>
              <w:rPr>
                <w:sz w:val="24"/>
                <w:szCs w:val="24"/>
              </w:rPr>
            </w:pPr>
            <w:r w:rsidRPr="00834D60">
              <w:rPr>
                <w:sz w:val="24"/>
                <w:szCs w:val="24"/>
              </w:rPr>
              <w:t xml:space="preserve">В отчетном периоде от муниципальных служащих уведомлений </w:t>
            </w:r>
            <w:r w:rsidRPr="00834D60">
              <w:rPr>
                <w:sz w:val="24"/>
                <w:szCs w:val="24"/>
              </w:rPr>
              <w:lastRenderedPageBreak/>
              <w:t>о случаях обращений к ним каких-либо лиц в целях склонения к совершению коррупционных правонарушений не поступало. Проверок не проводилось.</w:t>
            </w:r>
          </w:p>
        </w:tc>
      </w:tr>
      <w:tr w:rsidR="00B33516" w:rsidRPr="000F108B" w:rsidTr="00B33516">
        <w:trPr>
          <w:trHeight w:val="1130"/>
        </w:trPr>
        <w:tc>
          <w:tcPr>
            <w:tcW w:w="895" w:type="dxa"/>
            <w:gridSpan w:val="2"/>
          </w:tcPr>
          <w:p w:rsidR="00B33516" w:rsidRPr="000F108B" w:rsidRDefault="00B33516" w:rsidP="000F108B">
            <w:pPr>
              <w:spacing w:after="0" w:line="240" w:lineRule="auto"/>
              <w:contextualSpacing/>
              <w:jc w:val="both"/>
              <w:rPr>
                <w:rFonts w:eastAsia="SimSun"/>
                <w:bCs/>
                <w:sz w:val="24"/>
                <w:szCs w:val="24"/>
              </w:rPr>
            </w:pPr>
            <w:r w:rsidRPr="000F108B">
              <w:rPr>
                <w:rFonts w:eastAsia="SimSun"/>
                <w:bCs/>
                <w:sz w:val="24"/>
                <w:szCs w:val="24"/>
              </w:rPr>
              <w:lastRenderedPageBreak/>
              <w:t>7)</w:t>
            </w:r>
          </w:p>
        </w:tc>
        <w:tc>
          <w:tcPr>
            <w:tcW w:w="3642" w:type="dxa"/>
          </w:tcPr>
          <w:p w:rsidR="00B33516" w:rsidRPr="000F108B" w:rsidRDefault="00B33516" w:rsidP="000F108B">
            <w:pPr>
              <w:spacing w:after="0" w:line="240" w:lineRule="auto"/>
              <w:jc w:val="both"/>
              <w:rPr>
                <w:sz w:val="24"/>
                <w:szCs w:val="24"/>
              </w:rPr>
            </w:pPr>
            <w:r w:rsidRPr="000F108B">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B33516" w:rsidRPr="000F108B" w:rsidRDefault="00B33516" w:rsidP="000F108B">
            <w:pPr>
              <w:spacing w:after="0" w:line="240" w:lineRule="auto"/>
              <w:contextualSpacing/>
              <w:jc w:val="both"/>
              <w:rPr>
                <w:rFonts w:eastAsia="SimSun"/>
                <w:bCs/>
                <w:sz w:val="24"/>
                <w:szCs w:val="24"/>
              </w:rPr>
            </w:pPr>
            <w:r w:rsidRPr="000F108B">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33516" w:rsidRPr="000F108B" w:rsidRDefault="00B33516" w:rsidP="000F108B">
            <w:pPr>
              <w:spacing w:after="0" w:line="240" w:lineRule="auto"/>
              <w:contextualSpacing/>
              <w:jc w:val="both"/>
              <w:rPr>
                <w:rFonts w:eastAsia="SimSun"/>
                <w:bCs/>
                <w:sz w:val="24"/>
                <w:szCs w:val="24"/>
              </w:rPr>
            </w:pPr>
            <w:r w:rsidRPr="000F108B">
              <w:rPr>
                <w:rFonts w:eastAsia="SimSun"/>
                <w:bCs/>
                <w:sz w:val="24"/>
                <w:szCs w:val="24"/>
              </w:rPr>
              <w:t>2015-2024гг.</w:t>
            </w:r>
          </w:p>
          <w:p w:rsidR="00B33516" w:rsidRPr="000F108B" w:rsidRDefault="00B33516" w:rsidP="000F108B">
            <w:pPr>
              <w:spacing w:after="0" w:line="240" w:lineRule="auto"/>
              <w:contextualSpacing/>
              <w:jc w:val="both"/>
              <w:rPr>
                <w:rFonts w:eastAsia="SimSun"/>
                <w:bCs/>
                <w:sz w:val="24"/>
                <w:szCs w:val="24"/>
              </w:rPr>
            </w:pPr>
            <w:r w:rsidRPr="000F108B">
              <w:rPr>
                <w:rFonts w:eastAsia="SimSun"/>
                <w:bCs/>
                <w:sz w:val="24"/>
                <w:szCs w:val="24"/>
              </w:rPr>
              <w:t xml:space="preserve">Информация ежеквартально  </w:t>
            </w:r>
          </w:p>
        </w:tc>
        <w:tc>
          <w:tcPr>
            <w:tcW w:w="6846" w:type="dxa"/>
            <w:gridSpan w:val="2"/>
            <w:shd w:val="clear" w:color="auto" w:fill="auto"/>
          </w:tcPr>
          <w:p w:rsidR="00B33516" w:rsidRPr="00310C36" w:rsidRDefault="00B33516" w:rsidP="00B33516">
            <w:pPr>
              <w:suppressAutoHyphens/>
              <w:spacing w:after="0" w:line="240" w:lineRule="auto"/>
              <w:jc w:val="both"/>
              <w:rPr>
                <w:sz w:val="24"/>
                <w:szCs w:val="24"/>
                <w:lang w:eastAsia="en-US"/>
              </w:rPr>
            </w:pPr>
            <w:r w:rsidRPr="00310C36">
              <w:rPr>
                <w:sz w:val="24"/>
                <w:szCs w:val="24"/>
              </w:rPr>
              <w:t xml:space="preserve">На официальном сайте города www.nabchelny.ru размещены: </w:t>
            </w:r>
          </w:p>
          <w:p w:rsidR="00B33516" w:rsidRPr="00310C36" w:rsidRDefault="00B33516" w:rsidP="00B33516">
            <w:pPr>
              <w:suppressAutoHyphens/>
              <w:spacing w:after="0" w:line="240" w:lineRule="auto"/>
              <w:jc w:val="both"/>
              <w:rPr>
                <w:sz w:val="24"/>
                <w:szCs w:val="24"/>
              </w:rPr>
            </w:pPr>
            <w:r w:rsidRPr="00310C36">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B33516" w:rsidRPr="00310C36" w:rsidRDefault="00B33516" w:rsidP="00B33516">
            <w:pPr>
              <w:suppressAutoHyphens/>
              <w:spacing w:after="0" w:line="240" w:lineRule="auto"/>
              <w:jc w:val="both"/>
              <w:rPr>
                <w:sz w:val="24"/>
                <w:szCs w:val="24"/>
              </w:rPr>
            </w:pPr>
            <w:r w:rsidRPr="00310C36">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B33516" w:rsidRPr="00310C36" w:rsidRDefault="00B33516" w:rsidP="00B33516">
            <w:pPr>
              <w:suppressAutoHyphens/>
              <w:spacing w:after="0" w:line="240" w:lineRule="auto"/>
              <w:jc w:val="both"/>
              <w:rPr>
                <w:sz w:val="24"/>
                <w:szCs w:val="24"/>
              </w:rPr>
            </w:pPr>
            <w:r w:rsidRPr="00310C36">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33516" w:rsidRPr="00310C36" w:rsidRDefault="00B33516" w:rsidP="00B33516">
            <w:pPr>
              <w:suppressAutoHyphens/>
              <w:spacing w:after="0" w:line="240" w:lineRule="auto"/>
              <w:jc w:val="both"/>
              <w:rPr>
                <w:sz w:val="24"/>
                <w:szCs w:val="24"/>
              </w:rPr>
            </w:pPr>
            <w:r w:rsidRPr="00310C36">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33516" w:rsidRPr="00310C36" w:rsidRDefault="00B33516" w:rsidP="00B33516">
            <w:pPr>
              <w:suppressAutoHyphens/>
              <w:spacing w:after="0" w:line="240" w:lineRule="auto"/>
              <w:jc w:val="both"/>
              <w:rPr>
                <w:sz w:val="24"/>
                <w:szCs w:val="24"/>
              </w:rPr>
            </w:pPr>
            <w:r w:rsidRPr="00310C36">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B33516" w:rsidRPr="00310C36" w:rsidRDefault="00B33516" w:rsidP="00B33516">
            <w:pPr>
              <w:suppressAutoHyphens/>
              <w:spacing w:after="0" w:line="240" w:lineRule="auto"/>
              <w:jc w:val="both"/>
              <w:rPr>
                <w:sz w:val="24"/>
                <w:szCs w:val="24"/>
              </w:rPr>
            </w:pPr>
            <w:r w:rsidRPr="00310C36">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310C36">
              <w:rPr>
                <w:sz w:val="24"/>
                <w:szCs w:val="24"/>
              </w:rPr>
              <w:t>указанной</w:t>
            </w:r>
            <w:proofErr w:type="gramEnd"/>
            <w:r w:rsidRPr="00310C36">
              <w:rPr>
                <w:sz w:val="24"/>
                <w:szCs w:val="24"/>
              </w:rPr>
              <w:t xml:space="preserve"> комиссии;</w:t>
            </w:r>
          </w:p>
          <w:p w:rsidR="00B33516" w:rsidRPr="00310C36" w:rsidRDefault="00B33516" w:rsidP="00B33516">
            <w:pPr>
              <w:suppressAutoHyphens/>
              <w:spacing w:after="0" w:line="240" w:lineRule="auto"/>
              <w:jc w:val="both"/>
              <w:rPr>
                <w:sz w:val="24"/>
                <w:szCs w:val="24"/>
              </w:rPr>
            </w:pPr>
            <w:r w:rsidRPr="00310C36">
              <w:rPr>
                <w:sz w:val="24"/>
                <w:szCs w:val="24"/>
              </w:rPr>
              <w:t>- оперативная информация.</w:t>
            </w:r>
          </w:p>
          <w:p w:rsidR="00B33516" w:rsidRPr="00310C36" w:rsidRDefault="00B33516" w:rsidP="00B33516">
            <w:pPr>
              <w:suppressAutoHyphens/>
              <w:spacing w:after="0" w:line="240" w:lineRule="auto"/>
              <w:jc w:val="both"/>
              <w:rPr>
                <w:sz w:val="24"/>
                <w:szCs w:val="24"/>
              </w:rPr>
            </w:pPr>
            <w:r w:rsidRPr="00310C36">
              <w:rPr>
                <w:sz w:val="24"/>
                <w:szCs w:val="24"/>
              </w:rPr>
              <w:t>При поступлении на муниципальную службу кадровыми работниками органов местного самоуправления проводятся профилактические беседы по соблюдению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w:t>
            </w:r>
          </w:p>
          <w:p w:rsidR="00B33516" w:rsidRPr="00310C36" w:rsidRDefault="00B33516" w:rsidP="00B33516">
            <w:pPr>
              <w:suppressAutoHyphens/>
              <w:spacing w:after="0" w:line="240" w:lineRule="auto"/>
              <w:jc w:val="both"/>
              <w:rPr>
                <w:sz w:val="24"/>
                <w:szCs w:val="24"/>
              </w:rPr>
            </w:pPr>
            <w:r w:rsidRPr="00310C36">
              <w:rPr>
                <w:sz w:val="24"/>
                <w:szCs w:val="24"/>
              </w:rPr>
              <w:t xml:space="preserve">В декабре 2021 года было организовано семинар-совещание по теме «Нейтрализация коррупционных рисков в системе </w:t>
            </w:r>
            <w:r w:rsidRPr="00310C36">
              <w:rPr>
                <w:sz w:val="24"/>
                <w:szCs w:val="24"/>
              </w:rPr>
              <w:lastRenderedPageBreak/>
              <w:t>муниципальной службы», приуроченное к Международному дню борьбы с коррупцией, с участием доктора юридических наук, профессора Кабанова Павла Александровича и помощника прокурора города Набережные Челны.</w:t>
            </w:r>
          </w:p>
        </w:tc>
      </w:tr>
      <w:tr w:rsidR="00B33516" w:rsidRPr="000F108B" w:rsidTr="000F108B">
        <w:trPr>
          <w:trHeight w:val="274"/>
        </w:trPr>
        <w:tc>
          <w:tcPr>
            <w:tcW w:w="895" w:type="dxa"/>
            <w:gridSpan w:val="2"/>
          </w:tcPr>
          <w:p w:rsidR="00B33516" w:rsidRPr="000F108B" w:rsidRDefault="00B33516" w:rsidP="000F108B">
            <w:pPr>
              <w:spacing w:after="0" w:line="240" w:lineRule="auto"/>
              <w:contextualSpacing/>
              <w:jc w:val="both"/>
              <w:rPr>
                <w:sz w:val="24"/>
                <w:szCs w:val="24"/>
              </w:rPr>
            </w:pPr>
            <w:r w:rsidRPr="000F108B">
              <w:rPr>
                <w:sz w:val="24"/>
                <w:szCs w:val="24"/>
              </w:rPr>
              <w:lastRenderedPageBreak/>
              <w:t>8)</w:t>
            </w:r>
          </w:p>
        </w:tc>
        <w:tc>
          <w:tcPr>
            <w:tcW w:w="3642" w:type="dxa"/>
          </w:tcPr>
          <w:p w:rsidR="00B33516" w:rsidRPr="000F108B" w:rsidRDefault="00B33516" w:rsidP="000F108B">
            <w:pPr>
              <w:spacing w:after="0" w:line="240" w:lineRule="auto"/>
              <w:jc w:val="both"/>
              <w:rPr>
                <w:sz w:val="24"/>
                <w:szCs w:val="24"/>
              </w:rPr>
            </w:pPr>
            <w:proofErr w:type="gramStart"/>
            <w:r w:rsidRPr="000F108B">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roofErr w:type="gramEnd"/>
          </w:p>
        </w:tc>
        <w:tc>
          <w:tcPr>
            <w:tcW w:w="2083" w:type="dxa"/>
            <w:gridSpan w:val="2"/>
          </w:tcPr>
          <w:p w:rsidR="00B33516" w:rsidRPr="000F108B" w:rsidRDefault="00B33516" w:rsidP="000F108B">
            <w:pPr>
              <w:spacing w:after="0" w:line="240" w:lineRule="auto"/>
              <w:contextualSpacing/>
              <w:jc w:val="both"/>
              <w:rPr>
                <w:sz w:val="24"/>
                <w:szCs w:val="24"/>
              </w:rPr>
            </w:pPr>
            <w:r w:rsidRPr="000F108B">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33516" w:rsidRPr="000F108B" w:rsidRDefault="00B33516" w:rsidP="000F108B">
            <w:pPr>
              <w:spacing w:after="0" w:line="240" w:lineRule="auto"/>
              <w:contextualSpacing/>
              <w:jc w:val="both"/>
              <w:rPr>
                <w:sz w:val="24"/>
                <w:szCs w:val="24"/>
              </w:rPr>
            </w:pPr>
            <w:r w:rsidRPr="000F108B">
              <w:rPr>
                <w:sz w:val="24"/>
                <w:szCs w:val="24"/>
              </w:rPr>
              <w:t xml:space="preserve">2015-2024гг. </w:t>
            </w:r>
          </w:p>
          <w:p w:rsidR="00B33516" w:rsidRPr="000F108B" w:rsidRDefault="00B33516" w:rsidP="000F108B">
            <w:pPr>
              <w:spacing w:after="0" w:line="240" w:lineRule="auto"/>
              <w:contextualSpacing/>
              <w:jc w:val="both"/>
              <w:rPr>
                <w:sz w:val="24"/>
                <w:szCs w:val="24"/>
              </w:rPr>
            </w:pPr>
            <w:r w:rsidRPr="000F108B">
              <w:rPr>
                <w:sz w:val="24"/>
                <w:szCs w:val="24"/>
              </w:rPr>
              <w:t xml:space="preserve">Информация ежеквартально </w:t>
            </w:r>
          </w:p>
        </w:tc>
        <w:tc>
          <w:tcPr>
            <w:tcW w:w="6846" w:type="dxa"/>
            <w:gridSpan w:val="2"/>
            <w:shd w:val="clear" w:color="auto" w:fill="auto"/>
          </w:tcPr>
          <w:p w:rsidR="00B33516" w:rsidRPr="00310C36" w:rsidRDefault="00B33516" w:rsidP="00B33516">
            <w:pPr>
              <w:suppressAutoHyphens/>
              <w:spacing w:after="0" w:line="240" w:lineRule="auto"/>
              <w:jc w:val="both"/>
              <w:rPr>
                <w:sz w:val="24"/>
                <w:szCs w:val="24"/>
              </w:rPr>
            </w:pPr>
            <w:r w:rsidRPr="00310C36">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B33516" w:rsidRPr="00310C36" w:rsidRDefault="00B33516" w:rsidP="00B33516">
            <w:pPr>
              <w:keepLines/>
              <w:suppressAutoHyphens/>
              <w:spacing w:after="0" w:line="240" w:lineRule="auto"/>
              <w:jc w:val="both"/>
              <w:rPr>
                <w:sz w:val="24"/>
                <w:szCs w:val="24"/>
              </w:rPr>
            </w:pPr>
            <w:r w:rsidRPr="00310C36">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B33516" w:rsidRPr="00310C36" w:rsidRDefault="00B33516" w:rsidP="00B33516">
            <w:pPr>
              <w:keepLines/>
              <w:suppressAutoHyphens/>
              <w:spacing w:after="0" w:line="240" w:lineRule="auto"/>
              <w:jc w:val="both"/>
              <w:rPr>
                <w:sz w:val="24"/>
                <w:szCs w:val="24"/>
              </w:rPr>
            </w:pPr>
            <w:proofErr w:type="gramStart"/>
            <w:r w:rsidRPr="00310C36">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FE12C2" w:rsidRPr="000F108B" w:rsidTr="000F108B">
        <w:trPr>
          <w:trHeight w:val="699"/>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9)</w:t>
            </w:r>
          </w:p>
        </w:tc>
        <w:tc>
          <w:tcPr>
            <w:tcW w:w="3642" w:type="dxa"/>
          </w:tcPr>
          <w:p w:rsidR="00FE12C2" w:rsidRPr="000F108B" w:rsidRDefault="00FE12C2" w:rsidP="00FE12C2">
            <w:pPr>
              <w:spacing w:after="0" w:line="240" w:lineRule="auto"/>
              <w:jc w:val="both"/>
              <w:rPr>
                <w:sz w:val="24"/>
                <w:szCs w:val="24"/>
              </w:rPr>
            </w:pPr>
            <w:proofErr w:type="gramStart"/>
            <w:r w:rsidRPr="000F108B">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w:t>
            </w:r>
            <w:r w:rsidRPr="000F108B">
              <w:rPr>
                <w:sz w:val="24"/>
                <w:szCs w:val="24"/>
              </w:rPr>
              <w:lastRenderedPageBreak/>
              <w:t>сведений, представляемых указанными лицами в соответствии с законодательством Российской</w:t>
            </w:r>
            <w:proofErr w:type="gramEnd"/>
            <w:r w:rsidRPr="000F108B">
              <w:rPr>
                <w:sz w:val="24"/>
                <w:szCs w:val="24"/>
              </w:rPr>
              <w:t xml:space="preserve"> Федерации о противодействии коррупции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FE12C2" w:rsidRPr="00127627" w:rsidRDefault="00FE12C2" w:rsidP="00FE12C2">
            <w:pPr>
              <w:suppressAutoHyphens/>
              <w:spacing w:after="0" w:line="240" w:lineRule="auto"/>
              <w:ind w:firstLine="352"/>
              <w:jc w:val="both"/>
              <w:rPr>
                <w:sz w:val="24"/>
                <w:szCs w:val="24"/>
              </w:rPr>
            </w:pPr>
            <w:proofErr w:type="gramStart"/>
            <w:r w:rsidRPr="00127627">
              <w:rPr>
                <w:sz w:val="24"/>
                <w:szCs w:val="24"/>
              </w:rPr>
              <w:t>В январе-феврале 2021 года управлением персоналом и муниципальной службой Исполнительного комитета совместно с помощником Мэра  (по противодействию коррупции) были организованы семинар-совещания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w:t>
            </w:r>
            <w:proofErr w:type="gramEnd"/>
            <w:r w:rsidRPr="00127627">
              <w:rPr>
                <w:sz w:val="24"/>
                <w:szCs w:val="24"/>
              </w:rPr>
              <w:t xml:space="preserve"> соответствующей формы справки; о типичных ошибках, допускаемых муниципальными служащими.</w:t>
            </w:r>
          </w:p>
          <w:p w:rsidR="00FE12C2" w:rsidRDefault="00FE12C2" w:rsidP="00FE12C2">
            <w:pPr>
              <w:suppressAutoHyphens/>
              <w:spacing w:after="0" w:line="240" w:lineRule="auto"/>
              <w:ind w:firstLine="352"/>
              <w:jc w:val="both"/>
              <w:rPr>
                <w:bCs/>
                <w:sz w:val="24"/>
                <w:szCs w:val="24"/>
              </w:rPr>
            </w:pPr>
            <w:r w:rsidRPr="00127627">
              <w:rPr>
                <w:sz w:val="24"/>
                <w:szCs w:val="24"/>
              </w:rPr>
              <w:t xml:space="preserve">В декабре 2021 года было организовано семинар-совещание по теме «Нейтрализация коррупционных рисков в системе муниципальной службы», приуроченное к Международному дню борьбы с коррупцией, с участием доктора юридических </w:t>
            </w:r>
            <w:r w:rsidRPr="00127627">
              <w:rPr>
                <w:sz w:val="24"/>
                <w:szCs w:val="24"/>
              </w:rPr>
              <w:lastRenderedPageBreak/>
              <w:t xml:space="preserve">наук, профессора Кабанова Павла Александровича и помощник прокурора города Набережные Челны </w:t>
            </w:r>
            <w:proofErr w:type="spellStart"/>
            <w:r w:rsidRPr="00127627">
              <w:rPr>
                <w:bCs/>
                <w:sz w:val="24"/>
                <w:szCs w:val="24"/>
              </w:rPr>
              <w:t>Галимардановой</w:t>
            </w:r>
            <w:proofErr w:type="spellEnd"/>
            <w:r w:rsidRPr="00127627">
              <w:rPr>
                <w:bCs/>
                <w:sz w:val="24"/>
                <w:szCs w:val="24"/>
              </w:rPr>
              <w:t xml:space="preserve"> </w:t>
            </w:r>
            <w:proofErr w:type="spellStart"/>
            <w:r w:rsidRPr="00127627">
              <w:rPr>
                <w:bCs/>
                <w:sz w:val="24"/>
                <w:szCs w:val="24"/>
              </w:rPr>
              <w:t>Ленары</w:t>
            </w:r>
            <w:proofErr w:type="spellEnd"/>
            <w:r w:rsidRPr="00127627">
              <w:rPr>
                <w:bCs/>
                <w:sz w:val="24"/>
                <w:szCs w:val="24"/>
              </w:rPr>
              <w:t xml:space="preserve"> </w:t>
            </w:r>
            <w:proofErr w:type="spellStart"/>
            <w:r w:rsidRPr="00127627">
              <w:rPr>
                <w:bCs/>
                <w:sz w:val="24"/>
                <w:szCs w:val="24"/>
              </w:rPr>
              <w:t>Таировны</w:t>
            </w:r>
            <w:proofErr w:type="spellEnd"/>
            <w:r w:rsidRPr="00127627">
              <w:rPr>
                <w:bCs/>
                <w:sz w:val="24"/>
                <w:szCs w:val="24"/>
              </w:rPr>
              <w:t>.</w:t>
            </w:r>
            <w:r w:rsidRPr="00127627">
              <w:rPr>
                <w:sz w:val="24"/>
                <w:szCs w:val="24"/>
              </w:rPr>
              <w:t xml:space="preserve"> </w:t>
            </w:r>
            <w:r w:rsidRPr="00127627">
              <w:rPr>
                <w:bCs/>
                <w:sz w:val="24"/>
                <w:szCs w:val="24"/>
              </w:rPr>
              <w:t xml:space="preserve">На </w:t>
            </w:r>
            <w:proofErr w:type="gramStart"/>
            <w:r w:rsidRPr="00127627">
              <w:rPr>
                <w:bCs/>
                <w:sz w:val="24"/>
                <w:szCs w:val="24"/>
              </w:rPr>
              <w:t>семинар-совещании</w:t>
            </w:r>
            <w:proofErr w:type="gramEnd"/>
            <w:r w:rsidRPr="00127627">
              <w:rPr>
                <w:bCs/>
                <w:sz w:val="24"/>
                <w:szCs w:val="24"/>
              </w:rPr>
              <w:t xml:space="preserve"> была отмечена важность системного подхода при реализации мер по противодействию коррупции, соблюдения ограничений и запретов, связанных с муниципальной службой. Разъяснён порядок проведения антикоррупционных проверок, порядок трудоустройства бывших муниципальных служащих.</w:t>
            </w:r>
          </w:p>
          <w:p w:rsidR="00FE12C2" w:rsidRPr="00127627" w:rsidRDefault="00FE12C2" w:rsidP="00FE12C2">
            <w:pPr>
              <w:suppressAutoHyphens/>
              <w:spacing w:after="0" w:line="240" w:lineRule="auto"/>
              <w:ind w:firstLine="352"/>
              <w:jc w:val="both"/>
              <w:rPr>
                <w:bCs/>
                <w:sz w:val="24"/>
                <w:szCs w:val="24"/>
                <w:highlight w:val="yellow"/>
              </w:rPr>
            </w:pPr>
            <w:r>
              <w:rPr>
                <w:bCs/>
                <w:sz w:val="24"/>
                <w:szCs w:val="24"/>
              </w:rPr>
              <w:t xml:space="preserve">Также при трудоустройстве граждан на муниципальную службу начальником управления персоналом и муниципальной службой и </w:t>
            </w:r>
            <w:r w:rsidRPr="00127627">
              <w:rPr>
                <w:bCs/>
                <w:sz w:val="24"/>
                <w:szCs w:val="24"/>
              </w:rPr>
              <w:t>помощником Мэра  (по противодействию коррупции</w:t>
            </w:r>
            <w:r>
              <w:rPr>
                <w:bCs/>
                <w:sz w:val="24"/>
                <w:szCs w:val="24"/>
              </w:rPr>
              <w:t>) регулярно проводятся профилактические беседы по вопросам противодействия коррупции.</w:t>
            </w:r>
          </w:p>
        </w:tc>
      </w:tr>
      <w:tr w:rsidR="00FE12C2" w:rsidRPr="000F108B" w:rsidTr="000F108B">
        <w:trPr>
          <w:trHeight w:val="273"/>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10)</w:t>
            </w:r>
          </w:p>
        </w:tc>
        <w:tc>
          <w:tcPr>
            <w:tcW w:w="3642" w:type="dxa"/>
          </w:tcPr>
          <w:p w:rsidR="00FE12C2" w:rsidRPr="000F108B" w:rsidRDefault="00FE12C2" w:rsidP="00FE12C2">
            <w:pPr>
              <w:spacing w:after="0" w:line="240" w:lineRule="auto"/>
              <w:jc w:val="both"/>
              <w:rPr>
                <w:sz w:val="24"/>
                <w:szCs w:val="24"/>
              </w:rPr>
            </w:pPr>
            <w:r w:rsidRPr="000F108B">
              <w:rPr>
                <w:sz w:val="24"/>
                <w:szCs w:val="24"/>
              </w:rPr>
              <w:t xml:space="preserve">Обеспечение </w:t>
            </w:r>
            <w:proofErr w:type="gramStart"/>
            <w:r w:rsidRPr="000F108B">
              <w:rPr>
                <w:sz w:val="24"/>
                <w:szCs w:val="24"/>
              </w:rPr>
              <w:t>контроля за</w:t>
            </w:r>
            <w:proofErr w:type="gramEnd"/>
            <w:r w:rsidRPr="000F108B">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Городской Совет (по согласованию), Исполнительный комитет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Контрольно-счетная палата (по согласованию)</w:t>
            </w:r>
          </w:p>
        </w:tc>
        <w:tc>
          <w:tcPr>
            <w:tcW w:w="1844" w:type="dxa"/>
            <w:gridSpan w:val="2"/>
          </w:tcPr>
          <w:p w:rsidR="00FE12C2" w:rsidRPr="000F108B" w:rsidRDefault="00FE12C2" w:rsidP="00FE12C2">
            <w:pPr>
              <w:spacing w:after="0" w:line="240" w:lineRule="auto"/>
              <w:contextualSpacing/>
              <w:rPr>
                <w:sz w:val="24"/>
                <w:szCs w:val="24"/>
              </w:rPr>
            </w:pPr>
            <w:r w:rsidRPr="000F108B">
              <w:rPr>
                <w:sz w:val="24"/>
                <w:szCs w:val="24"/>
              </w:rPr>
              <w:t>2015-2024гг.</w:t>
            </w:r>
          </w:p>
          <w:p w:rsidR="00FE12C2" w:rsidRPr="000F108B" w:rsidRDefault="00FE12C2" w:rsidP="00FE12C2">
            <w:pPr>
              <w:spacing w:after="0" w:line="240" w:lineRule="auto"/>
              <w:contextualSpacing/>
              <w:rPr>
                <w:sz w:val="24"/>
                <w:szCs w:val="24"/>
              </w:rPr>
            </w:pPr>
            <w:r w:rsidRPr="000F108B">
              <w:rPr>
                <w:sz w:val="24"/>
                <w:szCs w:val="24"/>
              </w:rPr>
              <w:t>Информация ежеквартально</w:t>
            </w:r>
          </w:p>
        </w:tc>
        <w:tc>
          <w:tcPr>
            <w:tcW w:w="6846" w:type="dxa"/>
            <w:gridSpan w:val="2"/>
            <w:shd w:val="clear" w:color="auto" w:fill="auto"/>
          </w:tcPr>
          <w:p w:rsidR="00FE12C2" w:rsidRPr="00B33516" w:rsidRDefault="00FE12C2" w:rsidP="00FE12C2">
            <w:pPr>
              <w:spacing w:after="0" w:line="240" w:lineRule="auto"/>
              <w:jc w:val="both"/>
              <w:rPr>
                <w:sz w:val="24"/>
                <w:szCs w:val="24"/>
                <w:lang w:eastAsia="en-US"/>
              </w:rPr>
            </w:pPr>
            <w:r w:rsidRPr="00B33516">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w:t>
            </w:r>
            <w:proofErr w:type="gramStart"/>
            <w:r w:rsidRPr="00B33516">
              <w:rPr>
                <w:sz w:val="24"/>
                <w:szCs w:val="24"/>
              </w:rPr>
              <w:t>целях</w:t>
            </w:r>
            <w:proofErr w:type="gramEnd"/>
            <w:r w:rsidRPr="00B33516">
              <w:rPr>
                <w:sz w:val="24"/>
                <w:szCs w:val="24"/>
              </w:rPr>
              <w:t xml:space="preserve"> противодействия коррупции не привлекались.</w:t>
            </w:r>
          </w:p>
        </w:tc>
      </w:tr>
      <w:tr w:rsidR="00FE12C2" w:rsidRPr="000F108B" w:rsidTr="000F108B">
        <w:trPr>
          <w:trHeight w:val="279"/>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11)</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310C36" w:rsidRDefault="00FE12C2" w:rsidP="00FE12C2">
            <w:pPr>
              <w:suppressAutoHyphens/>
              <w:spacing w:after="0" w:line="240" w:lineRule="auto"/>
              <w:jc w:val="both"/>
              <w:rPr>
                <w:sz w:val="24"/>
                <w:szCs w:val="24"/>
                <w:lang w:eastAsia="en-US"/>
              </w:rPr>
            </w:pPr>
            <w:proofErr w:type="gramStart"/>
            <w:r w:rsidRPr="00310C36">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w:t>
            </w:r>
            <w:proofErr w:type="gramEnd"/>
            <w:r w:rsidRPr="00310C36">
              <w:rPr>
                <w:sz w:val="24"/>
                <w:szCs w:val="24"/>
              </w:rPr>
              <w:t xml:space="preserve">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FE12C2" w:rsidRPr="00310C36" w:rsidRDefault="00FE12C2" w:rsidP="00FE12C2">
            <w:pPr>
              <w:suppressAutoHyphens/>
              <w:spacing w:after="0" w:line="240" w:lineRule="auto"/>
              <w:jc w:val="both"/>
              <w:rPr>
                <w:sz w:val="24"/>
                <w:szCs w:val="24"/>
                <w:lang w:eastAsia="en-US"/>
              </w:rPr>
            </w:pPr>
            <w:r w:rsidRPr="00310C36">
              <w:rPr>
                <w:sz w:val="24"/>
                <w:szCs w:val="24"/>
              </w:rPr>
              <w:t xml:space="preserve">На заседании комиссии рассматриваются уведомления </w:t>
            </w:r>
            <w:r w:rsidRPr="00310C36">
              <w:rPr>
                <w:sz w:val="24"/>
                <w:szCs w:val="24"/>
              </w:rPr>
              <w:lastRenderedPageBreak/>
              <w:t xml:space="preserve">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FE12C2" w:rsidRPr="000F108B" w:rsidTr="000F108B">
        <w:trPr>
          <w:trHeight w:val="669"/>
        </w:trPr>
        <w:tc>
          <w:tcPr>
            <w:tcW w:w="895"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lastRenderedPageBreak/>
              <w:t>12)</w:t>
            </w:r>
          </w:p>
        </w:tc>
        <w:tc>
          <w:tcPr>
            <w:tcW w:w="3642" w:type="dxa"/>
            <w:shd w:val="clear" w:color="auto" w:fill="auto"/>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FE12C2" w:rsidRPr="00310C36" w:rsidRDefault="00FE12C2" w:rsidP="00FE12C2">
            <w:pPr>
              <w:suppressAutoHyphens/>
              <w:spacing w:after="0" w:line="240" w:lineRule="auto"/>
              <w:jc w:val="both"/>
              <w:rPr>
                <w:sz w:val="24"/>
                <w:szCs w:val="24"/>
              </w:rPr>
            </w:pPr>
            <w:proofErr w:type="gramStart"/>
            <w:r w:rsidRPr="00310C36">
              <w:rPr>
                <w:sz w:val="24"/>
                <w:szCs w:val="24"/>
              </w:rPr>
              <w:t>Контроль за</w:t>
            </w:r>
            <w:proofErr w:type="gramEnd"/>
            <w:r w:rsidRPr="00310C36">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FE12C2" w:rsidRPr="00310C36" w:rsidRDefault="00FE12C2" w:rsidP="00FE12C2">
            <w:pPr>
              <w:suppressAutoHyphens/>
              <w:spacing w:after="0" w:line="240" w:lineRule="auto"/>
              <w:jc w:val="both"/>
              <w:rPr>
                <w:sz w:val="24"/>
                <w:szCs w:val="24"/>
              </w:rPr>
            </w:pPr>
            <w:proofErr w:type="gramStart"/>
            <w:r w:rsidRPr="00310C36">
              <w:rPr>
                <w:sz w:val="24"/>
                <w:szCs w:val="24"/>
              </w:rPr>
              <w:t xml:space="preserve">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w:t>
            </w:r>
            <w:r>
              <w:rPr>
                <w:sz w:val="24"/>
                <w:szCs w:val="24"/>
              </w:rPr>
              <w:t xml:space="preserve">в </w:t>
            </w:r>
            <w:r w:rsidRPr="00310C36">
              <w:rPr>
                <w:sz w:val="24"/>
                <w:szCs w:val="24"/>
              </w:rPr>
              <w:t>2021 год</w:t>
            </w:r>
            <w:r>
              <w:rPr>
                <w:sz w:val="24"/>
                <w:szCs w:val="24"/>
              </w:rPr>
              <w:t>у</w:t>
            </w:r>
            <w:r w:rsidRPr="00310C36">
              <w:rPr>
                <w:sz w:val="24"/>
                <w:szCs w:val="24"/>
              </w:rPr>
              <w:t xml:space="preserve"> было рекомендовано применить конкретную меру ответственности за несоблюдение законодательства о муниципальной службе и противодействии коррупции в отношении девяти муниципальных служащих, издано девять распоряжений «О наложении дисциплинарного взыскания» в виде замечания.</w:t>
            </w:r>
            <w:proofErr w:type="gramEnd"/>
          </w:p>
        </w:tc>
      </w:tr>
      <w:tr w:rsidR="00FE12C2" w:rsidRPr="000F108B" w:rsidTr="000F108B">
        <w:trPr>
          <w:trHeight w:val="131"/>
        </w:trPr>
        <w:tc>
          <w:tcPr>
            <w:tcW w:w="895" w:type="dxa"/>
            <w:gridSpan w:val="2"/>
          </w:tcPr>
          <w:p w:rsidR="00FE12C2" w:rsidRPr="000F108B" w:rsidRDefault="00FE12C2" w:rsidP="00FE12C2">
            <w:pPr>
              <w:spacing w:after="0" w:line="240" w:lineRule="auto"/>
              <w:contextualSpacing/>
              <w:jc w:val="both"/>
              <w:rPr>
                <w:i/>
                <w:iCs/>
                <w:sz w:val="24"/>
                <w:szCs w:val="24"/>
              </w:rPr>
            </w:pPr>
            <w:r w:rsidRPr="000F108B">
              <w:rPr>
                <w:sz w:val="24"/>
                <w:szCs w:val="24"/>
              </w:rPr>
              <w:t>13)</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t>Городской</w:t>
            </w:r>
            <w:proofErr w:type="gramEnd"/>
            <w:r w:rsidRPr="000F108B">
              <w:rPr>
                <w:sz w:val="24"/>
                <w:szCs w:val="24"/>
              </w:rPr>
              <w:t xml:space="preserve"> Совет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w:t>
            </w:r>
          </w:p>
          <w:p w:rsidR="00FE12C2" w:rsidRPr="000F108B" w:rsidRDefault="00FE12C2" w:rsidP="00FE12C2">
            <w:pPr>
              <w:spacing w:after="0" w:line="240" w:lineRule="auto"/>
              <w:contextualSpacing/>
              <w:jc w:val="both"/>
              <w:rPr>
                <w:sz w:val="24"/>
                <w:szCs w:val="24"/>
              </w:rPr>
            </w:pPr>
            <w:r w:rsidRPr="000F108B">
              <w:rPr>
                <w:sz w:val="24"/>
                <w:szCs w:val="24"/>
              </w:rPr>
              <w:t>Контрольно-счетная палата (по согласованию)</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FE12C2" w:rsidRPr="00310C36" w:rsidRDefault="00FE12C2" w:rsidP="00FE12C2">
            <w:pPr>
              <w:suppressAutoHyphens/>
              <w:spacing w:after="0" w:line="240" w:lineRule="auto"/>
              <w:jc w:val="both"/>
              <w:rPr>
                <w:sz w:val="24"/>
                <w:szCs w:val="24"/>
                <w:lang w:eastAsia="en-US"/>
              </w:rPr>
            </w:pPr>
            <w:r w:rsidRPr="00310C36">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FE12C2" w:rsidRPr="00310C36" w:rsidRDefault="00FE12C2" w:rsidP="00FE12C2">
            <w:pPr>
              <w:suppressAutoHyphens/>
              <w:spacing w:after="0" w:line="240" w:lineRule="auto"/>
              <w:jc w:val="both"/>
              <w:rPr>
                <w:sz w:val="24"/>
                <w:szCs w:val="24"/>
              </w:rPr>
            </w:pPr>
            <w:r w:rsidRPr="00310C36">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FE12C2" w:rsidRPr="00310C36" w:rsidRDefault="00FE12C2" w:rsidP="00FE12C2">
            <w:pPr>
              <w:suppressAutoHyphens/>
              <w:spacing w:after="0" w:line="240" w:lineRule="auto"/>
              <w:jc w:val="both"/>
              <w:rPr>
                <w:sz w:val="24"/>
                <w:szCs w:val="24"/>
              </w:rPr>
            </w:pPr>
            <w:r w:rsidRPr="00310C36">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FE12C2" w:rsidRPr="00310C36" w:rsidRDefault="00FE12C2" w:rsidP="00FE12C2">
            <w:pPr>
              <w:suppressAutoHyphens/>
              <w:spacing w:after="0" w:line="240" w:lineRule="auto"/>
              <w:jc w:val="both"/>
              <w:rPr>
                <w:sz w:val="24"/>
                <w:szCs w:val="24"/>
              </w:rPr>
            </w:pPr>
            <w:r w:rsidRPr="00310C36">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FE12C2" w:rsidRPr="00310C36" w:rsidRDefault="00FE12C2" w:rsidP="00FE12C2">
            <w:pPr>
              <w:suppressAutoHyphens/>
              <w:spacing w:after="0" w:line="240" w:lineRule="auto"/>
              <w:jc w:val="both"/>
              <w:rPr>
                <w:sz w:val="24"/>
                <w:szCs w:val="24"/>
              </w:rPr>
            </w:pPr>
            <w:proofErr w:type="gramStart"/>
            <w:r w:rsidRPr="00310C36">
              <w:rPr>
                <w:sz w:val="24"/>
                <w:szCs w:val="24"/>
              </w:rPr>
              <w:t xml:space="preserve">- Постановление Мэра города от 21.11.2014 № М 691 «Об утверждении положения о проверке достоверности и полноты сведений, представляемых гражданами, претендующими на </w:t>
            </w:r>
            <w:r w:rsidRPr="00310C36">
              <w:rPr>
                <w:sz w:val="24"/>
                <w:szCs w:val="24"/>
              </w:rPr>
              <w:lastRenderedPageBreak/>
              <w:t>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FE12C2" w:rsidRPr="00310C36" w:rsidRDefault="00FE12C2" w:rsidP="00FE12C2">
            <w:pPr>
              <w:suppressAutoHyphens/>
              <w:spacing w:after="0" w:line="240" w:lineRule="auto"/>
              <w:jc w:val="both"/>
              <w:rPr>
                <w:sz w:val="24"/>
                <w:szCs w:val="24"/>
              </w:rPr>
            </w:pPr>
            <w:proofErr w:type="gramStart"/>
            <w:r w:rsidRPr="00310C36">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FE12C2" w:rsidRPr="00310C36" w:rsidRDefault="00FE12C2" w:rsidP="00FE12C2">
            <w:pPr>
              <w:suppressAutoHyphens/>
              <w:spacing w:after="0" w:line="240" w:lineRule="auto"/>
              <w:jc w:val="both"/>
              <w:rPr>
                <w:sz w:val="24"/>
                <w:szCs w:val="24"/>
              </w:rPr>
            </w:pPr>
            <w:r w:rsidRPr="00310C36">
              <w:rPr>
                <w:sz w:val="24"/>
                <w:szCs w:val="24"/>
              </w:rPr>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FE12C2" w:rsidRPr="00310C36" w:rsidRDefault="00FE12C2" w:rsidP="00FE12C2">
            <w:pPr>
              <w:suppressAutoHyphens/>
              <w:spacing w:after="0" w:line="240" w:lineRule="auto"/>
              <w:jc w:val="both"/>
              <w:rPr>
                <w:sz w:val="24"/>
                <w:szCs w:val="24"/>
              </w:rPr>
            </w:pPr>
            <w:r w:rsidRPr="00310C36">
              <w:rPr>
                <w:sz w:val="24"/>
                <w:szCs w:val="24"/>
              </w:rPr>
              <w:t>- Постановление Мэра от 15.06.2021 № М 236 «О представлении сведений о цифровых финансовых активах и цифровых правах»;</w:t>
            </w:r>
          </w:p>
          <w:p w:rsidR="00FE12C2" w:rsidRPr="00310C36" w:rsidRDefault="00FE12C2" w:rsidP="00FE12C2">
            <w:pPr>
              <w:suppressAutoHyphens/>
              <w:spacing w:after="0" w:line="240" w:lineRule="auto"/>
              <w:jc w:val="both"/>
              <w:rPr>
                <w:sz w:val="24"/>
                <w:szCs w:val="24"/>
              </w:rPr>
            </w:pPr>
            <w:r w:rsidRPr="00310C36">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FE12C2" w:rsidRPr="00310C36" w:rsidRDefault="00FE12C2" w:rsidP="00FE12C2">
            <w:pPr>
              <w:suppressAutoHyphens/>
              <w:spacing w:after="0" w:line="240" w:lineRule="auto"/>
              <w:jc w:val="both"/>
              <w:rPr>
                <w:sz w:val="24"/>
                <w:szCs w:val="24"/>
              </w:rPr>
            </w:pPr>
            <w:r w:rsidRPr="00310C36">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FE12C2" w:rsidRPr="00310C36" w:rsidRDefault="00FE12C2" w:rsidP="00FE12C2">
            <w:pPr>
              <w:suppressAutoHyphens/>
              <w:spacing w:after="0" w:line="240" w:lineRule="auto"/>
              <w:jc w:val="both"/>
              <w:rPr>
                <w:sz w:val="24"/>
                <w:szCs w:val="24"/>
                <w:lang w:eastAsia="en-US"/>
              </w:rPr>
            </w:pPr>
            <w:r w:rsidRPr="00310C36">
              <w:rPr>
                <w:sz w:val="24"/>
                <w:szCs w:val="24"/>
              </w:rPr>
              <w:t xml:space="preserve">-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w:t>
            </w:r>
            <w:r w:rsidRPr="00310C36">
              <w:rPr>
                <w:sz w:val="24"/>
                <w:szCs w:val="24"/>
              </w:rPr>
              <w:lastRenderedPageBreak/>
              <w:t>коррупции».</w:t>
            </w:r>
          </w:p>
        </w:tc>
      </w:tr>
      <w:tr w:rsidR="00FE12C2" w:rsidRPr="000F108B" w:rsidTr="000F108B">
        <w:trPr>
          <w:trHeight w:val="137"/>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14)</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 xml:space="preserve">Образование в муниципальных </w:t>
            </w:r>
            <w:proofErr w:type="gramStart"/>
            <w:r w:rsidRPr="000F108B">
              <w:rPr>
                <w:rFonts w:ascii="Times New Roman" w:hAnsi="Times New Roman" w:cs="Times New Roman"/>
                <w:sz w:val="24"/>
                <w:szCs w:val="24"/>
              </w:rPr>
              <w:t>организациях</w:t>
            </w:r>
            <w:proofErr w:type="gramEnd"/>
            <w:r w:rsidRPr="000F108B">
              <w:rPr>
                <w:rFonts w:ascii="Times New Roman" w:hAnsi="Times New Roman" w:cs="Times New Roman"/>
                <w:sz w:val="24"/>
                <w:szCs w:val="24"/>
              </w:rPr>
              <w:t xml:space="preserve">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w:t>
            </w:r>
          </w:p>
        </w:tc>
        <w:tc>
          <w:tcPr>
            <w:tcW w:w="2083"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t>Городской</w:t>
            </w:r>
            <w:proofErr w:type="gramEnd"/>
            <w:r w:rsidRPr="000F108B">
              <w:rPr>
                <w:sz w:val="24"/>
                <w:szCs w:val="24"/>
              </w:rPr>
              <w:t xml:space="preserve"> Совет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 Контрольно-счетная палата (по согласованию)</w:t>
            </w:r>
          </w:p>
          <w:p w:rsidR="00FE12C2" w:rsidRPr="000F108B" w:rsidRDefault="00FE12C2" w:rsidP="00FE12C2">
            <w:pPr>
              <w:spacing w:after="0" w:line="240" w:lineRule="auto"/>
              <w:contextualSpacing/>
              <w:jc w:val="both"/>
              <w:rPr>
                <w:sz w:val="24"/>
                <w:szCs w:val="24"/>
              </w:rPr>
            </w:pP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 xml:space="preserve"> Информация ежеквартально</w:t>
            </w:r>
          </w:p>
        </w:tc>
        <w:tc>
          <w:tcPr>
            <w:tcW w:w="6846" w:type="dxa"/>
            <w:gridSpan w:val="2"/>
            <w:shd w:val="clear" w:color="auto" w:fill="auto"/>
          </w:tcPr>
          <w:p w:rsidR="00FE12C2" w:rsidRPr="00834D60" w:rsidRDefault="00FE12C2" w:rsidP="00FE12C2">
            <w:pPr>
              <w:spacing w:after="0" w:line="240" w:lineRule="auto"/>
              <w:jc w:val="both"/>
              <w:rPr>
                <w:sz w:val="24"/>
                <w:szCs w:val="24"/>
                <w:lang w:eastAsia="en-US"/>
              </w:rPr>
            </w:pPr>
            <w:r w:rsidRPr="00834D60">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834D60">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E12C2" w:rsidRPr="00834D60" w:rsidRDefault="00FE12C2" w:rsidP="00FE12C2">
            <w:pPr>
              <w:spacing w:after="0" w:line="240" w:lineRule="auto"/>
              <w:jc w:val="both"/>
              <w:rPr>
                <w:sz w:val="24"/>
                <w:szCs w:val="24"/>
              </w:rPr>
            </w:pPr>
            <w:r w:rsidRPr="00834D60">
              <w:rPr>
                <w:sz w:val="24"/>
                <w:szCs w:val="24"/>
              </w:rPr>
              <w:t>Из числа общественности в состав комиссии входят:</w:t>
            </w:r>
          </w:p>
          <w:p w:rsidR="00FE12C2" w:rsidRPr="00834D60" w:rsidRDefault="00FE12C2" w:rsidP="00FE12C2">
            <w:pPr>
              <w:spacing w:after="0" w:line="240" w:lineRule="auto"/>
              <w:jc w:val="both"/>
              <w:rPr>
                <w:sz w:val="24"/>
                <w:szCs w:val="24"/>
              </w:rPr>
            </w:pPr>
            <w:r w:rsidRPr="00834D60">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E12C2" w:rsidRPr="00834D60" w:rsidRDefault="00FE12C2" w:rsidP="00FE12C2">
            <w:pPr>
              <w:spacing w:after="0" w:line="240" w:lineRule="auto"/>
              <w:jc w:val="both"/>
              <w:rPr>
                <w:sz w:val="24"/>
                <w:szCs w:val="24"/>
              </w:rPr>
            </w:pPr>
            <w:r w:rsidRPr="00834D60">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FE12C2" w:rsidRPr="00834D60" w:rsidRDefault="00FE12C2" w:rsidP="00FE12C2">
            <w:pPr>
              <w:spacing w:after="0" w:line="240" w:lineRule="auto"/>
              <w:jc w:val="both"/>
              <w:rPr>
                <w:sz w:val="24"/>
                <w:szCs w:val="24"/>
              </w:rPr>
            </w:pPr>
            <w:r w:rsidRPr="00834D60">
              <w:rPr>
                <w:sz w:val="24"/>
                <w:szCs w:val="24"/>
              </w:rPr>
              <w:t xml:space="preserve">- председатель Совета организации ветеранов (пенсионеров) города Набережные Челны.  </w:t>
            </w:r>
          </w:p>
          <w:p w:rsidR="00FE12C2" w:rsidRPr="00834D60" w:rsidRDefault="00FE12C2" w:rsidP="00FE12C2">
            <w:pPr>
              <w:spacing w:after="0" w:line="240" w:lineRule="auto"/>
              <w:jc w:val="both"/>
              <w:rPr>
                <w:sz w:val="24"/>
                <w:szCs w:val="24"/>
                <w:lang w:eastAsia="en-US"/>
              </w:rPr>
            </w:pPr>
            <w:r w:rsidRPr="00834D60">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FE12C2" w:rsidRPr="000F108B" w:rsidTr="000F108B">
        <w:trPr>
          <w:trHeight w:val="259"/>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15</w:t>
            </w:r>
            <w:r>
              <w:rPr>
                <w:sz w:val="24"/>
                <w:szCs w:val="24"/>
              </w:rPr>
              <w:t>)</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жилищно-коммунального хозяйства: МУП «Служба градостроительного развития», МУП «Электротранспорт», МУП «Предприятие автомобильных дорог»</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Управление городского хозяйства и жизнеобеспечения</w:t>
            </w:r>
          </w:p>
          <w:p w:rsidR="00FE12C2" w:rsidRPr="000F108B" w:rsidRDefault="00FE12C2" w:rsidP="00FE12C2">
            <w:pPr>
              <w:spacing w:after="0" w:line="240" w:lineRule="auto"/>
              <w:contextualSpacing/>
              <w:jc w:val="both"/>
              <w:rPr>
                <w:sz w:val="24"/>
                <w:szCs w:val="24"/>
              </w:rPr>
            </w:pPr>
            <w:r w:rsidRPr="000F108B">
              <w:rPr>
                <w:sz w:val="24"/>
                <w:szCs w:val="24"/>
              </w:rPr>
              <w:t>Исполнительного комитета,</w:t>
            </w:r>
          </w:p>
          <w:p w:rsidR="00FE12C2" w:rsidRPr="000F108B" w:rsidRDefault="00FE12C2" w:rsidP="00FE12C2">
            <w:pPr>
              <w:spacing w:after="0" w:line="240" w:lineRule="auto"/>
              <w:contextualSpacing/>
              <w:jc w:val="both"/>
              <w:rPr>
                <w:sz w:val="24"/>
                <w:szCs w:val="24"/>
              </w:rPr>
            </w:pPr>
            <w:r w:rsidRPr="000F108B">
              <w:rPr>
                <w:sz w:val="24"/>
                <w:szCs w:val="24"/>
              </w:rPr>
              <w:t xml:space="preserve">Управление архитектуры, градостроительного и жилищного развития </w:t>
            </w:r>
            <w:r w:rsidRPr="000F108B">
              <w:rPr>
                <w:sz w:val="24"/>
                <w:szCs w:val="24"/>
              </w:rPr>
              <w:lastRenderedPageBreak/>
              <w:t>Исполнительного комитета</w:t>
            </w:r>
          </w:p>
        </w:tc>
        <w:tc>
          <w:tcPr>
            <w:tcW w:w="1844" w:type="dxa"/>
            <w:gridSpan w:val="2"/>
          </w:tcPr>
          <w:p w:rsidR="00FE12C2" w:rsidRPr="000F108B" w:rsidRDefault="00FE12C2" w:rsidP="00FE12C2">
            <w:pPr>
              <w:spacing w:after="0" w:line="240" w:lineRule="auto"/>
              <w:contextualSpacing/>
              <w:rPr>
                <w:sz w:val="24"/>
                <w:szCs w:val="24"/>
              </w:rPr>
            </w:pPr>
            <w:r w:rsidRPr="000F108B">
              <w:rPr>
                <w:sz w:val="24"/>
                <w:szCs w:val="24"/>
              </w:rPr>
              <w:lastRenderedPageBreak/>
              <w:t>2015-2024гг.</w:t>
            </w:r>
          </w:p>
        </w:tc>
        <w:tc>
          <w:tcPr>
            <w:tcW w:w="6846" w:type="dxa"/>
            <w:gridSpan w:val="2"/>
            <w:shd w:val="clear" w:color="auto" w:fill="auto"/>
          </w:tcPr>
          <w:p w:rsidR="00FE12C2" w:rsidRPr="00737160" w:rsidRDefault="00FE12C2" w:rsidP="00FE12C2">
            <w:pPr>
              <w:suppressAutoHyphens/>
              <w:spacing w:after="0" w:line="240" w:lineRule="auto"/>
              <w:jc w:val="both"/>
              <w:rPr>
                <w:sz w:val="24"/>
                <w:szCs w:val="24"/>
              </w:rPr>
            </w:pPr>
            <w:proofErr w:type="gramStart"/>
            <w:r w:rsidRPr="00737160">
              <w:rPr>
                <w:sz w:val="24"/>
                <w:szCs w:val="24"/>
              </w:rPr>
              <w:t>Ежегодно проводятся балансовые комиссии по рассмотрению производственной и финансовой деятельности муниципальных предприятий.</w:t>
            </w:r>
            <w:proofErr w:type="gramEnd"/>
            <w:r w:rsidRPr="00737160">
              <w:rPr>
                <w:sz w:val="24"/>
                <w:szCs w:val="24"/>
              </w:rPr>
              <w:t xml:space="preserve"> В отчетном периоде нарушений не выявлено.</w:t>
            </w:r>
          </w:p>
        </w:tc>
      </w:tr>
      <w:tr w:rsidR="00FE12C2" w:rsidRPr="000F108B" w:rsidTr="000F108B">
        <w:trPr>
          <w:trHeight w:val="841"/>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16)</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w:t>
            </w:r>
            <w:hyperlink r:id="rId9" w:history="1">
              <w:r w:rsidRPr="000F108B">
                <w:rPr>
                  <w:rFonts w:ascii="Times New Roman" w:hAnsi="Times New Roman" w:cs="Times New Roman"/>
                  <w:sz w:val="24"/>
                  <w:szCs w:val="24"/>
                </w:rPr>
                <w:t>Постановлением</w:t>
              </w:r>
            </w:hyperlink>
            <w:r w:rsidRPr="000F108B">
              <w:rPr>
                <w:rFonts w:ascii="Times New Roman" w:hAnsi="Times New Roman" w:cs="Times New Roman"/>
                <w:sz w:val="24"/>
                <w:szCs w:val="24"/>
              </w:rPr>
              <w:t xml:space="preserve"> Кабинета Министров Республики Татарстан от 19.07.2014 № 512 "Об утверждении Государственной программы "Реализация антикоррупционной политики в Республике Татарстан на 2015-2024 годы"</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834D60" w:rsidRDefault="00FE12C2" w:rsidP="00FE12C2">
            <w:pPr>
              <w:spacing w:after="0" w:line="240" w:lineRule="auto"/>
              <w:jc w:val="both"/>
              <w:rPr>
                <w:sz w:val="24"/>
                <w:szCs w:val="24"/>
              </w:rPr>
            </w:pPr>
            <w:r w:rsidRPr="00834D60">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В настоящее время подготовлен проект постановления Мэра города «О внесении изменений в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утверждённое постановлением Мэра города от 09.07.20188 № М 299».</w:t>
            </w:r>
          </w:p>
          <w:p w:rsidR="00FE12C2" w:rsidRPr="00834D60" w:rsidRDefault="00FE12C2" w:rsidP="00FE12C2">
            <w:pPr>
              <w:spacing w:after="0" w:line="240" w:lineRule="auto"/>
              <w:jc w:val="both"/>
              <w:rPr>
                <w:sz w:val="24"/>
                <w:szCs w:val="24"/>
              </w:rPr>
            </w:pPr>
            <w:r w:rsidRPr="00834D60">
              <w:rPr>
                <w:sz w:val="24"/>
                <w:szCs w:val="24"/>
              </w:rPr>
              <w:t xml:space="preserve">Состав комиссии утвержден Постановлением Мэра города от 18.05.2020 № М 160. </w:t>
            </w:r>
          </w:p>
          <w:p w:rsidR="00FE12C2" w:rsidRPr="00834D60" w:rsidRDefault="00FE12C2" w:rsidP="00FE12C2">
            <w:pPr>
              <w:spacing w:after="0" w:line="240" w:lineRule="auto"/>
              <w:jc w:val="both"/>
              <w:rPr>
                <w:sz w:val="24"/>
                <w:szCs w:val="24"/>
              </w:rPr>
            </w:pPr>
            <w:r w:rsidRPr="00834D60">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FE12C2" w:rsidRPr="00834D60" w:rsidRDefault="00FE12C2" w:rsidP="00FE12C2">
            <w:pPr>
              <w:spacing w:after="0" w:line="240" w:lineRule="auto"/>
              <w:jc w:val="both"/>
              <w:rPr>
                <w:sz w:val="24"/>
                <w:szCs w:val="24"/>
                <w:lang w:eastAsia="en-US"/>
              </w:rPr>
            </w:pPr>
            <w:r w:rsidRPr="00834D60">
              <w:rPr>
                <w:sz w:val="24"/>
                <w:szCs w:val="24"/>
              </w:rPr>
              <w:t>За 2021 год проведено 7 заседаний комиссии. В декабре месяце запланировано проведение итого заседания за 2021 год.</w:t>
            </w:r>
          </w:p>
        </w:tc>
      </w:tr>
      <w:tr w:rsidR="00FE12C2" w:rsidRPr="000F108B" w:rsidTr="000F108B">
        <w:trPr>
          <w:trHeight w:val="846"/>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17)</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 xml:space="preserve">Размещение в </w:t>
            </w:r>
            <w:proofErr w:type="gramStart"/>
            <w:r w:rsidRPr="000F108B">
              <w:rPr>
                <w:rFonts w:ascii="Times New Roman" w:hAnsi="Times New Roman" w:cs="Times New Roman"/>
                <w:sz w:val="24"/>
                <w:szCs w:val="24"/>
              </w:rPr>
              <w:t>соответствии</w:t>
            </w:r>
            <w:proofErr w:type="gramEnd"/>
            <w:r w:rsidRPr="000F108B">
              <w:rPr>
                <w:rFonts w:ascii="Times New Roman" w:hAnsi="Times New Roman" w:cs="Times New Roman"/>
                <w:sz w:val="24"/>
                <w:szCs w:val="24"/>
              </w:rPr>
              <w:t xml:space="preserve">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Исполнительный комитет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834D60" w:rsidRDefault="00FE12C2" w:rsidP="00FE12C2">
            <w:pPr>
              <w:spacing w:after="0" w:line="240" w:lineRule="auto"/>
              <w:jc w:val="both"/>
              <w:rPr>
                <w:sz w:val="24"/>
                <w:szCs w:val="24"/>
                <w:lang w:eastAsia="en-US"/>
              </w:rPr>
            </w:pPr>
            <w:proofErr w:type="gramStart"/>
            <w:r w:rsidRPr="00834D60">
              <w:rPr>
                <w:sz w:val="24"/>
                <w:szCs w:val="24"/>
              </w:rPr>
              <w:t>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w:t>
            </w:r>
            <w:proofErr w:type="gramEnd"/>
            <w:r w:rsidRPr="00834D60">
              <w:rPr>
                <w:sz w:val="24"/>
                <w:szCs w:val="24"/>
              </w:rPr>
              <w:t xml:space="preserve"> Челны в сети Интернет и о представлении для опубликования этих сведений средствам массовой информации для опубликования» в новой редакции.</w:t>
            </w:r>
          </w:p>
          <w:p w:rsidR="00FE12C2" w:rsidRPr="00834D60" w:rsidRDefault="00FE12C2" w:rsidP="00FE12C2">
            <w:pPr>
              <w:spacing w:after="0" w:line="240" w:lineRule="auto"/>
              <w:jc w:val="both"/>
              <w:rPr>
                <w:sz w:val="24"/>
                <w:szCs w:val="24"/>
                <w:lang w:eastAsia="en-US"/>
              </w:rPr>
            </w:pPr>
            <w:r w:rsidRPr="00834D60">
              <w:rPr>
                <w:sz w:val="24"/>
                <w:szCs w:val="24"/>
              </w:rPr>
              <w:t xml:space="preserve">Сведения, представляемые муниципальными служащими за 2011-2020 годы, размещены на официальном сайте </w:t>
            </w:r>
            <w:hyperlink r:id="rId10" w:history="1">
              <w:r w:rsidRPr="00834D60">
                <w:rPr>
                  <w:rStyle w:val="a4"/>
                  <w:sz w:val="24"/>
                  <w:szCs w:val="24"/>
                </w:rPr>
                <w:t>www.nabchelny.ru</w:t>
              </w:r>
            </w:hyperlink>
            <w:r w:rsidRPr="00834D60">
              <w:rPr>
                <w:sz w:val="24"/>
                <w:szCs w:val="24"/>
              </w:rPr>
              <w:t xml:space="preserve"> в соответствующем порядке. </w:t>
            </w:r>
          </w:p>
        </w:tc>
      </w:tr>
      <w:tr w:rsidR="00FE12C2" w:rsidRPr="000F108B" w:rsidTr="000F108B">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18)</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w:t>
            </w:r>
            <w:proofErr w:type="gramStart"/>
            <w:r w:rsidRPr="000F108B">
              <w:rPr>
                <w:rFonts w:ascii="Times New Roman" w:hAnsi="Times New Roman" w:cs="Times New Roman"/>
                <w:sz w:val="24"/>
                <w:szCs w:val="24"/>
              </w:rPr>
              <w:t>в</w:t>
            </w:r>
            <w:proofErr w:type="gramEnd"/>
            <w:r w:rsidRPr="000F108B">
              <w:rPr>
                <w:rFonts w:ascii="Times New Roman" w:hAnsi="Times New Roman" w:cs="Times New Roman"/>
                <w:sz w:val="24"/>
                <w:szCs w:val="24"/>
              </w:rPr>
              <w:t xml:space="preserve"> чьи должностные обязанности входит участие в противодействии коррупции</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FD53D5" w:rsidRDefault="00E71630" w:rsidP="00FE12C2">
            <w:pPr>
              <w:spacing w:after="0" w:line="240" w:lineRule="auto"/>
              <w:jc w:val="both"/>
              <w:rPr>
                <w:sz w:val="24"/>
                <w:szCs w:val="24"/>
                <w:highlight w:val="yellow"/>
              </w:rPr>
            </w:pPr>
            <w:r w:rsidRPr="00E635E2">
              <w:rPr>
                <w:sz w:val="24"/>
                <w:szCs w:val="24"/>
              </w:rPr>
              <w:t xml:space="preserve">За 2021 год в </w:t>
            </w:r>
            <w:proofErr w:type="gramStart"/>
            <w:r w:rsidRPr="00E635E2">
              <w:rPr>
                <w:sz w:val="24"/>
                <w:szCs w:val="24"/>
              </w:rPr>
              <w:t>рамках</w:t>
            </w:r>
            <w:proofErr w:type="gramEnd"/>
            <w:r w:rsidRPr="00E635E2">
              <w:rPr>
                <w:sz w:val="24"/>
                <w:szCs w:val="24"/>
              </w:rPr>
              <w:t xml:space="preserve"> программы «Развитие государственной гражданской службы в Республике Татарстан на 2015-2024» годы по теме «Основы антикоррупционных стандартов» прошли обучение 13 муниципальных служащих, в семинаре «Конфликт интересов в деятельности служащих» прин</w:t>
            </w:r>
            <w:r>
              <w:rPr>
                <w:sz w:val="24"/>
                <w:szCs w:val="24"/>
              </w:rPr>
              <w:t>ято участие одним</w:t>
            </w:r>
            <w:r w:rsidRPr="00E635E2">
              <w:rPr>
                <w:sz w:val="24"/>
                <w:szCs w:val="24"/>
              </w:rPr>
              <w:t xml:space="preserve"> муниципальным служащим.</w:t>
            </w:r>
          </w:p>
        </w:tc>
      </w:tr>
      <w:tr w:rsidR="00FE12C2" w:rsidRPr="000F108B" w:rsidTr="000F108B">
        <w:trPr>
          <w:trHeight w:val="558"/>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19)</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737160" w:rsidRDefault="00FE12C2" w:rsidP="00FE12C2">
            <w:pPr>
              <w:suppressAutoHyphens/>
              <w:spacing w:after="0" w:line="240" w:lineRule="auto"/>
              <w:jc w:val="both"/>
              <w:rPr>
                <w:sz w:val="24"/>
                <w:szCs w:val="24"/>
              </w:rPr>
            </w:pPr>
            <w:r w:rsidRPr="00737160">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FE12C2" w:rsidRPr="000F108B" w:rsidTr="000F108B">
        <w:trPr>
          <w:trHeight w:val="213"/>
        </w:trPr>
        <w:tc>
          <w:tcPr>
            <w:tcW w:w="895" w:type="dxa"/>
            <w:gridSpan w:val="2"/>
          </w:tcPr>
          <w:p w:rsidR="00FE12C2" w:rsidRPr="000F108B" w:rsidRDefault="00FE12C2" w:rsidP="00FE12C2">
            <w:pPr>
              <w:spacing w:after="0" w:line="240" w:lineRule="auto"/>
              <w:contextualSpacing/>
              <w:jc w:val="both"/>
              <w:rPr>
                <w:i/>
                <w:iCs/>
                <w:sz w:val="24"/>
                <w:szCs w:val="24"/>
              </w:rPr>
            </w:pPr>
            <w:r w:rsidRPr="000F108B">
              <w:rPr>
                <w:sz w:val="24"/>
                <w:szCs w:val="24"/>
              </w:rPr>
              <w:t>20)</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t>Городской</w:t>
            </w:r>
            <w:proofErr w:type="gramEnd"/>
            <w:r w:rsidRPr="000F108B">
              <w:rPr>
                <w:sz w:val="24"/>
                <w:szCs w:val="24"/>
              </w:rPr>
              <w:t xml:space="preserve"> Совет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w:t>
            </w:r>
          </w:p>
          <w:p w:rsidR="00FE12C2" w:rsidRPr="000F108B" w:rsidRDefault="00FE12C2" w:rsidP="00FE12C2">
            <w:pPr>
              <w:spacing w:after="0" w:line="240" w:lineRule="auto"/>
              <w:contextualSpacing/>
              <w:jc w:val="both"/>
              <w:rPr>
                <w:sz w:val="24"/>
                <w:szCs w:val="24"/>
              </w:rPr>
            </w:pPr>
            <w:r w:rsidRPr="000F108B">
              <w:rPr>
                <w:sz w:val="24"/>
                <w:szCs w:val="24"/>
              </w:rPr>
              <w:t>Контрольно-счетная палата (по согласованию)</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FE12C2" w:rsidRPr="00737160" w:rsidRDefault="00FE12C2" w:rsidP="00FE12C2">
            <w:pPr>
              <w:suppressAutoHyphens/>
              <w:spacing w:after="0" w:line="240" w:lineRule="auto"/>
              <w:jc w:val="both"/>
              <w:rPr>
                <w:sz w:val="24"/>
                <w:szCs w:val="24"/>
              </w:rPr>
            </w:pPr>
            <w:r w:rsidRPr="00737160">
              <w:rPr>
                <w:sz w:val="24"/>
                <w:szCs w:val="24"/>
              </w:rPr>
              <w:t>Назначению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16.07.2008 №33/7 «Об утверждении Положения о порядке проведения конкурса на замещение вакантной должности муниципальной службы в муниципальном образовании город Набережные Челны». В 1 полугодии 2021 года МКУ «Контрольно-счетная палата» проведён конкурс на замещение вакантной должности муниципальной службы аудитора Контрольно-счётной палаты муниципального образования город Набережные Челны согласно распоряжению МКУ КСП от 08.02.2021 № 3.</w:t>
            </w:r>
          </w:p>
          <w:p w:rsidR="00FE12C2" w:rsidRPr="00737160" w:rsidRDefault="00FE12C2" w:rsidP="00FE12C2">
            <w:pPr>
              <w:suppressAutoHyphens/>
              <w:spacing w:after="0" w:line="240" w:lineRule="auto"/>
              <w:jc w:val="both"/>
              <w:rPr>
                <w:sz w:val="24"/>
                <w:szCs w:val="24"/>
              </w:rPr>
            </w:pPr>
            <w:r w:rsidRPr="00737160">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737160">
              <w:rPr>
                <w:sz w:val="24"/>
                <w:szCs w:val="24"/>
              </w:rPr>
              <w:t>Интернет-сообщества</w:t>
            </w:r>
            <w:proofErr w:type="gramEnd"/>
            <w:r w:rsidRPr="00737160">
              <w:rPr>
                <w:sz w:val="24"/>
                <w:szCs w:val="24"/>
              </w:rPr>
              <w:t>.</w:t>
            </w:r>
          </w:p>
          <w:p w:rsidR="00FE12C2" w:rsidRPr="00737160" w:rsidRDefault="00FE12C2" w:rsidP="00FE12C2">
            <w:pPr>
              <w:suppressAutoHyphens/>
              <w:spacing w:after="0" w:line="240" w:lineRule="auto"/>
              <w:jc w:val="both"/>
              <w:rPr>
                <w:sz w:val="24"/>
                <w:szCs w:val="24"/>
              </w:rPr>
            </w:pPr>
            <w:r w:rsidRPr="00737160">
              <w:rPr>
                <w:sz w:val="24"/>
                <w:szCs w:val="24"/>
              </w:rPr>
              <w:t xml:space="preserve">В отчетный период в Исполнительном </w:t>
            </w:r>
            <w:proofErr w:type="gramStart"/>
            <w:r w:rsidRPr="00737160">
              <w:rPr>
                <w:sz w:val="24"/>
                <w:szCs w:val="24"/>
              </w:rPr>
              <w:t>комитете</w:t>
            </w:r>
            <w:proofErr w:type="gramEnd"/>
            <w:r w:rsidRPr="00737160">
              <w:rPr>
                <w:sz w:val="24"/>
                <w:szCs w:val="24"/>
              </w:rPr>
              <w:t xml:space="preserve"> конкурсы на замещение вакантной должности не проводились.</w:t>
            </w:r>
          </w:p>
        </w:tc>
      </w:tr>
      <w:tr w:rsidR="00FE12C2" w:rsidRPr="000F108B" w:rsidTr="000F108B">
        <w:trPr>
          <w:trHeight w:val="556"/>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21)</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FE12C2" w:rsidRPr="000F108B" w:rsidRDefault="00FE12C2" w:rsidP="00FE12C2">
            <w:pPr>
              <w:pStyle w:val="Default"/>
              <w:contextualSpacing/>
              <w:jc w:val="both"/>
              <w:rPr>
                <w:color w:val="auto"/>
              </w:rPr>
            </w:pPr>
            <w:r w:rsidRPr="000F108B">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310C36" w:rsidRDefault="00FE12C2" w:rsidP="00FE12C2">
            <w:pPr>
              <w:suppressAutoHyphens/>
              <w:spacing w:after="0" w:line="240" w:lineRule="auto"/>
              <w:jc w:val="both"/>
              <w:rPr>
                <w:sz w:val="24"/>
                <w:szCs w:val="24"/>
              </w:rPr>
            </w:pPr>
            <w:proofErr w:type="gramStart"/>
            <w:r w:rsidRPr="00310C36">
              <w:rPr>
                <w:sz w:val="24"/>
                <w:szCs w:val="24"/>
              </w:rPr>
              <w:t>В 1 квартале 2021 года для муниципальных служащих и руководителей муниципальных учреждений организованы и проведены семинар-совещания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310C36">
              <w:rPr>
                <w:sz w:val="24"/>
                <w:szCs w:val="24"/>
              </w:rPr>
              <w:t xml:space="preserve"> о типичных ошибках, допускаемых муниципальными служащими.</w:t>
            </w:r>
          </w:p>
          <w:p w:rsidR="00FE12C2" w:rsidRPr="00310C36" w:rsidRDefault="00FE12C2" w:rsidP="00FE12C2">
            <w:pPr>
              <w:suppressAutoHyphens/>
              <w:spacing w:after="0" w:line="240" w:lineRule="auto"/>
              <w:jc w:val="both"/>
              <w:rPr>
                <w:sz w:val="24"/>
                <w:szCs w:val="24"/>
              </w:rPr>
            </w:pPr>
            <w:r w:rsidRPr="00310C36">
              <w:rPr>
                <w:sz w:val="24"/>
                <w:szCs w:val="24"/>
              </w:rPr>
              <w:t>29.06.2021 для муниципальных служащих органов местного самоуправления организован краткосрочный специализированный семинар, направленный на повышение квалификации муниципальных служащих, принимающих участие в противодействии коррупции, участие в данном  семинаре принял помощник Мэра (по вопросам противодействия коррупции).</w:t>
            </w:r>
          </w:p>
          <w:p w:rsidR="00FE12C2" w:rsidRPr="00310C36" w:rsidRDefault="00FE12C2" w:rsidP="00FE12C2">
            <w:pPr>
              <w:suppressAutoHyphens/>
              <w:spacing w:after="0" w:line="240" w:lineRule="auto"/>
              <w:jc w:val="both"/>
              <w:rPr>
                <w:sz w:val="24"/>
                <w:szCs w:val="24"/>
                <w:lang w:eastAsia="en-US"/>
              </w:rPr>
            </w:pPr>
            <w:r w:rsidRPr="00310C36">
              <w:rPr>
                <w:sz w:val="24"/>
                <w:szCs w:val="24"/>
              </w:rPr>
              <w:t>В декабре 2021 года было организовано семинар-совещание по теме «Нейтрализация коррупционных рисков в системе муниципальной службы», приуроченное к Международному дню борьбы с коррупцией, с участием доктора юридических наук, профессора Кабанова Павла Александровича и помощника прокурора города Набережные Челны</w:t>
            </w:r>
            <w:r w:rsidRPr="00310C36">
              <w:rPr>
                <w:bCs/>
                <w:sz w:val="24"/>
                <w:szCs w:val="24"/>
              </w:rPr>
              <w:t>.</w:t>
            </w:r>
            <w:r w:rsidRPr="00310C36">
              <w:rPr>
                <w:rFonts w:ascii="Helvetica" w:hAnsi="Helvetica" w:cs="Helvetica"/>
                <w:color w:val="333333"/>
                <w:shd w:val="clear" w:color="auto" w:fill="FFFFFF"/>
              </w:rPr>
              <w:t xml:space="preserve"> </w:t>
            </w:r>
            <w:r w:rsidRPr="00310C36">
              <w:rPr>
                <w:bCs/>
                <w:sz w:val="24"/>
                <w:szCs w:val="24"/>
              </w:rPr>
              <w:t xml:space="preserve">На </w:t>
            </w:r>
            <w:proofErr w:type="gramStart"/>
            <w:r w:rsidRPr="00310C36">
              <w:rPr>
                <w:bCs/>
                <w:sz w:val="24"/>
                <w:szCs w:val="24"/>
              </w:rPr>
              <w:t>семинар-совещании</w:t>
            </w:r>
            <w:proofErr w:type="gramEnd"/>
            <w:r w:rsidRPr="00310C36">
              <w:rPr>
                <w:bCs/>
                <w:sz w:val="24"/>
                <w:szCs w:val="24"/>
              </w:rPr>
              <w:t xml:space="preserve"> была отмечена важность системного подхода при реализации мер по противодействию коррупции, соблюдения ограничений и запретов, связанных с муниципальной службой. Разъяснён порядок проведения антикоррупционных проверок, порядок трудоустройства бывших муниципальных служащих.  </w:t>
            </w:r>
          </w:p>
        </w:tc>
      </w:tr>
      <w:tr w:rsidR="00FE12C2" w:rsidRPr="000F108B" w:rsidTr="000F108B">
        <w:trPr>
          <w:trHeight w:val="221"/>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22)</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 xml:space="preserve">Активизация работы по формированию в </w:t>
            </w:r>
            <w:proofErr w:type="gramStart"/>
            <w:r w:rsidRPr="000F108B">
              <w:rPr>
                <w:rFonts w:ascii="Times New Roman" w:hAnsi="Times New Roman" w:cs="Times New Roman"/>
                <w:sz w:val="24"/>
                <w:szCs w:val="24"/>
              </w:rPr>
              <w:t>органах</w:t>
            </w:r>
            <w:proofErr w:type="gramEnd"/>
            <w:r w:rsidRPr="000F108B">
              <w:rPr>
                <w:rFonts w:ascii="Times New Roman" w:hAnsi="Times New Roman" w:cs="Times New Roman"/>
                <w:sz w:val="24"/>
                <w:szCs w:val="24"/>
              </w:rPr>
              <w:t xml:space="preserve">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w:t>
            </w:r>
            <w:r w:rsidRPr="000F108B">
              <w:rPr>
                <w:rFonts w:ascii="Times New Roman" w:hAnsi="Times New Roman" w:cs="Times New Roman"/>
                <w:sz w:val="24"/>
                <w:szCs w:val="24"/>
              </w:rPr>
              <w:lastRenderedPageBreak/>
              <w:t>общества</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Городской Совет</w:t>
            </w:r>
          </w:p>
          <w:p w:rsidR="00FE12C2" w:rsidRPr="000F108B" w:rsidRDefault="00FE12C2" w:rsidP="00FE12C2">
            <w:pPr>
              <w:spacing w:after="0" w:line="240" w:lineRule="auto"/>
              <w:contextualSpacing/>
              <w:jc w:val="both"/>
              <w:rPr>
                <w:sz w:val="24"/>
                <w:szCs w:val="24"/>
              </w:rPr>
            </w:pPr>
            <w:r w:rsidRPr="000F108B">
              <w:rPr>
                <w:sz w:val="24"/>
                <w:szCs w:val="24"/>
              </w:rPr>
              <w:t xml:space="preserve">(по согласованию), </w:t>
            </w:r>
            <w:proofErr w:type="gramStart"/>
            <w:r w:rsidRPr="000F108B">
              <w:rPr>
                <w:sz w:val="24"/>
                <w:szCs w:val="24"/>
              </w:rPr>
              <w:t>Исполнительный</w:t>
            </w:r>
            <w:proofErr w:type="gramEnd"/>
          </w:p>
          <w:p w:rsidR="00FE12C2" w:rsidRPr="000F108B" w:rsidRDefault="00FE12C2" w:rsidP="00FE12C2">
            <w:pPr>
              <w:spacing w:after="0" w:line="240" w:lineRule="auto"/>
              <w:contextualSpacing/>
              <w:jc w:val="both"/>
              <w:rPr>
                <w:sz w:val="24"/>
                <w:szCs w:val="24"/>
              </w:rPr>
            </w:pPr>
            <w:r w:rsidRPr="000F108B">
              <w:rPr>
                <w:sz w:val="24"/>
                <w:szCs w:val="24"/>
              </w:rPr>
              <w:t xml:space="preserve">комитет (по согласованию),    </w:t>
            </w:r>
          </w:p>
          <w:p w:rsidR="00FE12C2" w:rsidRPr="000F108B" w:rsidRDefault="00FE12C2" w:rsidP="00FE12C2">
            <w:pPr>
              <w:spacing w:after="0" w:line="240" w:lineRule="auto"/>
              <w:contextualSpacing/>
              <w:jc w:val="both"/>
              <w:rPr>
                <w:sz w:val="24"/>
                <w:szCs w:val="24"/>
              </w:rPr>
            </w:pPr>
            <w:r w:rsidRPr="000F108B">
              <w:rPr>
                <w:sz w:val="24"/>
                <w:szCs w:val="24"/>
              </w:rPr>
              <w:t xml:space="preserve">Контрольно-счетная палата (по согласованию)     </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FE12C2" w:rsidRPr="00737160" w:rsidRDefault="00FE12C2" w:rsidP="00FE12C2">
            <w:pPr>
              <w:suppressAutoHyphens/>
              <w:spacing w:after="0" w:line="240" w:lineRule="auto"/>
              <w:jc w:val="both"/>
              <w:rPr>
                <w:sz w:val="24"/>
                <w:szCs w:val="24"/>
              </w:rPr>
            </w:pPr>
            <w:r w:rsidRPr="00737160">
              <w:rPr>
                <w:sz w:val="24"/>
                <w:szCs w:val="24"/>
              </w:rPr>
              <w:t xml:space="preserve">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 которой прописана отдельным пунктом работа в области противодействия коррупции. </w:t>
            </w:r>
          </w:p>
        </w:tc>
      </w:tr>
      <w:tr w:rsidR="00FE12C2" w:rsidRPr="000F108B" w:rsidTr="000F108B">
        <w:trPr>
          <w:trHeight w:val="557"/>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23)</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Управление финансов Исполнительного комитета,</w:t>
            </w:r>
          </w:p>
          <w:p w:rsidR="00FE12C2" w:rsidRPr="000F108B" w:rsidRDefault="00FE12C2" w:rsidP="00FE12C2">
            <w:pPr>
              <w:spacing w:after="0" w:line="240" w:lineRule="auto"/>
              <w:contextualSpacing/>
              <w:jc w:val="both"/>
              <w:rPr>
                <w:sz w:val="24"/>
                <w:szCs w:val="24"/>
              </w:rPr>
            </w:pPr>
            <w:r w:rsidRPr="000F108B">
              <w:rPr>
                <w:sz w:val="24"/>
                <w:szCs w:val="24"/>
              </w:rPr>
              <w:t>Контрольно-счетная палата (по согласованию)</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FE12C2" w:rsidRPr="002525AD" w:rsidRDefault="00FE12C2" w:rsidP="00FE12C2">
            <w:pPr>
              <w:suppressAutoHyphens/>
              <w:spacing w:after="0" w:line="240" w:lineRule="auto"/>
              <w:jc w:val="both"/>
              <w:rPr>
                <w:sz w:val="24"/>
                <w:szCs w:val="24"/>
              </w:rPr>
            </w:pPr>
            <w:r w:rsidRPr="002525AD">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FE12C2" w:rsidRPr="002525AD" w:rsidRDefault="00FE12C2" w:rsidP="00FE12C2">
            <w:pPr>
              <w:suppressAutoHyphens/>
              <w:spacing w:after="0" w:line="240" w:lineRule="auto"/>
              <w:jc w:val="both"/>
              <w:rPr>
                <w:sz w:val="24"/>
                <w:szCs w:val="24"/>
              </w:rPr>
            </w:pPr>
            <w:proofErr w:type="gramStart"/>
            <w:r w:rsidRPr="002525AD">
              <w:rPr>
                <w:sz w:val="24"/>
                <w:szCs w:val="24"/>
              </w:rPr>
              <w:t>В целях эффективного использования бюджетных и внебюджетных средств, совершенствования и оптимизации 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roofErr w:type="gramEnd"/>
          </w:p>
          <w:p w:rsidR="00FE12C2" w:rsidRPr="002525AD" w:rsidRDefault="00FE12C2" w:rsidP="00FE12C2">
            <w:pPr>
              <w:suppressAutoHyphens/>
              <w:spacing w:after="0" w:line="240" w:lineRule="auto"/>
              <w:jc w:val="both"/>
              <w:rPr>
                <w:sz w:val="24"/>
                <w:szCs w:val="24"/>
              </w:rPr>
            </w:pPr>
            <w:r w:rsidRPr="002525AD">
              <w:rPr>
                <w:sz w:val="24"/>
                <w:szCs w:val="24"/>
              </w:rPr>
              <w:t>Закупки осуществляются преимущественно электронными аукционами, и электронными конкурсами. Электронные аукционы и конкурсы обеспечивают максимальную прозрачность закупки.</w:t>
            </w:r>
          </w:p>
          <w:p w:rsidR="00FE12C2" w:rsidRPr="002525AD" w:rsidRDefault="00FE12C2" w:rsidP="00FE12C2">
            <w:pPr>
              <w:suppressAutoHyphens/>
              <w:spacing w:after="0" w:line="240" w:lineRule="auto"/>
              <w:jc w:val="both"/>
              <w:rPr>
                <w:sz w:val="24"/>
                <w:szCs w:val="24"/>
              </w:rPr>
            </w:pPr>
            <w:r w:rsidRPr="002525AD">
              <w:rPr>
                <w:sz w:val="24"/>
                <w:szCs w:val="24"/>
              </w:rPr>
              <w:t>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конкуренцию и получить существенную экономию.</w:t>
            </w:r>
          </w:p>
          <w:p w:rsidR="00FE12C2" w:rsidRPr="002525AD" w:rsidRDefault="00FE12C2" w:rsidP="00FE12C2">
            <w:pPr>
              <w:suppressAutoHyphens/>
              <w:spacing w:after="0" w:line="240" w:lineRule="auto"/>
              <w:jc w:val="both"/>
              <w:rPr>
                <w:sz w:val="24"/>
                <w:szCs w:val="24"/>
              </w:rPr>
            </w:pPr>
            <w:r w:rsidRPr="002525AD">
              <w:rPr>
                <w:sz w:val="24"/>
                <w:szCs w:val="24"/>
              </w:rPr>
              <w:t>Для определения поставщиков (подрядчиков, исполнителей), создана единая комиссия по осуществлению закупок из числа сотрудников имеющих опыт в сфере закупок.</w:t>
            </w:r>
            <w:r w:rsidRPr="002525AD">
              <w:rPr>
                <w:sz w:val="24"/>
                <w:szCs w:val="24"/>
              </w:rPr>
              <w:tab/>
              <w:t xml:space="preserve">В целях поддержки местных товаропроизводителей был создан </w:t>
            </w:r>
            <w:proofErr w:type="spellStart"/>
            <w:r w:rsidRPr="002525AD">
              <w:rPr>
                <w:sz w:val="24"/>
                <w:szCs w:val="24"/>
              </w:rPr>
              <w:t>Telegram</w:t>
            </w:r>
            <w:proofErr w:type="spellEnd"/>
            <w:r w:rsidRPr="002525AD">
              <w:rPr>
                <w:sz w:val="24"/>
                <w:szCs w:val="24"/>
              </w:rPr>
              <w:t>-канал для информационной поддержки поставщиков нашего города. На канале размещается информация о предстоящих закупках, 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поиска нужного заказа.</w:t>
            </w:r>
          </w:p>
          <w:p w:rsidR="00FE12C2" w:rsidRPr="002525AD" w:rsidRDefault="00FE12C2" w:rsidP="00FE12C2">
            <w:pPr>
              <w:suppressAutoHyphens/>
              <w:spacing w:after="0" w:line="240" w:lineRule="auto"/>
              <w:jc w:val="both"/>
              <w:rPr>
                <w:sz w:val="24"/>
                <w:szCs w:val="24"/>
              </w:rPr>
            </w:pPr>
            <w:r w:rsidRPr="002525AD">
              <w:rPr>
                <w:sz w:val="24"/>
                <w:szCs w:val="24"/>
              </w:rPr>
              <w:t xml:space="preserve">На канал уже подписались 346 поставщиков, подписались и </w:t>
            </w:r>
            <w:r w:rsidRPr="002525AD">
              <w:rPr>
                <w:sz w:val="24"/>
                <w:szCs w:val="24"/>
              </w:rPr>
              <w:lastRenderedPageBreak/>
              <w:t>банки. Наличие банков в группе позволяет оперативно решать вопросы, связанные с получением на выгодных условиях банковскую гарантию.</w:t>
            </w:r>
          </w:p>
          <w:p w:rsidR="00FE12C2" w:rsidRPr="002525AD" w:rsidRDefault="00FE12C2" w:rsidP="00FE12C2">
            <w:pPr>
              <w:suppressAutoHyphens/>
              <w:spacing w:after="0" w:line="240" w:lineRule="auto"/>
              <w:jc w:val="both"/>
              <w:rPr>
                <w:sz w:val="24"/>
                <w:szCs w:val="24"/>
              </w:rPr>
            </w:pPr>
            <w:r w:rsidRPr="002525AD">
              <w:rPr>
                <w:sz w:val="24"/>
                <w:szCs w:val="24"/>
              </w:rPr>
              <w:t>В течение года проводилась разъяснительная работа и обучающие семинары для наших заказчиков. Кроме того, ежегодно проводится оценка знаний специалистов в сфере закупок.</w:t>
            </w:r>
          </w:p>
        </w:tc>
      </w:tr>
      <w:tr w:rsidR="00FE12C2" w:rsidRPr="000F108B" w:rsidTr="000F108B">
        <w:trPr>
          <w:trHeight w:val="274"/>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24)</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 xml:space="preserve">Осуществление </w:t>
            </w:r>
            <w:proofErr w:type="gramStart"/>
            <w:r w:rsidRPr="000F108B">
              <w:rPr>
                <w:rFonts w:ascii="Times New Roman" w:hAnsi="Times New Roman" w:cs="Times New Roman"/>
                <w:sz w:val="24"/>
                <w:szCs w:val="24"/>
              </w:rPr>
              <w:t>контроля за</w:t>
            </w:r>
            <w:proofErr w:type="gramEnd"/>
            <w:r w:rsidRPr="000F108B">
              <w:rPr>
                <w:rFonts w:ascii="Times New Roman" w:hAnsi="Times New Roman" w:cs="Times New Roman"/>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 соблюдающих установленные требования</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Городской Совет (по согласованию), 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2015-2024гг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834D60" w:rsidRDefault="00FE12C2" w:rsidP="00FE12C2">
            <w:pPr>
              <w:spacing w:after="0" w:line="240" w:lineRule="auto"/>
              <w:jc w:val="both"/>
              <w:rPr>
                <w:sz w:val="24"/>
                <w:szCs w:val="24"/>
              </w:rPr>
            </w:pPr>
            <w:r w:rsidRPr="00834D60">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В настоящее время подготовлен проект постановления Мэра города «О внесении изменений в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утверждённое постановлением Мэра города от 09.07.20188 № М 299».</w:t>
            </w:r>
          </w:p>
          <w:p w:rsidR="00FE12C2" w:rsidRPr="00834D60" w:rsidRDefault="00FE12C2" w:rsidP="00FE12C2">
            <w:pPr>
              <w:spacing w:after="0" w:line="240" w:lineRule="auto"/>
              <w:jc w:val="both"/>
              <w:rPr>
                <w:sz w:val="24"/>
                <w:szCs w:val="24"/>
              </w:rPr>
            </w:pPr>
            <w:r w:rsidRPr="00834D60">
              <w:rPr>
                <w:sz w:val="24"/>
                <w:szCs w:val="24"/>
              </w:rPr>
              <w:t xml:space="preserve">Состав комиссии утвержден Постановлением Мэра города от 18.05.2020 № М 160. </w:t>
            </w:r>
          </w:p>
          <w:p w:rsidR="00FE12C2" w:rsidRPr="00834D60" w:rsidRDefault="00FE12C2" w:rsidP="00FE12C2">
            <w:pPr>
              <w:spacing w:after="0" w:line="240" w:lineRule="auto"/>
              <w:jc w:val="both"/>
              <w:rPr>
                <w:sz w:val="24"/>
                <w:szCs w:val="24"/>
              </w:rPr>
            </w:pPr>
            <w:r w:rsidRPr="00834D60">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FE12C2" w:rsidRPr="00834D60" w:rsidRDefault="00FE12C2" w:rsidP="00FE12C2">
            <w:pPr>
              <w:spacing w:after="0" w:line="240" w:lineRule="auto"/>
              <w:jc w:val="both"/>
              <w:rPr>
                <w:sz w:val="24"/>
                <w:szCs w:val="24"/>
                <w:lang w:eastAsia="en-US"/>
              </w:rPr>
            </w:pPr>
            <w:r w:rsidRPr="00834D60">
              <w:rPr>
                <w:sz w:val="24"/>
                <w:szCs w:val="24"/>
              </w:rPr>
              <w:t>За 2021 год проведено 7 заседаний комиссии. В декабре месяце запланировано проведение итого заседания за 2021 год.</w:t>
            </w:r>
          </w:p>
        </w:tc>
      </w:tr>
      <w:tr w:rsidR="00FE12C2" w:rsidRPr="000F108B" w:rsidTr="000F108B">
        <w:trPr>
          <w:trHeight w:val="557"/>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25)</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proofErr w:type="gramStart"/>
            <w:r w:rsidRPr="000F108B">
              <w:rPr>
                <w:rFonts w:ascii="Times New Roman" w:hAnsi="Times New Roman" w:cs="Times New Roman"/>
                <w:sz w:val="24"/>
                <w:szCs w:val="24"/>
              </w:rPr>
              <w:t xml:space="preserve">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w:t>
            </w:r>
            <w:r w:rsidRPr="000F108B">
              <w:rPr>
                <w:rFonts w:ascii="Times New Roman" w:hAnsi="Times New Roman" w:cs="Times New Roman"/>
                <w:sz w:val="24"/>
                <w:szCs w:val="24"/>
              </w:rPr>
              <w:lastRenderedPageBreak/>
              <w:t>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Городской Совет (по согласованию), 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2015-2024гг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834D60" w:rsidRDefault="00FE12C2" w:rsidP="00FE12C2">
            <w:pPr>
              <w:spacing w:after="0" w:line="240" w:lineRule="auto"/>
              <w:jc w:val="both"/>
              <w:rPr>
                <w:sz w:val="24"/>
                <w:szCs w:val="24"/>
                <w:lang w:eastAsia="en-US"/>
              </w:rPr>
            </w:pPr>
            <w:proofErr w:type="gramStart"/>
            <w:r w:rsidRPr="00834D60">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FE12C2" w:rsidRPr="00834D60" w:rsidRDefault="00FE12C2" w:rsidP="00FE12C2">
            <w:pPr>
              <w:spacing w:after="0" w:line="240" w:lineRule="auto"/>
              <w:jc w:val="both"/>
              <w:rPr>
                <w:sz w:val="24"/>
                <w:szCs w:val="24"/>
                <w:lang w:eastAsia="en-US"/>
              </w:rPr>
            </w:pPr>
            <w:r w:rsidRPr="00834D60">
              <w:rPr>
                <w:sz w:val="24"/>
                <w:szCs w:val="24"/>
              </w:rPr>
              <w:t xml:space="preserve">Работники представляют сведения об изменении в персональных данных, включенных в состав личного дела. </w:t>
            </w:r>
            <w:r w:rsidRPr="00834D60">
              <w:rPr>
                <w:sz w:val="24"/>
                <w:szCs w:val="24"/>
              </w:rPr>
              <w:lastRenderedPageBreak/>
              <w:t xml:space="preserve">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sidRPr="00834D60">
              <w:rPr>
                <w:sz w:val="24"/>
                <w:szCs w:val="24"/>
              </w:rPr>
              <w:t>ознакамливаются</w:t>
            </w:r>
            <w:proofErr w:type="spellEnd"/>
            <w:r w:rsidRPr="00834D60">
              <w:rPr>
                <w:sz w:val="24"/>
                <w:szCs w:val="24"/>
              </w:rPr>
              <w:t xml:space="preserve"> с материалами в личном </w:t>
            </w:r>
            <w:proofErr w:type="gramStart"/>
            <w:r w:rsidRPr="00834D60">
              <w:rPr>
                <w:sz w:val="24"/>
                <w:szCs w:val="24"/>
              </w:rPr>
              <w:t>деле</w:t>
            </w:r>
            <w:proofErr w:type="gramEnd"/>
            <w:r w:rsidRPr="00834D60">
              <w:rPr>
                <w:sz w:val="24"/>
                <w:szCs w:val="24"/>
              </w:rPr>
              <w:t xml:space="preserve">. </w:t>
            </w:r>
          </w:p>
        </w:tc>
      </w:tr>
      <w:tr w:rsidR="00FE12C2" w:rsidRPr="000F108B" w:rsidTr="000F108B">
        <w:trPr>
          <w:trHeight w:val="557"/>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26)</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Городской Совет (по согласованию), 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2018-2022гг.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FD53D5" w:rsidRDefault="00CA4255" w:rsidP="00FE12C2">
            <w:pPr>
              <w:spacing w:after="0" w:line="240" w:lineRule="auto"/>
              <w:jc w:val="both"/>
              <w:rPr>
                <w:sz w:val="24"/>
                <w:szCs w:val="24"/>
                <w:highlight w:val="yellow"/>
              </w:rPr>
            </w:pPr>
            <w:r w:rsidRPr="00E635E2">
              <w:rPr>
                <w:sz w:val="24"/>
                <w:szCs w:val="24"/>
              </w:rPr>
              <w:t>Муниципальные служащие, впервые поступившие на муниципальную службу, направляются на специализированные курсы по программам «Введение в муниципальную службу» и «Основы антикоррупционных стандартов». Всего за 2021 год обучилось 23 человека.</w:t>
            </w:r>
          </w:p>
        </w:tc>
      </w:tr>
      <w:tr w:rsidR="00FE12C2" w:rsidRPr="000F108B" w:rsidTr="000F108B">
        <w:trPr>
          <w:trHeight w:val="557"/>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27)</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color w:val="000000" w:themeColor="text1"/>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Городской Совет (по согласованию), 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2018-2024гг.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FD53D5" w:rsidRDefault="00CA4255" w:rsidP="00FE12C2">
            <w:pPr>
              <w:suppressAutoHyphens/>
              <w:spacing w:after="0" w:line="240" w:lineRule="auto"/>
              <w:jc w:val="both"/>
              <w:rPr>
                <w:sz w:val="24"/>
                <w:szCs w:val="24"/>
                <w:highlight w:val="yellow"/>
              </w:rPr>
            </w:pPr>
            <w:r w:rsidRPr="00335F5A">
              <w:rPr>
                <w:sz w:val="24"/>
                <w:szCs w:val="24"/>
              </w:rPr>
              <w:t>Ежегодно проводятся специализированное повышение квалификации муниципальных служащих, в должностные обязанности которых входит участие в противодействии коррупции. В отчётном периоде участие в семинаре «Конфликт интересов в деятельности служащих» принято помощником Мэра (по вопросам противодействия коррупции).</w:t>
            </w:r>
          </w:p>
        </w:tc>
      </w:tr>
      <w:tr w:rsidR="00FE12C2" w:rsidRPr="000F108B" w:rsidTr="000F108B">
        <w:trPr>
          <w:trHeight w:val="557"/>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28)</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 xml:space="preserve">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w:t>
            </w:r>
            <w:r w:rsidRPr="000F108B">
              <w:rPr>
                <w:rFonts w:ascii="Times New Roman" w:hAnsi="Times New Roman" w:cs="Times New Roman"/>
                <w:sz w:val="24"/>
                <w:szCs w:val="24"/>
              </w:rPr>
              <w:lastRenderedPageBreak/>
              <w:t>советов, действующих в муниципальном образовании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Городской Совет (по согласованию), 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2018-2024гг.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310C36" w:rsidRDefault="00FE12C2" w:rsidP="00FE12C2">
            <w:pPr>
              <w:suppressAutoHyphens/>
              <w:spacing w:after="0" w:line="240" w:lineRule="auto"/>
              <w:jc w:val="both"/>
              <w:rPr>
                <w:sz w:val="24"/>
                <w:szCs w:val="24"/>
              </w:rPr>
            </w:pPr>
            <w:proofErr w:type="gramStart"/>
            <w:r w:rsidRPr="00310C36">
              <w:rPr>
                <w:sz w:val="24"/>
                <w:szCs w:val="24"/>
              </w:rPr>
              <w:t>В 1 квартале 2021 года для муниципальных служащих и руководителей муниципальных учреждений организованы и проведены семинар-совещания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310C36">
              <w:rPr>
                <w:sz w:val="24"/>
                <w:szCs w:val="24"/>
              </w:rPr>
              <w:t xml:space="preserve"> о типичных ошибках, допускаемых муниципальными служащими.</w:t>
            </w:r>
          </w:p>
          <w:p w:rsidR="00FE12C2" w:rsidRPr="00310C36" w:rsidRDefault="00FE12C2" w:rsidP="00FE12C2">
            <w:pPr>
              <w:suppressAutoHyphens/>
              <w:spacing w:after="0" w:line="240" w:lineRule="auto"/>
              <w:jc w:val="both"/>
              <w:rPr>
                <w:sz w:val="24"/>
                <w:szCs w:val="24"/>
              </w:rPr>
            </w:pPr>
            <w:r w:rsidRPr="00310C36">
              <w:rPr>
                <w:sz w:val="24"/>
                <w:szCs w:val="24"/>
              </w:rPr>
              <w:t xml:space="preserve">29.06.2021 для муниципальных служащих органов местного самоуправления организован краткосрочный специализированный семинар, направленный на повышение квалификации муниципальных служащих, принимающих </w:t>
            </w:r>
            <w:r w:rsidRPr="00310C36">
              <w:rPr>
                <w:sz w:val="24"/>
                <w:szCs w:val="24"/>
              </w:rPr>
              <w:lastRenderedPageBreak/>
              <w:t>участие в противодействии коррупции, участие в данном  семинаре принял помощник Мэра (по вопросам противодействия коррупции).</w:t>
            </w:r>
          </w:p>
          <w:p w:rsidR="00FE12C2" w:rsidRPr="00310C36" w:rsidRDefault="00FE12C2" w:rsidP="00FE12C2">
            <w:pPr>
              <w:suppressAutoHyphens/>
              <w:spacing w:after="0" w:line="240" w:lineRule="auto"/>
              <w:jc w:val="both"/>
              <w:rPr>
                <w:sz w:val="24"/>
                <w:szCs w:val="24"/>
                <w:lang w:eastAsia="en-US"/>
              </w:rPr>
            </w:pPr>
            <w:r w:rsidRPr="00310C36">
              <w:rPr>
                <w:sz w:val="24"/>
                <w:szCs w:val="24"/>
              </w:rPr>
              <w:t>В декабре 2021 года было организовано семинар-совещание по теме «Нейтрализация коррупционных рисков в системе муниципальной службы», приуроченное к Международному дню борьбы с коррупцией, с участием доктора юридических наук, профессора Кабанова Павла Александровича и помощника прокурора города Набережные Челны</w:t>
            </w:r>
            <w:r w:rsidRPr="00310C36">
              <w:rPr>
                <w:bCs/>
                <w:sz w:val="24"/>
                <w:szCs w:val="24"/>
              </w:rPr>
              <w:t>.</w:t>
            </w:r>
            <w:r w:rsidRPr="00310C36">
              <w:rPr>
                <w:rFonts w:ascii="Helvetica" w:hAnsi="Helvetica" w:cs="Helvetica"/>
                <w:color w:val="333333"/>
                <w:shd w:val="clear" w:color="auto" w:fill="FFFFFF"/>
              </w:rPr>
              <w:t xml:space="preserve"> </w:t>
            </w:r>
            <w:r w:rsidRPr="00310C36">
              <w:rPr>
                <w:bCs/>
                <w:sz w:val="24"/>
                <w:szCs w:val="24"/>
              </w:rPr>
              <w:t xml:space="preserve">На </w:t>
            </w:r>
            <w:proofErr w:type="gramStart"/>
            <w:r w:rsidRPr="00310C36">
              <w:rPr>
                <w:bCs/>
                <w:sz w:val="24"/>
                <w:szCs w:val="24"/>
              </w:rPr>
              <w:t>семинар-совещании</w:t>
            </w:r>
            <w:proofErr w:type="gramEnd"/>
            <w:r w:rsidRPr="00310C36">
              <w:rPr>
                <w:bCs/>
                <w:sz w:val="24"/>
                <w:szCs w:val="24"/>
              </w:rPr>
              <w:t xml:space="preserve"> была отмечена важность системного подхода при реализации мер по противодействию коррупции, соблюдения ограничений и запретов, связанных с муниципальной службой. Разъяснён порядок проведения антикоррупционных проверок, порядок трудоустройства бывших муниципальных служащих.  </w:t>
            </w:r>
          </w:p>
        </w:tc>
      </w:tr>
      <w:tr w:rsidR="00FE12C2" w:rsidRPr="000F108B" w:rsidTr="000F108B">
        <w:trPr>
          <w:trHeight w:val="2405"/>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29)</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r w:rsidRPr="000F108B">
              <w:rPr>
                <w:rFonts w:ascii="Times New Roman" w:hAnsi="Times New Roman" w:cs="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2018-2024гг.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FB0C28" w:rsidRDefault="00FE12C2" w:rsidP="00FE12C2">
            <w:pPr>
              <w:spacing w:after="0" w:line="240" w:lineRule="auto"/>
              <w:jc w:val="both"/>
              <w:rPr>
                <w:sz w:val="24"/>
                <w:szCs w:val="24"/>
                <w:lang w:eastAsia="en-US"/>
              </w:rPr>
            </w:pPr>
            <w:r w:rsidRPr="00FB0C28">
              <w:rPr>
                <w:sz w:val="24"/>
                <w:szCs w:val="24"/>
              </w:rPr>
              <w:t xml:space="preserve">В соответствии с поручением Премьер-министра Республики Татарстан </w:t>
            </w:r>
            <w:proofErr w:type="spellStart"/>
            <w:r w:rsidRPr="00FB0C28">
              <w:rPr>
                <w:sz w:val="24"/>
                <w:szCs w:val="24"/>
              </w:rPr>
              <w:t>Песошина</w:t>
            </w:r>
            <w:proofErr w:type="spellEnd"/>
            <w:r w:rsidRPr="00FB0C28">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FE12C2" w:rsidRPr="00FB0C28" w:rsidRDefault="00FE12C2" w:rsidP="00FE12C2">
            <w:pPr>
              <w:spacing w:after="0" w:line="240" w:lineRule="auto"/>
              <w:jc w:val="both"/>
              <w:rPr>
                <w:sz w:val="24"/>
                <w:szCs w:val="24"/>
              </w:rPr>
            </w:pPr>
            <w:r w:rsidRPr="00FB0C28">
              <w:rPr>
                <w:sz w:val="24"/>
                <w:szCs w:val="24"/>
              </w:rPr>
              <w:t xml:space="preserve">- в уставы 283 подведомственных муниципальных учреждений, </w:t>
            </w:r>
          </w:p>
          <w:p w:rsidR="00FE12C2" w:rsidRPr="00FB0C28" w:rsidRDefault="00FE12C2" w:rsidP="00FE12C2">
            <w:pPr>
              <w:spacing w:after="0" w:line="240" w:lineRule="auto"/>
              <w:jc w:val="both"/>
              <w:rPr>
                <w:sz w:val="24"/>
                <w:szCs w:val="24"/>
                <w:lang w:eastAsia="en-US"/>
              </w:rPr>
            </w:pPr>
            <w:r w:rsidRPr="00FB0C28">
              <w:rPr>
                <w:sz w:val="24"/>
                <w:szCs w:val="24"/>
              </w:rPr>
              <w:t>- в 281 трудовых договоров руководителей муниципальных учреждений и 17188 трудовых договоров сотрудников подведомственных учреждений.</w:t>
            </w:r>
          </w:p>
        </w:tc>
      </w:tr>
      <w:tr w:rsidR="00FE12C2" w:rsidRPr="000F108B" w:rsidTr="000F108B">
        <w:trPr>
          <w:trHeight w:val="557"/>
        </w:trPr>
        <w:tc>
          <w:tcPr>
            <w:tcW w:w="895" w:type="dxa"/>
            <w:gridSpan w:val="2"/>
          </w:tcPr>
          <w:p w:rsidR="00FE12C2" w:rsidRPr="000F108B" w:rsidRDefault="00FE12C2" w:rsidP="00FE12C2">
            <w:pPr>
              <w:spacing w:after="0" w:line="240" w:lineRule="auto"/>
              <w:contextualSpacing/>
              <w:jc w:val="both"/>
              <w:rPr>
                <w:sz w:val="24"/>
                <w:szCs w:val="24"/>
              </w:rPr>
            </w:pPr>
            <w:r w:rsidRPr="000F108B">
              <w:rPr>
                <w:sz w:val="24"/>
                <w:szCs w:val="24"/>
              </w:rPr>
              <w:t>30)</w:t>
            </w:r>
          </w:p>
        </w:tc>
        <w:tc>
          <w:tcPr>
            <w:tcW w:w="3642" w:type="dxa"/>
          </w:tcPr>
          <w:p w:rsidR="00FE12C2" w:rsidRPr="000F108B" w:rsidRDefault="00FE12C2" w:rsidP="00FE12C2">
            <w:pPr>
              <w:pStyle w:val="ConsPlusNormal"/>
              <w:spacing w:after="0" w:line="240" w:lineRule="auto"/>
              <w:ind w:firstLine="0"/>
              <w:jc w:val="both"/>
              <w:rPr>
                <w:rFonts w:ascii="Times New Roman" w:hAnsi="Times New Roman" w:cs="Times New Roman"/>
                <w:sz w:val="24"/>
                <w:szCs w:val="24"/>
              </w:rPr>
            </w:pPr>
            <w:proofErr w:type="gramStart"/>
            <w:r w:rsidRPr="000F108B">
              <w:rPr>
                <w:rFonts w:ascii="Times New Roman" w:hAnsi="Times New Roman" w:cs="Times New Roman"/>
                <w:sz w:val="24"/>
                <w:szCs w:val="24"/>
              </w:rPr>
              <w:t xml:space="preserve">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w:t>
            </w:r>
            <w:r w:rsidRPr="000F108B">
              <w:rPr>
                <w:rFonts w:ascii="Times New Roman" w:hAnsi="Times New Roman" w:cs="Times New Roman"/>
                <w:sz w:val="24"/>
                <w:szCs w:val="24"/>
              </w:rPr>
              <w:lastRenderedPageBreak/>
              <w:t>интересов, к ответственности в случае несоблюдения этих требований</w:t>
            </w:r>
            <w:proofErr w:type="gramEnd"/>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2018-2024гг.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737160" w:rsidRDefault="00FE12C2" w:rsidP="00FE12C2">
            <w:pPr>
              <w:spacing w:after="0" w:line="240" w:lineRule="auto"/>
              <w:jc w:val="both"/>
              <w:rPr>
                <w:sz w:val="24"/>
                <w:szCs w:val="24"/>
              </w:rPr>
            </w:pPr>
            <w:r w:rsidRPr="00737160">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E12C2" w:rsidRPr="00737160" w:rsidRDefault="00FE12C2" w:rsidP="00FE12C2">
            <w:pPr>
              <w:spacing w:after="0" w:line="240" w:lineRule="auto"/>
              <w:jc w:val="both"/>
              <w:rPr>
                <w:sz w:val="24"/>
                <w:szCs w:val="24"/>
              </w:rPr>
            </w:pPr>
            <w:r w:rsidRPr="00737160">
              <w:rPr>
                <w:sz w:val="24"/>
                <w:szCs w:val="24"/>
              </w:rPr>
              <w:t>В отчетном периоде на имя Руководителя Исполнительного комитета и  Мэра города уведомлений не поступало.</w:t>
            </w:r>
          </w:p>
          <w:p w:rsidR="00FE12C2" w:rsidRPr="00737160" w:rsidRDefault="00FE12C2" w:rsidP="00FE12C2">
            <w:pPr>
              <w:suppressAutoHyphens/>
              <w:spacing w:after="0" w:line="240" w:lineRule="auto"/>
              <w:jc w:val="both"/>
              <w:rPr>
                <w:sz w:val="24"/>
                <w:szCs w:val="24"/>
              </w:rPr>
            </w:pPr>
          </w:p>
        </w:tc>
      </w:tr>
      <w:tr w:rsidR="00FC22FB" w:rsidRPr="000F108B" w:rsidTr="000F108B">
        <w:trPr>
          <w:trHeight w:val="557"/>
        </w:trPr>
        <w:tc>
          <w:tcPr>
            <w:tcW w:w="895" w:type="dxa"/>
            <w:gridSpan w:val="2"/>
          </w:tcPr>
          <w:p w:rsidR="00FC22FB" w:rsidRPr="00FC22FB" w:rsidRDefault="00FC22FB" w:rsidP="00FC22FB">
            <w:pPr>
              <w:spacing w:after="0" w:line="240" w:lineRule="auto"/>
              <w:jc w:val="both"/>
              <w:rPr>
                <w:sz w:val="24"/>
                <w:szCs w:val="24"/>
              </w:rPr>
            </w:pPr>
            <w:r w:rsidRPr="00FC22FB">
              <w:rPr>
                <w:sz w:val="24"/>
                <w:szCs w:val="24"/>
              </w:rPr>
              <w:lastRenderedPageBreak/>
              <w:t>30.1)</w:t>
            </w:r>
          </w:p>
        </w:tc>
        <w:tc>
          <w:tcPr>
            <w:tcW w:w="3642" w:type="dxa"/>
          </w:tcPr>
          <w:p w:rsidR="00FC22FB" w:rsidRPr="00FC22FB" w:rsidRDefault="00FC22FB" w:rsidP="00FC22FB">
            <w:pPr>
              <w:spacing w:after="0" w:line="240" w:lineRule="auto"/>
              <w:jc w:val="both"/>
              <w:rPr>
                <w:sz w:val="24"/>
                <w:szCs w:val="24"/>
              </w:rPr>
            </w:pPr>
            <w:r w:rsidRPr="00FC22FB">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FC22FB" w:rsidRPr="00FC22FB" w:rsidRDefault="00FC22FB" w:rsidP="00FC22FB">
            <w:pPr>
              <w:spacing w:after="0" w:line="240" w:lineRule="auto"/>
              <w:rPr>
                <w:sz w:val="24"/>
                <w:szCs w:val="24"/>
              </w:rPr>
            </w:pPr>
            <w:r w:rsidRPr="00FC22FB">
              <w:rPr>
                <w:sz w:val="24"/>
                <w:szCs w:val="24"/>
              </w:rPr>
              <w:t>Городской Совет (по согласованию), Исполнительный комитет</w:t>
            </w:r>
          </w:p>
        </w:tc>
        <w:tc>
          <w:tcPr>
            <w:tcW w:w="1844" w:type="dxa"/>
            <w:gridSpan w:val="2"/>
          </w:tcPr>
          <w:p w:rsidR="00FC22FB" w:rsidRPr="00FC22FB" w:rsidRDefault="00FC22FB" w:rsidP="00FC22FB">
            <w:pPr>
              <w:spacing w:after="0" w:line="240" w:lineRule="auto"/>
              <w:contextualSpacing/>
              <w:jc w:val="center"/>
              <w:rPr>
                <w:sz w:val="24"/>
                <w:szCs w:val="24"/>
              </w:rPr>
            </w:pPr>
            <w:r w:rsidRPr="00FC22FB">
              <w:rPr>
                <w:sz w:val="24"/>
                <w:szCs w:val="24"/>
              </w:rPr>
              <w:t>2015-2024гг.</w:t>
            </w:r>
          </w:p>
          <w:p w:rsidR="00FC22FB" w:rsidRPr="00FC22FB" w:rsidRDefault="00FC22FB" w:rsidP="00FC22FB">
            <w:pPr>
              <w:spacing w:after="0" w:line="240" w:lineRule="auto"/>
              <w:contextualSpacing/>
              <w:jc w:val="center"/>
              <w:rPr>
                <w:sz w:val="24"/>
                <w:szCs w:val="24"/>
              </w:rPr>
            </w:pPr>
          </w:p>
        </w:tc>
        <w:tc>
          <w:tcPr>
            <w:tcW w:w="6846" w:type="dxa"/>
            <w:gridSpan w:val="2"/>
            <w:shd w:val="clear" w:color="auto" w:fill="auto"/>
          </w:tcPr>
          <w:p w:rsidR="00FC22FB" w:rsidRPr="00FC22FB" w:rsidRDefault="00FC22FB" w:rsidP="00FC22FB">
            <w:pPr>
              <w:spacing w:after="0" w:line="240" w:lineRule="auto"/>
              <w:jc w:val="both"/>
              <w:rPr>
                <w:sz w:val="24"/>
                <w:szCs w:val="24"/>
              </w:rPr>
            </w:pPr>
            <w:r w:rsidRPr="00FC22FB">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p w:rsidR="00FC22FB" w:rsidRPr="00FC22FB" w:rsidRDefault="00FC22FB" w:rsidP="00FC22FB">
            <w:pPr>
              <w:spacing w:after="0" w:line="240" w:lineRule="auto"/>
              <w:jc w:val="both"/>
              <w:rPr>
                <w:sz w:val="24"/>
                <w:szCs w:val="24"/>
              </w:rPr>
            </w:pPr>
          </w:p>
        </w:tc>
      </w:tr>
      <w:tr w:rsidR="00FC22FB" w:rsidRPr="000F108B" w:rsidTr="000F108B">
        <w:trPr>
          <w:trHeight w:val="557"/>
        </w:trPr>
        <w:tc>
          <w:tcPr>
            <w:tcW w:w="895" w:type="dxa"/>
            <w:gridSpan w:val="2"/>
          </w:tcPr>
          <w:p w:rsidR="00FC22FB" w:rsidRPr="00FC22FB" w:rsidRDefault="00FC22FB" w:rsidP="00FC22FB">
            <w:pPr>
              <w:spacing w:after="0" w:line="240" w:lineRule="auto"/>
              <w:jc w:val="both"/>
              <w:rPr>
                <w:sz w:val="24"/>
                <w:szCs w:val="24"/>
              </w:rPr>
            </w:pPr>
            <w:r w:rsidRPr="00FC22FB">
              <w:rPr>
                <w:sz w:val="24"/>
                <w:szCs w:val="24"/>
              </w:rPr>
              <w:t>30.2)</w:t>
            </w:r>
          </w:p>
        </w:tc>
        <w:tc>
          <w:tcPr>
            <w:tcW w:w="3642" w:type="dxa"/>
          </w:tcPr>
          <w:p w:rsidR="00FC22FB" w:rsidRPr="00FC22FB" w:rsidRDefault="00FC22FB" w:rsidP="00FC22FB">
            <w:pPr>
              <w:pStyle w:val="ConsPlusNormal"/>
              <w:spacing w:after="0" w:line="240" w:lineRule="auto"/>
              <w:ind w:firstLine="0"/>
              <w:jc w:val="both"/>
              <w:rPr>
                <w:rFonts w:ascii="Times New Roman" w:hAnsi="Times New Roman" w:cs="Times New Roman"/>
                <w:sz w:val="24"/>
                <w:szCs w:val="24"/>
              </w:rPr>
            </w:pPr>
            <w:r w:rsidRPr="00FC22FB">
              <w:rPr>
                <w:rFonts w:ascii="Times New Roman" w:hAnsi="Times New Roman" w:cs="Times New Roman"/>
                <w:sz w:val="24"/>
                <w:szCs w:val="24"/>
              </w:rPr>
              <w:t xml:space="preserve">Осуществление </w:t>
            </w:r>
            <w:proofErr w:type="gramStart"/>
            <w:r w:rsidRPr="00FC22FB">
              <w:rPr>
                <w:rFonts w:ascii="Times New Roman" w:hAnsi="Times New Roman" w:cs="Times New Roman"/>
                <w:sz w:val="24"/>
                <w:szCs w:val="24"/>
              </w:rPr>
              <w:t>контроля за</w:t>
            </w:r>
            <w:proofErr w:type="gramEnd"/>
            <w:r w:rsidRPr="00FC22FB">
              <w:rPr>
                <w:rFonts w:ascii="Times New Roman" w:hAnsi="Times New Roman" w:cs="Times New Roman"/>
                <w:sz w:val="24"/>
                <w:szCs w:val="24"/>
              </w:rPr>
              <w:t xml:space="preserve"> соблюдением обязанности принимать меры, предусмотренные статьей 13.3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Исполнительному комитету</w:t>
            </w:r>
          </w:p>
        </w:tc>
        <w:tc>
          <w:tcPr>
            <w:tcW w:w="2083" w:type="dxa"/>
            <w:gridSpan w:val="2"/>
          </w:tcPr>
          <w:p w:rsidR="00FC22FB" w:rsidRPr="00FC22FB" w:rsidRDefault="00FC22FB" w:rsidP="00FC22FB">
            <w:pPr>
              <w:spacing w:after="0" w:line="240" w:lineRule="auto"/>
              <w:rPr>
                <w:sz w:val="24"/>
                <w:szCs w:val="24"/>
              </w:rPr>
            </w:pPr>
            <w:r w:rsidRPr="00FC22FB">
              <w:rPr>
                <w:sz w:val="24"/>
                <w:szCs w:val="24"/>
              </w:rPr>
              <w:t>Исполнительный комитет</w:t>
            </w:r>
          </w:p>
        </w:tc>
        <w:tc>
          <w:tcPr>
            <w:tcW w:w="1844" w:type="dxa"/>
            <w:gridSpan w:val="2"/>
          </w:tcPr>
          <w:p w:rsidR="00FC22FB" w:rsidRPr="00FC22FB" w:rsidRDefault="00FC22FB" w:rsidP="00FC22FB">
            <w:pPr>
              <w:spacing w:after="0" w:line="240" w:lineRule="auto"/>
              <w:contextualSpacing/>
              <w:jc w:val="center"/>
              <w:rPr>
                <w:sz w:val="24"/>
                <w:szCs w:val="24"/>
              </w:rPr>
            </w:pPr>
            <w:r w:rsidRPr="00FC22FB">
              <w:rPr>
                <w:sz w:val="24"/>
                <w:szCs w:val="24"/>
              </w:rPr>
              <w:t>2015-2024гг.</w:t>
            </w:r>
          </w:p>
          <w:p w:rsidR="00FC22FB" w:rsidRPr="00FC22FB" w:rsidRDefault="00FC22FB" w:rsidP="00FC22FB">
            <w:pPr>
              <w:spacing w:after="0" w:line="240" w:lineRule="auto"/>
              <w:contextualSpacing/>
              <w:jc w:val="center"/>
              <w:rPr>
                <w:sz w:val="24"/>
                <w:szCs w:val="24"/>
              </w:rPr>
            </w:pPr>
          </w:p>
        </w:tc>
        <w:tc>
          <w:tcPr>
            <w:tcW w:w="6846" w:type="dxa"/>
            <w:gridSpan w:val="2"/>
            <w:shd w:val="clear" w:color="auto" w:fill="auto"/>
          </w:tcPr>
          <w:p w:rsidR="00FC22FB" w:rsidRPr="00FC22FB" w:rsidRDefault="00FC22FB" w:rsidP="00FC22FB">
            <w:pPr>
              <w:spacing w:after="0" w:line="240" w:lineRule="auto"/>
              <w:jc w:val="both"/>
              <w:rPr>
                <w:sz w:val="24"/>
                <w:szCs w:val="24"/>
              </w:rPr>
            </w:pPr>
            <w:r w:rsidRPr="00FC22FB">
              <w:rPr>
                <w:sz w:val="24"/>
                <w:szCs w:val="24"/>
              </w:rPr>
              <w:t>При поступлении уведомлений от руководителей организаций, подведомственных Исполнительному комитету, о возникновении личной заинтересованности при исполнении должностных обязанностей, которая приводит или может 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C22FB" w:rsidRPr="00FC22FB" w:rsidRDefault="00FC22FB" w:rsidP="00FC22FB">
            <w:pPr>
              <w:spacing w:after="0" w:line="240" w:lineRule="auto"/>
              <w:jc w:val="both"/>
              <w:rPr>
                <w:sz w:val="24"/>
                <w:szCs w:val="24"/>
              </w:rPr>
            </w:pPr>
            <w:r w:rsidRPr="00FC22FB">
              <w:rPr>
                <w:sz w:val="24"/>
                <w:szCs w:val="24"/>
              </w:rPr>
              <w:t>В 2021 году заявлений от руководителей подведомственных учреждений не поступало.</w:t>
            </w:r>
          </w:p>
        </w:tc>
      </w:tr>
      <w:tr w:rsidR="00FE12C2" w:rsidRPr="000F108B" w:rsidTr="000F108B">
        <w:trPr>
          <w:trHeight w:val="557"/>
        </w:trPr>
        <w:tc>
          <w:tcPr>
            <w:tcW w:w="895" w:type="dxa"/>
            <w:gridSpan w:val="2"/>
          </w:tcPr>
          <w:p w:rsidR="00FE12C2" w:rsidRPr="000F108B" w:rsidRDefault="00FE12C2" w:rsidP="00FE12C2">
            <w:pPr>
              <w:spacing w:after="0" w:line="240" w:lineRule="auto"/>
              <w:jc w:val="both"/>
              <w:rPr>
                <w:sz w:val="24"/>
                <w:szCs w:val="24"/>
              </w:rPr>
            </w:pPr>
            <w:r w:rsidRPr="000F108B">
              <w:rPr>
                <w:sz w:val="24"/>
                <w:szCs w:val="24"/>
              </w:rPr>
              <w:t>30.3)</w:t>
            </w:r>
          </w:p>
        </w:tc>
        <w:tc>
          <w:tcPr>
            <w:tcW w:w="3642" w:type="dxa"/>
          </w:tcPr>
          <w:p w:rsidR="00FE12C2" w:rsidRPr="004A69BE" w:rsidRDefault="00FE12C2" w:rsidP="00FE12C2">
            <w:pPr>
              <w:spacing w:after="0" w:line="240" w:lineRule="auto"/>
              <w:jc w:val="both"/>
              <w:rPr>
                <w:sz w:val="24"/>
                <w:szCs w:val="24"/>
              </w:rPr>
            </w:pPr>
            <w:r w:rsidRPr="004A69BE">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FE12C2" w:rsidRPr="004A69BE" w:rsidRDefault="00FE12C2" w:rsidP="00FE12C2">
            <w:pPr>
              <w:spacing w:after="0" w:line="240" w:lineRule="auto"/>
              <w:rPr>
                <w:sz w:val="24"/>
                <w:szCs w:val="24"/>
              </w:rPr>
            </w:pPr>
            <w:r w:rsidRPr="004A69BE">
              <w:rPr>
                <w:sz w:val="24"/>
                <w:szCs w:val="24"/>
              </w:rPr>
              <w:t>Исполнительный комитет</w:t>
            </w:r>
          </w:p>
        </w:tc>
        <w:tc>
          <w:tcPr>
            <w:tcW w:w="1844" w:type="dxa"/>
            <w:gridSpan w:val="2"/>
          </w:tcPr>
          <w:p w:rsidR="00FE12C2" w:rsidRPr="004A69BE" w:rsidRDefault="00FE12C2" w:rsidP="00FE12C2">
            <w:pPr>
              <w:spacing w:after="0" w:line="240" w:lineRule="auto"/>
              <w:contextualSpacing/>
              <w:jc w:val="center"/>
              <w:rPr>
                <w:sz w:val="24"/>
                <w:szCs w:val="24"/>
              </w:rPr>
            </w:pPr>
            <w:r w:rsidRPr="004A69BE">
              <w:rPr>
                <w:sz w:val="24"/>
                <w:szCs w:val="24"/>
              </w:rPr>
              <w:t>2015-2024гг.</w:t>
            </w:r>
          </w:p>
          <w:p w:rsidR="00FE12C2" w:rsidRPr="004A69BE"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AE6FDD" w:rsidRDefault="004A69BE" w:rsidP="00FE12C2">
            <w:pPr>
              <w:spacing w:after="0" w:line="240" w:lineRule="auto"/>
              <w:jc w:val="both"/>
              <w:rPr>
                <w:sz w:val="24"/>
                <w:szCs w:val="24"/>
                <w:highlight w:val="yellow"/>
              </w:rPr>
            </w:pPr>
            <w:r w:rsidRPr="00170D1E">
              <w:rPr>
                <w:sz w:val="24"/>
                <w:szCs w:val="24"/>
              </w:rPr>
              <w:t xml:space="preserve">За 2021 год по программе «Государственные и муниципальные закупки» обучились 3 муниципальных служащих, 12 сотрудников организаций, подведомственных Исполнительному комитету, </w:t>
            </w:r>
            <w:proofErr w:type="gramStart"/>
            <w:r w:rsidRPr="00170D1E">
              <w:rPr>
                <w:sz w:val="24"/>
                <w:szCs w:val="24"/>
              </w:rPr>
              <w:t>в</w:t>
            </w:r>
            <w:proofErr w:type="gramEnd"/>
            <w:r w:rsidRPr="00170D1E">
              <w:rPr>
                <w:sz w:val="24"/>
                <w:szCs w:val="24"/>
              </w:rPr>
              <w:t xml:space="preserve"> чьи должностные обязанности входит участие в проведении закупок товаров, работ, услуг для обеспечения муниципальных нужд.</w:t>
            </w:r>
          </w:p>
        </w:tc>
      </w:tr>
      <w:tr w:rsidR="00FE12C2" w:rsidRPr="000F108B" w:rsidTr="000F108B">
        <w:trPr>
          <w:trHeight w:val="291"/>
        </w:trPr>
        <w:tc>
          <w:tcPr>
            <w:tcW w:w="15310" w:type="dxa"/>
            <w:gridSpan w:val="9"/>
            <w:shd w:val="clear" w:color="auto" w:fill="auto"/>
          </w:tcPr>
          <w:p w:rsidR="00FE12C2" w:rsidRPr="00FD53D5" w:rsidRDefault="00FE12C2" w:rsidP="00FE12C2">
            <w:pPr>
              <w:spacing w:after="0" w:line="240" w:lineRule="auto"/>
              <w:contextualSpacing/>
              <w:jc w:val="center"/>
              <w:rPr>
                <w:sz w:val="24"/>
                <w:szCs w:val="24"/>
                <w:highlight w:val="yellow"/>
              </w:rPr>
            </w:pPr>
            <w:r w:rsidRPr="00737160">
              <w:rPr>
                <w:sz w:val="24"/>
                <w:szCs w:val="24"/>
              </w:rPr>
              <w:t>2. Антикоррупционная экспертиза нормативных правовых актов и проектов нормативных правовых актов</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31</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Совершенствование системы нормативных правовых актов, устанавливающих порядок </w:t>
            </w:r>
            <w:r w:rsidRPr="000F108B">
              <w:rPr>
                <w:color w:val="auto"/>
              </w:rPr>
              <w:lastRenderedPageBreak/>
              <w:t xml:space="preserve">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FE12C2" w:rsidRPr="000F108B" w:rsidRDefault="00FE12C2" w:rsidP="00FE12C2">
            <w:pPr>
              <w:pStyle w:val="Default"/>
              <w:contextualSpacing/>
              <w:jc w:val="both"/>
              <w:rPr>
                <w:color w:val="auto"/>
              </w:rPr>
            </w:pPr>
            <w:proofErr w:type="gramStart"/>
            <w:r w:rsidRPr="000F108B">
              <w:rPr>
                <w:color w:val="auto"/>
              </w:rPr>
              <w:lastRenderedPageBreak/>
              <w:t>Городской</w:t>
            </w:r>
            <w:proofErr w:type="gramEnd"/>
            <w:r w:rsidRPr="000F108B">
              <w:rPr>
                <w:color w:val="auto"/>
              </w:rPr>
              <w:t xml:space="preserve"> Совет (по согласованию), </w:t>
            </w:r>
            <w:r w:rsidRPr="000F108B">
              <w:rPr>
                <w:color w:val="auto"/>
              </w:rPr>
              <w:lastRenderedPageBreak/>
              <w:t>Структурные подразделения Исполнительного комитета (по согласованию)</w:t>
            </w:r>
          </w:p>
        </w:tc>
        <w:tc>
          <w:tcPr>
            <w:tcW w:w="1844" w:type="dxa"/>
            <w:gridSpan w:val="2"/>
          </w:tcPr>
          <w:p w:rsidR="00FE12C2" w:rsidRPr="000F108B" w:rsidRDefault="00FE12C2" w:rsidP="00FE12C2">
            <w:pPr>
              <w:pStyle w:val="Default"/>
              <w:contextualSpacing/>
              <w:jc w:val="both"/>
              <w:rPr>
                <w:color w:val="auto"/>
              </w:rPr>
            </w:pPr>
            <w:r w:rsidRPr="000F108B">
              <w:rPr>
                <w:color w:val="auto"/>
              </w:rPr>
              <w:lastRenderedPageBreak/>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8E2FEE" w:rsidRDefault="00FE12C2" w:rsidP="00FE12C2">
            <w:pPr>
              <w:suppressAutoHyphens/>
              <w:spacing w:after="0" w:line="240" w:lineRule="auto"/>
              <w:jc w:val="both"/>
              <w:rPr>
                <w:sz w:val="24"/>
                <w:szCs w:val="24"/>
                <w:lang w:eastAsia="en-US"/>
              </w:rPr>
            </w:pPr>
            <w:r w:rsidRPr="008E2FEE">
              <w:rPr>
                <w:sz w:val="24"/>
                <w:szCs w:val="24"/>
              </w:rPr>
              <w:t xml:space="preserve">Антикоррупционная экспертиза муниципальных нормативных правовых актов в </w:t>
            </w:r>
            <w:proofErr w:type="gramStart"/>
            <w:r w:rsidRPr="008E2FEE">
              <w:rPr>
                <w:sz w:val="24"/>
                <w:szCs w:val="24"/>
              </w:rPr>
              <w:t>городе</w:t>
            </w:r>
            <w:proofErr w:type="gramEnd"/>
            <w:r w:rsidRPr="008E2FEE">
              <w:rPr>
                <w:sz w:val="24"/>
                <w:szCs w:val="24"/>
              </w:rPr>
              <w:t xml:space="preserve"> Набережные Челны осуществляется в соответствии с Распоряжением Мэра города от 03.08.2011 № 04, </w:t>
            </w:r>
            <w:r w:rsidRPr="008E2FEE">
              <w:rPr>
                <w:sz w:val="24"/>
                <w:szCs w:val="24"/>
              </w:rPr>
              <w:lastRenderedPageBreak/>
              <w:t>Распоряжением Исполнительного комитета от 26.03.2015 № 133-р.</w:t>
            </w:r>
          </w:p>
          <w:p w:rsidR="00FE12C2" w:rsidRPr="008E2FEE" w:rsidRDefault="00FE12C2" w:rsidP="00FE12C2">
            <w:pPr>
              <w:suppressAutoHyphens/>
              <w:spacing w:after="0" w:line="240" w:lineRule="auto"/>
              <w:jc w:val="both"/>
              <w:rPr>
                <w:sz w:val="24"/>
                <w:szCs w:val="24"/>
                <w:lang w:eastAsia="en-US"/>
              </w:rPr>
            </w:pPr>
            <w:r w:rsidRPr="008E2FEE">
              <w:rPr>
                <w:sz w:val="24"/>
                <w:szCs w:val="24"/>
              </w:rPr>
              <w:t xml:space="preserve">В отчетный период проведена антикоррупционная экспертиза 295 проектов и 4-х муниципальных нормативных правовых актов. Кроме того, </w:t>
            </w:r>
            <w:proofErr w:type="gramStart"/>
            <w:r w:rsidRPr="008E2FEE">
              <w:rPr>
                <w:sz w:val="24"/>
                <w:szCs w:val="24"/>
              </w:rPr>
              <w:t>проведены</w:t>
            </w:r>
            <w:proofErr w:type="gramEnd"/>
            <w:r w:rsidRPr="008E2FEE">
              <w:rPr>
                <w:sz w:val="24"/>
                <w:szCs w:val="24"/>
              </w:rPr>
              <w:t xml:space="preserve"> 2 независимых антикоррупционных экспертиз. </w:t>
            </w:r>
            <w:proofErr w:type="spellStart"/>
            <w:r w:rsidRPr="008E2FEE">
              <w:rPr>
                <w:sz w:val="24"/>
                <w:szCs w:val="24"/>
              </w:rPr>
              <w:t>Коррупциогенные</w:t>
            </w:r>
            <w:proofErr w:type="spellEnd"/>
            <w:r w:rsidRPr="008E2FEE">
              <w:rPr>
                <w:sz w:val="24"/>
                <w:szCs w:val="24"/>
              </w:rPr>
              <w:t xml:space="preserve"> факторы не выявлены.</w:t>
            </w:r>
          </w:p>
        </w:tc>
      </w:tr>
      <w:tr w:rsidR="00FE12C2" w:rsidRPr="000F108B" w:rsidTr="000F108B">
        <w:tc>
          <w:tcPr>
            <w:tcW w:w="849" w:type="dxa"/>
          </w:tcPr>
          <w:p w:rsidR="00FE12C2" w:rsidRPr="005D7ED1" w:rsidRDefault="00FE12C2" w:rsidP="00FE12C2">
            <w:pPr>
              <w:spacing w:after="0" w:line="240" w:lineRule="auto"/>
              <w:ind w:left="360" w:hanging="360"/>
              <w:jc w:val="both"/>
              <w:rPr>
                <w:sz w:val="24"/>
                <w:szCs w:val="24"/>
              </w:rPr>
            </w:pPr>
            <w:r>
              <w:rPr>
                <w:sz w:val="24"/>
                <w:szCs w:val="24"/>
              </w:rPr>
              <w:lastRenderedPageBreak/>
              <w:t>32</w:t>
            </w:r>
            <w:r w:rsidRPr="005D7ED1">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Правовое управление Исполнительного комитета (по согласованию), </w:t>
            </w:r>
            <w:r w:rsidRPr="000F108B">
              <w:t>Контрольно-счетная палата (по согласованию)</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737160" w:rsidRDefault="00FE12C2" w:rsidP="00FE12C2">
            <w:pPr>
              <w:suppressAutoHyphens/>
              <w:spacing w:after="0" w:line="240" w:lineRule="auto"/>
              <w:jc w:val="both"/>
              <w:rPr>
                <w:sz w:val="24"/>
                <w:szCs w:val="24"/>
              </w:rPr>
            </w:pPr>
            <w:r w:rsidRPr="00737160">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FE12C2" w:rsidRPr="000F108B" w:rsidTr="000F108B">
        <w:tc>
          <w:tcPr>
            <w:tcW w:w="849" w:type="dxa"/>
          </w:tcPr>
          <w:p w:rsidR="00FE12C2" w:rsidRPr="005D7ED1" w:rsidRDefault="00FE12C2" w:rsidP="00FE12C2">
            <w:pPr>
              <w:spacing w:after="0" w:line="240" w:lineRule="auto"/>
              <w:ind w:left="360" w:hanging="360"/>
              <w:jc w:val="both"/>
              <w:rPr>
                <w:sz w:val="24"/>
                <w:szCs w:val="24"/>
              </w:rPr>
            </w:pPr>
            <w:r>
              <w:rPr>
                <w:sz w:val="24"/>
                <w:szCs w:val="24"/>
              </w:rPr>
              <w:t>33</w:t>
            </w:r>
            <w:r w:rsidRPr="005D7ED1">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Городской Совет (по согласованию), Исполнительный комитет (по согласованию), </w:t>
            </w:r>
            <w:r w:rsidRPr="000F108B">
              <w:t>Контрольно-счетная палата (по согласованию)</w:t>
            </w:r>
            <w:r w:rsidRPr="000F108B">
              <w:rPr>
                <w:color w:val="auto"/>
              </w:rPr>
              <w:t xml:space="preserve">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932AD9" w:rsidRDefault="00FE12C2" w:rsidP="00FE12C2">
            <w:pPr>
              <w:spacing w:after="0" w:line="240" w:lineRule="auto"/>
              <w:contextualSpacing/>
              <w:jc w:val="both"/>
              <w:rPr>
                <w:sz w:val="24"/>
                <w:szCs w:val="24"/>
              </w:rPr>
            </w:pPr>
            <w:r w:rsidRPr="00932AD9">
              <w:rPr>
                <w:sz w:val="24"/>
                <w:szCs w:val="24"/>
              </w:rPr>
              <w:t xml:space="preserve">Информация о проведении антикоррупционной экспертизы по итогам </w:t>
            </w:r>
            <w:r w:rsidRPr="00932AD9">
              <w:rPr>
                <w:sz w:val="24"/>
                <w:szCs w:val="24"/>
                <w:lang w:val="en-US"/>
              </w:rPr>
              <w:t>IV</w:t>
            </w:r>
            <w:r w:rsidRPr="00932AD9">
              <w:rPr>
                <w:sz w:val="24"/>
                <w:szCs w:val="24"/>
              </w:rPr>
              <w:t xml:space="preserve"> квартала 2021 года направлена в Министерство юстиции Республики Татарстан по установленной форме и в установленные сроки.</w:t>
            </w:r>
          </w:p>
        </w:tc>
      </w:tr>
      <w:tr w:rsidR="00FE12C2" w:rsidRPr="000F108B" w:rsidTr="000F108B">
        <w:trPr>
          <w:trHeight w:val="274"/>
        </w:trPr>
        <w:tc>
          <w:tcPr>
            <w:tcW w:w="849" w:type="dxa"/>
          </w:tcPr>
          <w:p w:rsidR="00FE12C2" w:rsidRPr="005D7ED1" w:rsidRDefault="00FE12C2" w:rsidP="00FE12C2">
            <w:pPr>
              <w:spacing w:after="0" w:line="240" w:lineRule="auto"/>
              <w:ind w:left="360" w:hanging="360"/>
              <w:jc w:val="both"/>
              <w:rPr>
                <w:sz w:val="24"/>
                <w:szCs w:val="24"/>
              </w:rPr>
            </w:pPr>
            <w:r>
              <w:rPr>
                <w:sz w:val="24"/>
                <w:szCs w:val="24"/>
              </w:rPr>
              <w:t>34</w:t>
            </w:r>
            <w:r w:rsidRPr="005D7ED1">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Правовое управление, </w:t>
            </w:r>
          </w:p>
          <w:p w:rsidR="00FE12C2" w:rsidRPr="000F108B" w:rsidRDefault="00FE12C2" w:rsidP="00FE12C2">
            <w:pPr>
              <w:pStyle w:val="Default"/>
              <w:contextualSpacing/>
              <w:jc w:val="both"/>
              <w:rPr>
                <w:color w:val="auto"/>
              </w:rPr>
            </w:pPr>
            <w:r w:rsidRPr="000F108B">
              <w:rPr>
                <w:color w:val="auto"/>
              </w:rPr>
              <w:t>Исполнительный комитет (по согласованию)</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932AD9" w:rsidRDefault="00FE12C2" w:rsidP="00FE12C2">
            <w:pPr>
              <w:spacing w:after="0" w:line="240" w:lineRule="auto"/>
              <w:contextualSpacing/>
              <w:jc w:val="both"/>
              <w:rPr>
                <w:sz w:val="24"/>
                <w:szCs w:val="24"/>
              </w:rPr>
            </w:pPr>
            <w:r w:rsidRPr="00932AD9">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FE12C2" w:rsidRPr="000F108B" w:rsidTr="000F108B">
        <w:trPr>
          <w:trHeight w:val="299"/>
        </w:trPr>
        <w:tc>
          <w:tcPr>
            <w:tcW w:w="15310" w:type="dxa"/>
            <w:gridSpan w:val="9"/>
            <w:shd w:val="clear" w:color="auto" w:fill="auto"/>
          </w:tcPr>
          <w:p w:rsidR="00FE12C2" w:rsidRPr="00FD53D5" w:rsidRDefault="00FE12C2" w:rsidP="00FE12C2">
            <w:pPr>
              <w:spacing w:after="0" w:line="240" w:lineRule="auto"/>
              <w:contextualSpacing/>
              <w:jc w:val="center"/>
              <w:rPr>
                <w:sz w:val="24"/>
                <w:szCs w:val="24"/>
                <w:highlight w:val="yellow"/>
              </w:rPr>
            </w:pPr>
            <w:r w:rsidRPr="00932AD9">
              <w:rPr>
                <w:sz w:val="24"/>
                <w:szCs w:val="24"/>
              </w:rPr>
              <w:t>3. Антикоррупционный мониторинг</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35</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Проведение </w:t>
            </w:r>
            <w:proofErr w:type="gramStart"/>
            <w:r w:rsidRPr="000F108B">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0F108B">
              <w:rPr>
                <w:color w:val="auto"/>
              </w:rPr>
              <w:t xml:space="preserve"> по реализации антикоррупционных мер и оценке их эффективности </w:t>
            </w:r>
          </w:p>
        </w:tc>
        <w:tc>
          <w:tcPr>
            <w:tcW w:w="2083" w:type="dxa"/>
            <w:gridSpan w:val="2"/>
          </w:tcPr>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Исполнительный комитета (по согласованию), Контрольно-счетная палата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932AD9" w:rsidRDefault="00FE12C2" w:rsidP="00FE12C2">
            <w:pPr>
              <w:spacing w:after="0" w:line="240" w:lineRule="auto"/>
              <w:contextualSpacing/>
              <w:jc w:val="both"/>
              <w:rPr>
                <w:sz w:val="24"/>
                <w:szCs w:val="24"/>
              </w:rPr>
            </w:pPr>
            <w:r w:rsidRPr="00932AD9">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36</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FE12C2" w:rsidRPr="000F108B" w:rsidRDefault="00FE12C2" w:rsidP="00FE12C2">
            <w:pPr>
              <w:pStyle w:val="Default"/>
              <w:contextualSpacing/>
              <w:jc w:val="both"/>
              <w:rPr>
                <w:color w:val="auto"/>
              </w:rPr>
            </w:pPr>
            <w:r w:rsidRPr="000F108B">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932AD9" w:rsidRDefault="00FE12C2" w:rsidP="00FE12C2">
            <w:pPr>
              <w:widowControl w:val="0"/>
              <w:suppressAutoHyphens/>
              <w:spacing w:after="0" w:line="240" w:lineRule="auto"/>
              <w:jc w:val="both"/>
              <w:rPr>
                <w:sz w:val="24"/>
                <w:szCs w:val="24"/>
              </w:rPr>
            </w:pPr>
            <w:r w:rsidRPr="00932AD9">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FE12C2" w:rsidRPr="00932AD9" w:rsidRDefault="00FE12C2" w:rsidP="00FE12C2">
            <w:pPr>
              <w:widowControl w:val="0"/>
              <w:suppressAutoHyphens/>
              <w:spacing w:after="0" w:line="240" w:lineRule="auto"/>
              <w:jc w:val="both"/>
              <w:rPr>
                <w:sz w:val="24"/>
                <w:szCs w:val="24"/>
              </w:rPr>
            </w:pPr>
            <w:r w:rsidRPr="00932AD9">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FE12C2" w:rsidRPr="000F108B" w:rsidTr="000F108B">
        <w:trPr>
          <w:trHeight w:val="1306"/>
        </w:trPr>
        <w:tc>
          <w:tcPr>
            <w:tcW w:w="849" w:type="dxa"/>
          </w:tcPr>
          <w:p w:rsidR="00FE12C2" w:rsidRPr="000F108B" w:rsidRDefault="00FE12C2" w:rsidP="00FE12C2">
            <w:pPr>
              <w:spacing w:after="0" w:line="240" w:lineRule="auto"/>
              <w:contextualSpacing/>
              <w:jc w:val="both"/>
              <w:rPr>
                <w:sz w:val="24"/>
                <w:szCs w:val="24"/>
              </w:rPr>
            </w:pPr>
            <w:r>
              <w:rPr>
                <w:sz w:val="24"/>
                <w:szCs w:val="24"/>
              </w:rPr>
              <w:t>37</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Городской Совет (по согласованию), Исполнительный комитет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932AD9" w:rsidRDefault="00FE12C2" w:rsidP="00FE12C2">
            <w:pPr>
              <w:widowControl w:val="0"/>
              <w:suppressAutoHyphens/>
              <w:spacing w:after="0" w:line="240" w:lineRule="auto"/>
              <w:jc w:val="both"/>
              <w:rPr>
                <w:sz w:val="24"/>
                <w:szCs w:val="24"/>
              </w:rPr>
            </w:pPr>
            <w:r w:rsidRPr="00932AD9">
              <w:rPr>
                <w:sz w:val="24"/>
                <w:szCs w:val="24"/>
              </w:rPr>
              <w:t xml:space="preserve">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w:t>
            </w:r>
            <w:proofErr w:type="gramStart"/>
            <w:r w:rsidRPr="00932AD9">
              <w:rPr>
                <w:sz w:val="24"/>
                <w:szCs w:val="24"/>
              </w:rPr>
              <w:t>отчете</w:t>
            </w:r>
            <w:proofErr w:type="gramEnd"/>
            <w:r w:rsidRPr="00932AD9">
              <w:rPr>
                <w:sz w:val="24"/>
                <w:szCs w:val="24"/>
              </w:rPr>
              <w:t xml:space="preserve"> о состоянии коррупции в муниципальном образовании город Набережные Челны</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38</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Структурные подразделения Исполнительного комитета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 xml:space="preserve">Информация ежеквартально </w:t>
            </w:r>
          </w:p>
        </w:tc>
        <w:tc>
          <w:tcPr>
            <w:tcW w:w="6846" w:type="dxa"/>
            <w:gridSpan w:val="2"/>
            <w:shd w:val="clear" w:color="auto" w:fill="auto"/>
          </w:tcPr>
          <w:p w:rsidR="00FE12C2" w:rsidRPr="00DB30F5" w:rsidRDefault="00FE12C2" w:rsidP="00FE12C2">
            <w:pPr>
              <w:spacing w:after="0" w:line="240" w:lineRule="auto"/>
              <w:contextualSpacing/>
              <w:jc w:val="both"/>
              <w:rPr>
                <w:sz w:val="24"/>
                <w:szCs w:val="24"/>
              </w:rPr>
            </w:pPr>
            <w:r w:rsidRPr="00DB30F5">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w:t>
            </w:r>
            <w:r w:rsidRPr="00DB30F5">
              <w:rPr>
                <w:sz w:val="24"/>
                <w:szCs w:val="24"/>
              </w:rPr>
              <w:lastRenderedPageBreak/>
              <w:t>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FE12C2" w:rsidRPr="000F108B" w:rsidTr="000F108B">
        <w:trPr>
          <w:trHeight w:val="3539"/>
        </w:trPr>
        <w:tc>
          <w:tcPr>
            <w:tcW w:w="849" w:type="dxa"/>
          </w:tcPr>
          <w:p w:rsidR="00FE12C2" w:rsidRPr="000F108B" w:rsidRDefault="00FE12C2" w:rsidP="00FE12C2">
            <w:pPr>
              <w:spacing w:after="0" w:line="240" w:lineRule="auto"/>
              <w:contextualSpacing/>
              <w:jc w:val="both"/>
              <w:rPr>
                <w:sz w:val="24"/>
                <w:szCs w:val="24"/>
              </w:rPr>
            </w:pPr>
            <w:r w:rsidRPr="000F108B">
              <w:rPr>
                <w:sz w:val="24"/>
                <w:szCs w:val="24"/>
              </w:rPr>
              <w:lastRenderedPageBreak/>
              <w:t>3</w:t>
            </w:r>
            <w:r>
              <w:rPr>
                <w:sz w:val="24"/>
                <w:szCs w:val="24"/>
              </w:rPr>
              <w:t>9</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Структурные подразделения Исполнительного комитета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310C36" w:rsidRDefault="00FE12C2" w:rsidP="00FE12C2">
            <w:pPr>
              <w:suppressAutoHyphens/>
              <w:spacing w:after="0" w:line="240" w:lineRule="auto"/>
              <w:jc w:val="both"/>
              <w:rPr>
                <w:sz w:val="24"/>
                <w:szCs w:val="24"/>
                <w:lang w:eastAsia="en-US"/>
              </w:rPr>
            </w:pPr>
            <w:r w:rsidRPr="00310C36">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FE12C2" w:rsidRPr="00310C36" w:rsidRDefault="00FE12C2" w:rsidP="00FE12C2">
            <w:pPr>
              <w:suppressAutoHyphens/>
              <w:spacing w:after="0" w:line="240" w:lineRule="auto"/>
              <w:jc w:val="both"/>
              <w:rPr>
                <w:sz w:val="24"/>
                <w:szCs w:val="24"/>
              </w:rPr>
            </w:pPr>
            <w:r w:rsidRPr="00310C36">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FE12C2" w:rsidRPr="00310C36" w:rsidRDefault="00FE12C2" w:rsidP="00FE12C2">
            <w:pPr>
              <w:suppressAutoHyphens/>
              <w:spacing w:after="0" w:line="240" w:lineRule="auto"/>
              <w:jc w:val="both"/>
              <w:rPr>
                <w:sz w:val="24"/>
                <w:szCs w:val="24"/>
                <w:lang w:eastAsia="en-US"/>
              </w:rPr>
            </w:pPr>
            <w:r w:rsidRPr="00310C36">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FE12C2" w:rsidRPr="000F108B" w:rsidTr="000F108B">
        <w:trPr>
          <w:trHeight w:val="279"/>
        </w:trPr>
        <w:tc>
          <w:tcPr>
            <w:tcW w:w="849" w:type="dxa"/>
            <w:shd w:val="clear" w:color="auto" w:fill="auto"/>
          </w:tcPr>
          <w:p w:rsidR="00FE12C2" w:rsidRPr="000F108B" w:rsidRDefault="00FE12C2" w:rsidP="00FE12C2">
            <w:pPr>
              <w:spacing w:after="0" w:line="240" w:lineRule="auto"/>
              <w:contextualSpacing/>
              <w:jc w:val="both"/>
              <w:rPr>
                <w:sz w:val="24"/>
                <w:szCs w:val="24"/>
              </w:rPr>
            </w:pPr>
            <w:r>
              <w:rPr>
                <w:sz w:val="24"/>
                <w:szCs w:val="24"/>
              </w:rPr>
              <w:t>40</w:t>
            </w:r>
            <w:r w:rsidRPr="000F108B">
              <w:rPr>
                <w:sz w:val="24"/>
                <w:szCs w:val="24"/>
              </w:rPr>
              <w:t>)</w:t>
            </w:r>
          </w:p>
        </w:tc>
        <w:tc>
          <w:tcPr>
            <w:tcW w:w="3688"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Структурные подразделения Исполнительного комитета</w:t>
            </w:r>
          </w:p>
        </w:tc>
        <w:tc>
          <w:tcPr>
            <w:tcW w:w="1844"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 xml:space="preserve">2015-2024гг.  </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p w:rsidR="00FE12C2" w:rsidRPr="000F108B" w:rsidRDefault="00FE12C2" w:rsidP="00FE12C2">
            <w:pPr>
              <w:spacing w:after="0" w:line="240" w:lineRule="auto"/>
              <w:contextualSpacing/>
              <w:jc w:val="both"/>
              <w:rPr>
                <w:sz w:val="24"/>
                <w:szCs w:val="24"/>
              </w:rPr>
            </w:pPr>
          </w:p>
        </w:tc>
        <w:tc>
          <w:tcPr>
            <w:tcW w:w="6846" w:type="dxa"/>
            <w:gridSpan w:val="2"/>
            <w:shd w:val="clear" w:color="auto" w:fill="auto"/>
          </w:tcPr>
          <w:p w:rsidR="00FE12C2" w:rsidRPr="00DB30F5" w:rsidRDefault="00FE12C2" w:rsidP="00FE12C2">
            <w:pPr>
              <w:spacing w:after="0" w:line="240" w:lineRule="auto"/>
              <w:contextualSpacing/>
              <w:jc w:val="both"/>
              <w:rPr>
                <w:sz w:val="24"/>
                <w:szCs w:val="24"/>
              </w:rPr>
            </w:pPr>
            <w:r w:rsidRPr="00DB30F5">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DB30F5">
              <w:rPr>
                <w:sz w:val="24"/>
                <w:szCs w:val="24"/>
              </w:rPr>
              <w:t>приводит или может привести к конфликту интересов заявления не поступали</w:t>
            </w:r>
            <w:proofErr w:type="gramEnd"/>
            <w:r w:rsidRPr="00DB30F5">
              <w:rPr>
                <w:sz w:val="24"/>
                <w:szCs w:val="24"/>
              </w:rPr>
              <w:t>.</w:t>
            </w:r>
          </w:p>
        </w:tc>
      </w:tr>
      <w:tr w:rsidR="00FE12C2" w:rsidRPr="000F108B" w:rsidTr="000F108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FE12C2" w:rsidRPr="00FD53D5" w:rsidTr="00EF7469">
              <w:trPr>
                <w:trHeight w:val="90"/>
              </w:trPr>
              <w:tc>
                <w:tcPr>
                  <w:tcW w:w="12508" w:type="dxa"/>
                  <w:tcBorders>
                    <w:top w:val="nil"/>
                    <w:left w:val="nil"/>
                    <w:bottom w:val="nil"/>
                    <w:right w:val="nil"/>
                  </w:tcBorders>
                  <w:shd w:val="clear" w:color="auto" w:fill="auto"/>
                </w:tcPr>
                <w:p w:rsidR="00FE12C2" w:rsidRPr="00FD53D5" w:rsidRDefault="00FE12C2" w:rsidP="00FE12C2">
                  <w:pPr>
                    <w:spacing w:after="0" w:line="240" w:lineRule="auto"/>
                    <w:contextualSpacing/>
                    <w:jc w:val="center"/>
                    <w:rPr>
                      <w:sz w:val="24"/>
                      <w:szCs w:val="24"/>
                      <w:highlight w:val="yellow"/>
                    </w:rPr>
                  </w:pPr>
                  <w:r w:rsidRPr="00DB30F5">
                    <w:rPr>
                      <w:sz w:val="24"/>
                      <w:szCs w:val="24"/>
                    </w:rPr>
                    <w:t>4. Антикоррупционное образование и антикоррупционная пропаганда</w:t>
                  </w:r>
                </w:p>
              </w:tc>
            </w:tr>
          </w:tbl>
          <w:p w:rsidR="00FE12C2" w:rsidRPr="00FD53D5" w:rsidRDefault="00FE12C2" w:rsidP="00FE12C2">
            <w:pPr>
              <w:spacing w:after="0" w:line="240" w:lineRule="auto"/>
              <w:contextualSpacing/>
              <w:jc w:val="both"/>
              <w:rPr>
                <w:sz w:val="24"/>
                <w:szCs w:val="24"/>
                <w:highlight w:val="yellow"/>
              </w:rPr>
            </w:pPr>
          </w:p>
        </w:tc>
      </w:tr>
      <w:tr w:rsidR="00FE12C2" w:rsidRPr="000F108B" w:rsidTr="00DB30F5">
        <w:tc>
          <w:tcPr>
            <w:tcW w:w="849" w:type="dxa"/>
          </w:tcPr>
          <w:p w:rsidR="00FE12C2" w:rsidRPr="000F108B" w:rsidRDefault="00FE12C2" w:rsidP="00FE12C2">
            <w:pPr>
              <w:spacing w:after="0" w:line="240" w:lineRule="auto"/>
              <w:contextualSpacing/>
              <w:jc w:val="both"/>
              <w:rPr>
                <w:sz w:val="24"/>
                <w:szCs w:val="24"/>
              </w:rPr>
            </w:pPr>
            <w:r>
              <w:rPr>
                <w:sz w:val="24"/>
                <w:szCs w:val="24"/>
              </w:rPr>
              <w:t>41</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Обеспечение антикоррупционного образования муниципальных служащих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FE12C2" w:rsidRPr="000F108B" w:rsidRDefault="00FE12C2" w:rsidP="00FE12C2">
            <w:pPr>
              <w:pStyle w:val="Default"/>
              <w:contextualSpacing/>
              <w:jc w:val="both"/>
              <w:rPr>
                <w:color w:val="auto"/>
              </w:rPr>
            </w:pPr>
            <w:r w:rsidRPr="000F108B">
              <w:rPr>
                <w:color w:val="auto"/>
              </w:rPr>
              <w:t xml:space="preserve">2015-2024гг.  </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38" w:type="dxa"/>
            <w:shd w:val="clear" w:color="auto" w:fill="auto"/>
          </w:tcPr>
          <w:p w:rsidR="00FE12C2" w:rsidRPr="00FD53D5" w:rsidRDefault="00F822CE" w:rsidP="00FE12C2">
            <w:pPr>
              <w:suppressAutoHyphens/>
              <w:spacing w:after="0" w:line="240" w:lineRule="auto"/>
              <w:jc w:val="both"/>
              <w:rPr>
                <w:sz w:val="24"/>
                <w:szCs w:val="24"/>
                <w:highlight w:val="yellow"/>
              </w:rPr>
            </w:pPr>
            <w:r w:rsidRPr="00170D1E">
              <w:rPr>
                <w:sz w:val="24"/>
                <w:szCs w:val="24"/>
              </w:rPr>
              <w:t xml:space="preserve">За 2021 год в </w:t>
            </w:r>
            <w:proofErr w:type="gramStart"/>
            <w:r w:rsidRPr="00170D1E">
              <w:rPr>
                <w:sz w:val="24"/>
                <w:szCs w:val="24"/>
              </w:rPr>
              <w:t>рамках</w:t>
            </w:r>
            <w:proofErr w:type="gramEnd"/>
            <w:r w:rsidRPr="00170D1E">
              <w:rPr>
                <w:sz w:val="24"/>
                <w:szCs w:val="24"/>
              </w:rPr>
              <w:t xml:space="preserve"> программы «Развитие государственной гражданской службы в Республике Татарстан на 2015-2024» годы по теме «Основы антикоррупционных стандартов» прошли обучение 13 муниципальных служащих, в семинаре «Конфликт интересов в деятельности служащих» принято участие одним муниципальным служащим.</w:t>
            </w:r>
          </w:p>
        </w:tc>
      </w:tr>
      <w:tr w:rsidR="00FE12C2" w:rsidRPr="000F108B" w:rsidTr="00DB30F5">
        <w:trPr>
          <w:trHeight w:val="137"/>
        </w:trPr>
        <w:tc>
          <w:tcPr>
            <w:tcW w:w="849" w:type="dxa"/>
          </w:tcPr>
          <w:p w:rsidR="00FE12C2" w:rsidRPr="000F108B" w:rsidRDefault="00FE12C2" w:rsidP="00FE12C2">
            <w:pPr>
              <w:spacing w:after="0" w:line="240" w:lineRule="auto"/>
              <w:contextualSpacing/>
              <w:jc w:val="both"/>
              <w:rPr>
                <w:sz w:val="24"/>
                <w:szCs w:val="24"/>
              </w:rPr>
            </w:pPr>
            <w:r>
              <w:rPr>
                <w:sz w:val="24"/>
                <w:szCs w:val="24"/>
              </w:rPr>
              <w:t>42</w:t>
            </w:r>
            <w:r w:rsidRPr="000F108B">
              <w:rPr>
                <w:sz w:val="24"/>
                <w:szCs w:val="24"/>
              </w:rPr>
              <w:t>)</w:t>
            </w:r>
          </w:p>
        </w:tc>
        <w:tc>
          <w:tcPr>
            <w:tcW w:w="3688" w:type="dxa"/>
            <w:gridSpan w:val="2"/>
          </w:tcPr>
          <w:p w:rsidR="00FE12C2" w:rsidRPr="000F108B" w:rsidRDefault="00FE12C2" w:rsidP="00FE12C2">
            <w:pPr>
              <w:pStyle w:val="Default"/>
              <w:contextualSpacing/>
              <w:jc w:val="both"/>
            </w:pPr>
            <w:r w:rsidRPr="000F108B">
              <w:t xml:space="preserve">Организация антикоррупционного образования школьников и его внедрение в практику работы </w:t>
            </w:r>
            <w:r w:rsidRPr="000F108B">
              <w:lastRenderedPageBreak/>
              <w:t xml:space="preserve">образовательных организаций </w:t>
            </w:r>
          </w:p>
        </w:tc>
        <w:tc>
          <w:tcPr>
            <w:tcW w:w="2083" w:type="dxa"/>
            <w:gridSpan w:val="2"/>
          </w:tcPr>
          <w:p w:rsidR="00FE12C2" w:rsidRPr="000F108B" w:rsidRDefault="00FE12C2" w:rsidP="00FE12C2">
            <w:pPr>
              <w:pStyle w:val="Default"/>
              <w:contextualSpacing/>
              <w:jc w:val="both"/>
            </w:pPr>
            <w:r w:rsidRPr="000F108B">
              <w:lastRenderedPageBreak/>
              <w:t>Управление образования</w:t>
            </w:r>
            <w:r w:rsidRPr="000F108B">
              <w:rPr>
                <w:color w:val="auto"/>
              </w:rPr>
              <w:t xml:space="preserve"> Исполнительного комитета</w:t>
            </w:r>
          </w:p>
          <w:p w:rsidR="00FE12C2" w:rsidRPr="000F108B" w:rsidRDefault="00FE12C2" w:rsidP="00FE12C2">
            <w:pPr>
              <w:pStyle w:val="Default"/>
              <w:contextualSpacing/>
              <w:jc w:val="both"/>
            </w:pPr>
            <w:r w:rsidRPr="000F108B">
              <w:lastRenderedPageBreak/>
              <w:t xml:space="preserve">(по согласованию) </w:t>
            </w:r>
          </w:p>
        </w:tc>
        <w:tc>
          <w:tcPr>
            <w:tcW w:w="1852" w:type="dxa"/>
            <w:gridSpan w:val="3"/>
          </w:tcPr>
          <w:p w:rsidR="00FE12C2" w:rsidRPr="000F108B" w:rsidRDefault="00FE12C2" w:rsidP="00FE12C2">
            <w:pPr>
              <w:pStyle w:val="Default"/>
              <w:contextualSpacing/>
              <w:jc w:val="both"/>
            </w:pPr>
            <w:r w:rsidRPr="000F108B">
              <w:lastRenderedPageBreak/>
              <w:t xml:space="preserve">2015-2024гг. Информация ежеквартально </w:t>
            </w:r>
          </w:p>
        </w:tc>
        <w:tc>
          <w:tcPr>
            <w:tcW w:w="6838" w:type="dxa"/>
            <w:shd w:val="clear" w:color="auto" w:fill="auto"/>
          </w:tcPr>
          <w:p w:rsidR="004D329B" w:rsidRDefault="004D329B" w:rsidP="004D329B">
            <w:pPr>
              <w:suppressAutoHyphens/>
              <w:spacing w:after="0" w:line="240" w:lineRule="auto"/>
              <w:ind w:firstLine="388"/>
              <w:jc w:val="both"/>
              <w:rPr>
                <w:sz w:val="24"/>
                <w:szCs w:val="24"/>
                <w:lang w:eastAsia="en-US"/>
              </w:rPr>
            </w:pPr>
            <w:r>
              <w:rPr>
                <w:sz w:val="24"/>
                <w:szCs w:val="24"/>
                <w:lang w:eastAsia="en-US"/>
              </w:rPr>
              <w:t xml:space="preserve">   </w:t>
            </w:r>
          </w:p>
          <w:p w:rsidR="004D329B" w:rsidRDefault="004D329B" w:rsidP="004D329B">
            <w:pPr>
              <w:suppressAutoHyphens/>
              <w:spacing w:after="0" w:line="240" w:lineRule="auto"/>
              <w:ind w:firstLine="388"/>
              <w:jc w:val="both"/>
              <w:rPr>
                <w:sz w:val="24"/>
                <w:szCs w:val="24"/>
                <w:lang w:eastAsia="en-US"/>
              </w:rPr>
            </w:pPr>
            <w:r>
              <w:rPr>
                <w:sz w:val="24"/>
                <w:szCs w:val="24"/>
                <w:lang w:eastAsia="en-US"/>
              </w:rPr>
              <w:t xml:space="preserve"> 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w:t>
            </w:r>
            <w:r>
              <w:rPr>
                <w:sz w:val="24"/>
                <w:szCs w:val="24"/>
                <w:lang w:eastAsia="en-US"/>
              </w:rPr>
              <w:lastRenderedPageBreak/>
              <w:t xml:space="preserve">города Набережные Челны на 2021-2022 учебный год. </w:t>
            </w:r>
          </w:p>
          <w:p w:rsidR="004D329B" w:rsidRDefault="004D329B" w:rsidP="004D329B">
            <w:pPr>
              <w:suppressAutoHyphens/>
              <w:spacing w:after="0" w:line="240" w:lineRule="auto"/>
              <w:jc w:val="both"/>
              <w:rPr>
                <w:sz w:val="24"/>
                <w:szCs w:val="24"/>
                <w:lang w:eastAsia="en-US"/>
              </w:rPr>
            </w:pPr>
            <w:r>
              <w:rPr>
                <w:sz w:val="24"/>
                <w:szCs w:val="24"/>
                <w:lang w:eastAsia="en-US"/>
              </w:rPr>
              <w:t xml:space="preserve">На общедоступных местах в учреждениях и на школьных сайтах </w:t>
            </w:r>
            <w:proofErr w:type="gramStart"/>
            <w:r>
              <w:rPr>
                <w:sz w:val="24"/>
                <w:szCs w:val="24"/>
                <w:lang w:eastAsia="en-US"/>
              </w:rPr>
              <w:t>размещены</w:t>
            </w:r>
            <w:proofErr w:type="gramEnd"/>
            <w:r>
              <w:rPr>
                <w:sz w:val="24"/>
                <w:szCs w:val="24"/>
                <w:lang w:eastAsia="en-US"/>
              </w:rPr>
              <w:t>:</w:t>
            </w:r>
          </w:p>
          <w:p w:rsidR="004D329B" w:rsidRDefault="004D329B" w:rsidP="004D329B">
            <w:pPr>
              <w:suppressAutoHyphens/>
              <w:spacing w:after="0" w:line="240" w:lineRule="auto"/>
              <w:jc w:val="both"/>
              <w:rPr>
                <w:sz w:val="24"/>
                <w:szCs w:val="24"/>
                <w:lang w:eastAsia="en-US"/>
              </w:rPr>
            </w:pPr>
            <w:r>
              <w:rPr>
                <w:sz w:val="24"/>
                <w:szCs w:val="24"/>
                <w:lang w:eastAsia="en-US"/>
              </w:rPr>
              <w:t xml:space="preserve"> - устав с целью ознакомления родителей и учащихся информацией о бесплатном образовании; </w:t>
            </w:r>
          </w:p>
          <w:p w:rsidR="004D329B" w:rsidRDefault="004D329B" w:rsidP="004D329B">
            <w:pPr>
              <w:suppressAutoHyphens/>
              <w:spacing w:after="0" w:line="240" w:lineRule="auto"/>
              <w:jc w:val="both"/>
              <w:rPr>
                <w:sz w:val="24"/>
                <w:szCs w:val="24"/>
                <w:lang w:eastAsia="en-US"/>
              </w:rPr>
            </w:pPr>
            <w:r>
              <w:rPr>
                <w:sz w:val="24"/>
                <w:szCs w:val="24"/>
                <w:lang w:eastAsia="en-US"/>
              </w:rPr>
              <w:t xml:space="preserve">- адреса и телефоны органов, куда должны обращаться граждане в </w:t>
            </w:r>
            <w:proofErr w:type="gramStart"/>
            <w:r>
              <w:rPr>
                <w:sz w:val="24"/>
                <w:szCs w:val="24"/>
                <w:lang w:eastAsia="en-US"/>
              </w:rPr>
              <w:t>случае</w:t>
            </w:r>
            <w:proofErr w:type="gramEnd"/>
            <w:r>
              <w:rPr>
                <w:sz w:val="24"/>
                <w:szCs w:val="24"/>
                <w:lang w:eastAsia="en-US"/>
              </w:rPr>
              <w:t xml:space="preserve"> проявления коррупционных действий;</w:t>
            </w:r>
          </w:p>
          <w:p w:rsidR="004D329B" w:rsidRDefault="004D329B" w:rsidP="004D329B">
            <w:pPr>
              <w:suppressAutoHyphens/>
              <w:spacing w:after="0" w:line="240" w:lineRule="auto"/>
              <w:jc w:val="both"/>
              <w:rPr>
                <w:sz w:val="24"/>
                <w:szCs w:val="24"/>
                <w:lang w:eastAsia="en-US"/>
              </w:rPr>
            </w:pPr>
            <w:r>
              <w:rPr>
                <w:sz w:val="24"/>
                <w:szCs w:val="24"/>
                <w:lang w:eastAsia="en-US"/>
              </w:rPr>
              <w:t>- каталог тематических Интернет-ресурсов по антикоррупционной деятельности.</w:t>
            </w:r>
          </w:p>
          <w:p w:rsidR="004D329B" w:rsidRDefault="004D329B" w:rsidP="004D329B">
            <w:pPr>
              <w:suppressAutoHyphens/>
              <w:spacing w:after="0" w:line="240" w:lineRule="auto"/>
              <w:jc w:val="both"/>
              <w:rPr>
                <w:sz w:val="24"/>
                <w:szCs w:val="24"/>
                <w:lang w:eastAsia="en-US"/>
              </w:rPr>
            </w:pPr>
            <w:r>
              <w:rPr>
                <w:sz w:val="24"/>
                <w:szCs w:val="24"/>
                <w:lang w:eastAsia="en-US"/>
              </w:rPr>
              <w:t xml:space="preserve">   В течение 2021 года в образовательных </w:t>
            </w:r>
            <w:proofErr w:type="gramStart"/>
            <w:r>
              <w:rPr>
                <w:sz w:val="24"/>
                <w:szCs w:val="24"/>
                <w:lang w:eastAsia="en-US"/>
              </w:rPr>
              <w:t>учреждениях</w:t>
            </w:r>
            <w:proofErr w:type="gramEnd"/>
            <w:r>
              <w:rPr>
                <w:sz w:val="24"/>
                <w:szCs w:val="24"/>
                <w:lang w:eastAsia="en-US"/>
              </w:rPr>
              <w:t xml:space="preserve"> города</w:t>
            </w:r>
            <w:r>
              <w:rPr>
                <w:sz w:val="24"/>
                <w:szCs w:val="24"/>
                <w:lang w:val="tt-RU" w:eastAsia="en-US"/>
              </w:rPr>
              <w:t xml:space="preserve"> </w:t>
            </w:r>
            <w:r>
              <w:rPr>
                <w:sz w:val="24"/>
                <w:szCs w:val="24"/>
                <w:lang w:eastAsia="en-US"/>
              </w:rPr>
              <w:t xml:space="preserve">прошли классные часы по антикоррупционной тематике «Коррупции – нет!». </w:t>
            </w:r>
            <w:proofErr w:type="gramStart"/>
            <w:r>
              <w:rPr>
                <w:sz w:val="24"/>
                <w:szCs w:val="24"/>
                <w:lang w:eastAsia="en-US"/>
              </w:rPr>
              <w:t>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 - диспуты «Эффективные способы борьбы с коррупцией», презентации и рисунки, направленные на борьбу с коррупцией.</w:t>
            </w:r>
            <w:proofErr w:type="gramEnd"/>
            <w:r>
              <w:rPr>
                <w:sz w:val="24"/>
                <w:szCs w:val="24"/>
                <w:lang w:eastAsia="en-US"/>
              </w:rPr>
              <w:t xml:space="preserve">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истории, обществознания, литературы, географии, английского языка, математики, начальной школы в рамках программы изучаются темы </w:t>
            </w:r>
            <w:proofErr w:type="gramStart"/>
            <w:r>
              <w:rPr>
                <w:sz w:val="24"/>
                <w:szCs w:val="24"/>
                <w:lang w:eastAsia="en-US"/>
              </w:rPr>
              <w:t>согласно программы</w:t>
            </w:r>
            <w:proofErr w:type="gramEnd"/>
            <w:r>
              <w:rPr>
                <w:sz w:val="24"/>
                <w:szCs w:val="24"/>
                <w:lang w:eastAsia="en-US"/>
              </w:rPr>
              <w:t xml:space="preserve"> «Антикоррупционное воспитание».</w:t>
            </w:r>
          </w:p>
          <w:p w:rsidR="004D329B" w:rsidRDefault="004D329B" w:rsidP="004D329B">
            <w:pPr>
              <w:suppressAutoHyphens/>
              <w:spacing w:after="0" w:line="240" w:lineRule="auto"/>
              <w:jc w:val="both"/>
              <w:rPr>
                <w:sz w:val="24"/>
                <w:szCs w:val="24"/>
                <w:lang w:eastAsia="en-US"/>
              </w:rPr>
            </w:pPr>
            <w:r>
              <w:rPr>
                <w:sz w:val="24"/>
                <w:szCs w:val="24"/>
                <w:lang w:eastAsia="en-US"/>
              </w:rPr>
              <w:t xml:space="preserve">    С педагогами, обучающимися проведены следующие мероприятия:</w:t>
            </w:r>
          </w:p>
          <w:p w:rsidR="004D329B" w:rsidRDefault="004D329B" w:rsidP="004D329B">
            <w:pPr>
              <w:pStyle w:val="ab"/>
              <w:numPr>
                <w:ilvl w:val="0"/>
                <w:numId w:val="10"/>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В ДДТ №15 проведена информационная кампания, направленная на противодействие коррупции. </w:t>
            </w:r>
            <w:proofErr w:type="spellStart"/>
            <w:r>
              <w:rPr>
                <w:rFonts w:ascii="Times New Roman" w:hAnsi="Times New Roman"/>
                <w:sz w:val="24"/>
                <w:szCs w:val="24"/>
                <w:lang w:eastAsia="en-US"/>
              </w:rPr>
              <w:t>Челлендж</w:t>
            </w:r>
            <w:proofErr w:type="spellEnd"/>
            <w:r>
              <w:rPr>
                <w:rFonts w:ascii="Times New Roman" w:hAnsi="Times New Roman"/>
                <w:sz w:val="24"/>
                <w:szCs w:val="24"/>
                <w:lang w:eastAsia="en-US"/>
              </w:rPr>
              <w:t xml:space="preserve"> «КОРУПЦИЯ – СТОП» для членов Городского совета учащихся  (72 человека)</w:t>
            </w:r>
          </w:p>
          <w:p w:rsidR="004D329B" w:rsidRDefault="004D329B" w:rsidP="004D329B">
            <w:pPr>
              <w:numPr>
                <w:ilvl w:val="0"/>
                <w:numId w:val="10"/>
              </w:numPr>
              <w:suppressAutoHyphens/>
              <w:overflowPunct/>
              <w:autoSpaceDE/>
              <w:adjustRightInd/>
              <w:spacing w:after="0" w:line="240" w:lineRule="auto"/>
              <w:ind w:left="0" w:firstLine="0"/>
              <w:jc w:val="both"/>
              <w:rPr>
                <w:sz w:val="24"/>
                <w:szCs w:val="24"/>
                <w:lang w:eastAsia="en-US"/>
              </w:rPr>
            </w:pPr>
            <w:r>
              <w:rPr>
                <w:sz w:val="24"/>
                <w:szCs w:val="24"/>
                <w:lang w:eastAsia="en-US"/>
              </w:rPr>
              <w:t xml:space="preserve">В МБОУ «СОШ №40» организовано: просмотр видеороликов, лекции инспектора ПНД </w:t>
            </w:r>
            <w:proofErr w:type="spellStart"/>
            <w:r>
              <w:rPr>
                <w:sz w:val="24"/>
                <w:szCs w:val="24"/>
                <w:lang w:eastAsia="en-US"/>
              </w:rPr>
              <w:t>Мухаметова</w:t>
            </w:r>
            <w:proofErr w:type="spellEnd"/>
            <w:r>
              <w:rPr>
                <w:sz w:val="24"/>
                <w:szCs w:val="24"/>
                <w:lang w:eastAsia="en-US"/>
              </w:rPr>
              <w:t xml:space="preserve"> Н.Ф. конкурс рисунков «Я против коррупции»;</w:t>
            </w:r>
          </w:p>
          <w:p w:rsidR="004D329B" w:rsidRDefault="004D329B" w:rsidP="004D329B">
            <w:pPr>
              <w:numPr>
                <w:ilvl w:val="0"/>
                <w:numId w:val="10"/>
              </w:numPr>
              <w:suppressAutoHyphens/>
              <w:overflowPunct/>
              <w:autoSpaceDE/>
              <w:adjustRightInd/>
              <w:spacing w:after="0" w:line="240" w:lineRule="auto"/>
              <w:ind w:left="0" w:firstLine="0"/>
              <w:jc w:val="both"/>
              <w:rPr>
                <w:sz w:val="24"/>
                <w:szCs w:val="24"/>
                <w:lang w:eastAsia="en-US"/>
              </w:rPr>
            </w:pPr>
            <w:r>
              <w:rPr>
                <w:sz w:val="24"/>
                <w:szCs w:val="24"/>
                <w:lang w:eastAsia="en-US"/>
              </w:rPr>
              <w:t xml:space="preserve">В МБОУ «СОШ №3» прошли классные часы в 1-11 </w:t>
            </w:r>
            <w:proofErr w:type="spellStart"/>
            <w:r>
              <w:rPr>
                <w:sz w:val="24"/>
                <w:szCs w:val="24"/>
                <w:lang w:eastAsia="en-US"/>
              </w:rPr>
              <w:t>кл</w:t>
            </w:r>
            <w:proofErr w:type="spellEnd"/>
            <w:r>
              <w:rPr>
                <w:sz w:val="24"/>
                <w:szCs w:val="24"/>
                <w:lang w:eastAsia="en-US"/>
              </w:rPr>
              <w:t>.</w:t>
            </w:r>
          </w:p>
          <w:p w:rsidR="004D329B" w:rsidRDefault="004D329B" w:rsidP="004D329B">
            <w:pPr>
              <w:suppressAutoHyphens/>
              <w:overflowPunct/>
              <w:autoSpaceDE/>
              <w:adjustRightInd/>
              <w:spacing w:after="0" w:line="240" w:lineRule="auto"/>
              <w:jc w:val="both"/>
              <w:rPr>
                <w:sz w:val="24"/>
                <w:szCs w:val="24"/>
                <w:lang w:eastAsia="en-US"/>
              </w:rPr>
            </w:pPr>
            <w:r>
              <w:rPr>
                <w:sz w:val="24"/>
                <w:szCs w:val="24"/>
                <w:lang w:eastAsia="en-US"/>
              </w:rPr>
              <w:t xml:space="preserve">    - 1-4 классы на тему: «Что такое хорошо и что такое плохо?» 11.09.21</w:t>
            </w:r>
          </w:p>
          <w:p w:rsidR="004D329B" w:rsidRDefault="004D329B" w:rsidP="004D329B">
            <w:pPr>
              <w:suppressAutoHyphens/>
              <w:overflowPunct/>
              <w:autoSpaceDE/>
              <w:adjustRightInd/>
              <w:spacing w:after="0" w:line="240" w:lineRule="auto"/>
              <w:jc w:val="both"/>
              <w:rPr>
                <w:sz w:val="24"/>
                <w:szCs w:val="24"/>
                <w:lang w:eastAsia="en-US"/>
              </w:rPr>
            </w:pPr>
            <w:r>
              <w:rPr>
                <w:sz w:val="24"/>
                <w:szCs w:val="24"/>
                <w:lang w:eastAsia="en-US"/>
              </w:rPr>
              <w:t xml:space="preserve">     -     5-8 классы на тему: «Что такое коррупция?» 11.09.21</w:t>
            </w:r>
          </w:p>
          <w:p w:rsidR="004D329B" w:rsidRDefault="004D329B" w:rsidP="004D329B">
            <w:pPr>
              <w:suppressAutoHyphens/>
              <w:overflowPunct/>
              <w:autoSpaceDE/>
              <w:adjustRightInd/>
              <w:spacing w:after="0" w:line="240" w:lineRule="auto"/>
              <w:jc w:val="both"/>
              <w:rPr>
                <w:sz w:val="24"/>
                <w:szCs w:val="24"/>
                <w:lang w:eastAsia="en-US"/>
              </w:rPr>
            </w:pPr>
            <w:r>
              <w:rPr>
                <w:sz w:val="24"/>
                <w:szCs w:val="24"/>
                <w:lang w:eastAsia="en-US"/>
              </w:rPr>
              <w:t xml:space="preserve">     -   9-11 классы на тему: «По законам справедливости» </w:t>
            </w:r>
            <w:r>
              <w:rPr>
                <w:sz w:val="24"/>
                <w:szCs w:val="24"/>
                <w:lang w:eastAsia="en-US"/>
              </w:rPr>
              <w:lastRenderedPageBreak/>
              <w:t>11.09.21</w:t>
            </w:r>
          </w:p>
          <w:p w:rsidR="004D329B" w:rsidRDefault="004D329B" w:rsidP="004D329B">
            <w:pPr>
              <w:pStyle w:val="ab"/>
              <w:numPr>
                <w:ilvl w:val="0"/>
                <w:numId w:val="11"/>
              </w:numPr>
              <w:shd w:val="clear" w:color="auto" w:fill="FFFFFF" w:themeFill="background1"/>
              <w:suppressAutoHyphens/>
              <w:spacing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В ДЮЦ №14 организована и проведена Республиканская  акция «Здравствуйте и созидайте!»  для участников республиканского проекта «SMS дети» (7-10 классы). Приняли участие 36 ОО - 652 участника. Интеллектуально-познавательный </w:t>
            </w:r>
            <w:proofErr w:type="spellStart"/>
            <w:r>
              <w:rPr>
                <w:rFonts w:ascii="Times New Roman" w:hAnsi="Times New Roman"/>
                <w:sz w:val="24"/>
                <w:szCs w:val="24"/>
                <w:lang w:eastAsia="en-US"/>
              </w:rPr>
              <w:t>квиз</w:t>
            </w:r>
            <w:proofErr w:type="spellEnd"/>
            <w:r>
              <w:rPr>
                <w:rFonts w:ascii="Times New Roman" w:hAnsi="Times New Roman"/>
                <w:sz w:val="24"/>
                <w:szCs w:val="24"/>
                <w:lang w:eastAsia="en-US"/>
              </w:rPr>
              <w:t xml:space="preserve"> «Куп </w:t>
            </w:r>
            <w:proofErr w:type="spellStart"/>
            <w:r>
              <w:rPr>
                <w:rFonts w:ascii="Times New Roman" w:hAnsi="Times New Roman"/>
                <w:sz w:val="24"/>
                <w:szCs w:val="24"/>
                <w:lang w:eastAsia="en-US"/>
              </w:rPr>
              <w:t>караган</w:t>
            </w:r>
            <w:proofErr w:type="spellEnd"/>
            <w:r>
              <w:rPr>
                <w:rFonts w:ascii="Times New Roman" w:hAnsi="Times New Roman"/>
                <w:sz w:val="24"/>
                <w:szCs w:val="24"/>
                <w:lang w:eastAsia="en-US"/>
              </w:rPr>
              <w:t xml:space="preserve"> – куп</w:t>
            </w:r>
            <w:r>
              <w:rPr>
                <w:rFonts w:ascii="Times New Roman" w:hAnsi="Times New Roman"/>
                <w:sz w:val="24"/>
                <w:szCs w:val="24"/>
                <w:lang w:val="tt-RU" w:eastAsia="en-US"/>
              </w:rPr>
              <w:t xml:space="preserve"> </w:t>
            </w:r>
            <w:r>
              <w:rPr>
                <w:rFonts w:ascii="Times New Roman" w:hAnsi="Times New Roman"/>
                <w:sz w:val="24"/>
                <w:szCs w:val="24"/>
                <w:lang w:eastAsia="en-US"/>
              </w:rPr>
              <w:t>бел</w:t>
            </w:r>
            <w:r>
              <w:rPr>
                <w:rFonts w:ascii="Times New Roman" w:hAnsi="Times New Roman"/>
                <w:sz w:val="24"/>
                <w:szCs w:val="24"/>
                <w:lang w:val="tt-RU" w:eastAsia="en-US"/>
              </w:rPr>
              <w:t>ә</w:t>
            </w:r>
            <w:r>
              <w:rPr>
                <w:rFonts w:ascii="Times New Roman" w:hAnsi="Times New Roman"/>
                <w:sz w:val="24"/>
                <w:szCs w:val="24"/>
                <w:lang w:eastAsia="en-US"/>
              </w:rPr>
              <w:t xml:space="preserve">» в </w:t>
            </w:r>
            <w:proofErr w:type="gramStart"/>
            <w:r>
              <w:rPr>
                <w:rFonts w:ascii="Times New Roman" w:hAnsi="Times New Roman"/>
                <w:sz w:val="24"/>
                <w:szCs w:val="24"/>
                <w:lang w:eastAsia="en-US"/>
              </w:rPr>
              <w:t>рамках</w:t>
            </w:r>
            <w:proofErr w:type="gramEnd"/>
            <w:r>
              <w:rPr>
                <w:rFonts w:ascii="Times New Roman" w:hAnsi="Times New Roman"/>
                <w:sz w:val="24"/>
                <w:szCs w:val="24"/>
                <w:lang w:eastAsia="en-US"/>
              </w:rPr>
              <w:t xml:space="preserve"> профильной смены «Без Тукай-</w:t>
            </w:r>
            <w:proofErr w:type="spellStart"/>
            <w:r>
              <w:rPr>
                <w:rFonts w:ascii="Times New Roman" w:hAnsi="Times New Roman"/>
                <w:sz w:val="24"/>
                <w:szCs w:val="24"/>
                <w:lang w:eastAsia="en-US"/>
              </w:rPr>
              <w:t>онаклары</w:t>
            </w:r>
            <w:proofErr w:type="spellEnd"/>
            <w:r>
              <w:rPr>
                <w:rFonts w:ascii="Times New Roman" w:hAnsi="Times New Roman"/>
                <w:sz w:val="24"/>
                <w:szCs w:val="24"/>
                <w:lang w:eastAsia="en-US"/>
              </w:rPr>
              <w:t>».</w:t>
            </w:r>
          </w:p>
          <w:p w:rsidR="004D329B" w:rsidRDefault="004D329B" w:rsidP="004D329B">
            <w:pPr>
              <w:pStyle w:val="ab"/>
              <w:numPr>
                <w:ilvl w:val="0"/>
                <w:numId w:val="11"/>
              </w:numPr>
              <w:shd w:val="clear" w:color="auto" w:fill="FFFFFF" w:themeFill="background1"/>
              <w:suppressAutoHyphens/>
              <w:spacing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17.12.2021 г. в МБОУ «СОШ № 39» отрядом по профилактике правонарушений среди несовершеннолетних </w:t>
            </w:r>
            <w:proofErr w:type="gramStart"/>
            <w:r>
              <w:rPr>
                <w:rFonts w:ascii="Times New Roman" w:hAnsi="Times New Roman"/>
                <w:sz w:val="24"/>
                <w:szCs w:val="24"/>
                <w:lang w:eastAsia="en-US"/>
              </w:rPr>
              <w:t>проведена</w:t>
            </w:r>
            <w:proofErr w:type="gramEnd"/>
            <w:r>
              <w:rPr>
                <w:rFonts w:ascii="Times New Roman" w:hAnsi="Times New Roman"/>
                <w:sz w:val="24"/>
                <w:szCs w:val="24"/>
                <w:lang w:eastAsia="en-US"/>
              </w:rPr>
              <w:t xml:space="preserve"> </w:t>
            </w:r>
            <w:proofErr w:type="spellStart"/>
            <w:r>
              <w:rPr>
                <w:rFonts w:ascii="Times New Roman" w:hAnsi="Times New Roman"/>
                <w:sz w:val="24"/>
                <w:szCs w:val="24"/>
                <w:lang w:eastAsia="en-US"/>
              </w:rPr>
              <w:t>квест</w:t>
            </w:r>
            <w:proofErr w:type="spellEnd"/>
            <w:r>
              <w:rPr>
                <w:rFonts w:ascii="Times New Roman" w:hAnsi="Times New Roman"/>
                <w:sz w:val="24"/>
                <w:szCs w:val="24"/>
                <w:lang w:eastAsia="en-US"/>
              </w:rPr>
              <w:t xml:space="preserve">-игра "Коррупции нет!". В игре приняли участие </w:t>
            </w:r>
            <w:proofErr w:type="gramStart"/>
            <w:r>
              <w:rPr>
                <w:rFonts w:ascii="Times New Roman" w:hAnsi="Times New Roman"/>
                <w:sz w:val="24"/>
                <w:szCs w:val="24"/>
                <w:lang w:eastAsia="en-US"/>
              </w:rPr>
              <w:t>обучающиеся</w:t>
            </w:r>
            <w:proofErr w:type="gramEnd"/>
            <w:r>
              <w:rPr>
                <w:rFonts w:ascii="Times New Roman" w:hAnsi="Times New Roman"/>
                <w:sz w:val="24"/>
                <w:szCs w:val="24"/>
                <w:lang w:eastAsia="en-US"/>
              </w:rPr>
              <w:t xml:space="preserve"> 5-7 классов. Задача команд, выполняя задания в разных "</w:t>
            </w:r>
            <w:proofErr w:type="spellStart"/>
            <w:r>
              <w:rPr>
                <w:rFonts w:ascii="Times New Roman" w:hAnsi="Times New Roman"/>
                <w:sz w:val="24"/>
                <w:szCs w:val="24"/>
                <w:lang w:eastAsia="en-US"/>
              </w:rPr>
              <w:t>Квест</w:t>
            </w:r>
            <w:proofErr w:type="spellEnd"/>
            <w:r>
              <w:rPr>
                <w:rFonts w:ascii="Times New Roman" w:hAnsi="Times New Roman"/>
                <w:sz w:val="24"/>
                <w:szCs w:val="24"/>
                <w:lang w:eastAsia="en-US"/>
              </w:rPr>
              <w:t xml:space="preserve"> </w:t>
            </w:r>
            <w:proofErr w:type="gramStart"/>
            <w:r>
              <w:rPr>
                <w:rFonts w:ascii="Times New Roman" w:hAnsi="Times New Roman"/>
                <w:sz w:val="24"/>
                <w:szCs w:val="24"/>
                <w:lang w:eastAsia="en-US"/>
              </w:rPr>
              <w:t>комнатах</w:t>
            </w:r>
            <w:proofErr w:type="gramEnd"/>
            <w:r>
              <w:rPr>
                <w:rFonts w:ascii="Times New Roman" w:hAnsi="Times New Roman"/>
                <w:sz w:val="24"/>
                <w:szCs w:val="24"/>
                <w:lang w:eastAsia="en-US"/>
              </w:rPr>
              <w:t>", выяснить пароль для разблокировки экрана телевизора. Команды, сумевшие выполнить задания и рассекретив пароль, смогли увидеть на экране фильм про коррупцию.</w:t>
            </w:r>
          </w:p>
          <w:p w:rsidR="004D329B" w:rsidRDefault="004D329B" w:rsidP="004D329B">
            <w:pPr>
              <w:pStyle w:val="ab"/>
              <w:numPr>
                <w:ilvl w:val="0"/>
                <w:numId w:val="11"/>
              </w:numPr>
              <w:shd w:val="clear" w:color="auto" w:fill="FFFFFF" w:themeFill="background1"/>
              <w:suppressAutoHyphens/>
              <w:spacing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Участие в Международном молодежном </w:t>
            </w:r>
            <w:proofErr w:type="gramStart"/>
            <w:r>
              <w:rPr>
                <w:rFonts w:ascii="Times New Roman" w:hAnsi="Times New Roman"/>
                <w:sz w:val="24"/>
                <w:szCs w:val="24"/>
                <w:lang w:eastAsia="en-US"/>
              </w:rPr>
              <w:t>конкурсе</w:t>
            </w:r>
            <w:proofErr w:type="gramEnd"/>
            <w:r>
              <w:rPr>
                <w:rFonts w:ascii="Times New Roman" w:hAnsi="Times New Roman"/>
                <w:sz w:val="24"/>
                <w:szCs w:val="24"/>
                <w:lang w:eastAsia="en-US"/>
              </w:rPr>
              <w:t xml:space="preserve"> социальной антикоррупционной рекламы «Вместе против коррупции!» https://anticorruption.life (лето 2021).</w:t>
            </w:r>
          </w:p>
          <w:p w:rsidR="004D329B" w:rsidRDefault="004D329B" w:rsidP="004D329B">
            <w:pPr>
              <w:pStyle w:val="ab"/>
              <w:numPr>
                <w:ilvl w:val="0"/>
                <w:numId w:val="11"/>
              </w:numPr>
              <w:shd w:val="clear" w:color="auto" w:fill="FFFFFF" w:themeFill="background1"/>
              <w:suppressAutoHyphens/>
              <w:spacing w:line="240" w:lineRule="auto"/>
              <w:ind w:left="0" w:firstLine="0"/>
              <w:jc w:val="both"/>
              <w:rPr>
                <w:rFonts w:ascii="Times New Roman" w:hAnsi="Times New Roman"/>
                <w:color w:val="000000" w:themeColor="text1"/>
                <w:sz w:val="24"/>
                <w:szCs w:val="24"/>
                <w:lang w:eastAsia="en-US"/>
              </w:rPr>
            </w:pPr>
            <w:r>
              <w:rPr>
                <w:rFonts w:ascii="Times New Roman" w:hAnsi="Times New Roman"/>
                <w:color w:val="000000" w:themeColor="text1"/>
                <w:sz w:val="24"/>
                <w:szCs w:val="24"/>
                <w:lang w:eastAsia="en-US"/>
              </w:rPr>
              <w:t xml:space="preserve">9.12.2021 г. в МАОУ «СОШ №4» проведены дебаты, в </w:t>
            </w:r>
            <w:proofErr w:type="gramStart"/>
            <w:r>
              <w:rPr>
                <w:rFonts w:ascii="Times New Roman" w:hAnsi="Times New Roman"/>
                <w:color w:val="000000" w:themeColor="text1"/>
                <w:sz w:val="24"/>
                <w:szCs w:val="24"/>
                <w:lang w:eastAsia="en-US"/>
              </w:rPr>
              <w:t>рамках</w:t>
            </w:r>
            <w:proofErr w:type="gramEnd"/>
            <w:r>
              <w:rPr>
                <w:rFonts w:ascii="Times New Roman" w:hAnsi="Times New Roman"/>
                <w:color w:val="000000" w:themeColor="text1"/>
                <w:sz w:val="24"/>
                <w:szCs w:val="24"/>
                <w:lang w:eastAsia="en-US"/>
              </w:rPr>
              <w:t xml:space="preserve"> программы дополнительного образования «История и мир» </w:t>
            </w:r>
          </w:p>
          <w:p w:rsidR="004D329B" w:rsidRDefault="004D329B" w:rsidP="004D329B">
            <w:pPr>
              <w:pStyle w:val="ab"/>
              <w:numPr>
                <w:ilvl w:val="0"/>
                <w:numId w:val="11"/>
              </w:numPr>
              <w:suppressAutoHyphens/>
              <w:spacing w:line="240" w:lineRule="auto"/>
              <w:ind w:left="0" w:firstLine="0"/>
              <w:jc w:val="both"/>
              <w:rPr>
                <w:rFonts w:ascii="Times New Roman" w:hAnsi="Times New Roman"/>
                <w:color w:val="000000" w:themeColor="text1"/>
                <w:sz w:val="24"/>
                <w:szCs w:val="24"/>
                <w:lang w:eastAsia="en-US"/>
              </w:rPr>
            </w:pPr>
            <w:r>
              <w:rPr>
                <w:rFonts w:ascii="Times New Roman" w:hAnsi="Times New Roman"/>
                <w:color w:val="000000" w:themeColor="text1"/>
                <w:sz w:val="24"/>
                <w:szCs w:val="24"/>
                <w:lang w:eastAsia="en-US"/>
              </w:rPr>
              <w:t>В МБОУ «СОШ №6» организована бесплатная правовая помощь: разработка в помощь гражданам и юридическим лицам методических разъяснений, пошаговых инструкций, вопросов-ответов по наиболее актуальным государственным (муниципальных) функциям и услугам (получение пособий, дотаций, справок, разрешений и т.д.). Размещение их на официальных сайтах, издание брошюр, доведение до населения в других формах,</w:t>
            </w:r>
          </w:p>
          <w:p w:rsidR="004D329B" w:rsidRDefault="004D329B" w:rsidP="004D329B">
            <w:pPr>
              <w:pStyle w:val="ab"/>
              <w:numPr>
                <w:ilvl w:val="0"/>
                <w:numId w:val="11"/>
              </w:numPr>
              <w:suppressAutoHyphens/>
              <w:spacing w:line="240" w:lineRule="auto"/>
              <w:ind w:left="0" w:firstLine="0"/>
              <w:jc w:val="both"/>
              <w:rPr>
                <w:rFonts w:ascii="Times New Roman" w:hAnsi="Times New Roman"/>
                <w:color w:val="000000" w:themeColor="text1"/>
                <w:sz w:val="24"/>
                <w:szCs w:val="24"/>
                <w:lang w:eastAsia="en-US"/>
              </w:rPr>
            </w:pPr>
            <w:r>
              <w:rPr>
                <w:rFonts w:ascii="Times New Roman" w:hAnsi="Times New Roman"/>
                <w:color w:val="000000" w:themeColor="text1"/>
                <w:sz w:val="24"/>
                <w:szCs w:val="24"/>
                <w:lang w:val="tt-RU" w:eastAsia="en-US"/>
              </w:rPr>
              <w:t>В МБОУ “СОШ №27” организована проектная деятельност</w:t>
            </w:r>
            <w:r>
              <w:rPr>
                <w:rFonts w:ascii="Times New Roman" w:hAnsi="Times New Roman"/>
                <w:color w:val="000000" w:themeColor="text1"/>
                <w:sz w:val="24"/>
                <w:szCs w:val="24"/>
                <w:lang w:eastAsia="en-US"/>
              </w:rPr>
              <w:t>ь</w:t>
            </w:r>
            <w:r>
              <w:rPr>
                <w:rFonts w:ascii="Times New Roman" w:hAnsi="Times New Roman"/>
                <w:color w:val="000000" w:themeColor="text1"/>
                <w:sz w:val="24"/>
                <w:szCs w:val="24"/>
                <w:lang w:val="tt-RU" w:eastAsia="en-US"/>
              </w:rPr>
              <w:t xml:space="preserve"> учащихся, посвященная теме борьбы с коррупцией.</w:t>
            </w:r>
          </w:p>
          <w:p w:rsidR="004D329B" w:rsidRDefault="004D329B" w:rsidP="004D329B">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Участие в муниципальном конкурсе творческих работ по антикоррупционной направленности «Знай и не допускай» 23.09.21г</w:t>
            </w:r>
            <w:proofErr w:type="gramStart"/>
            <w:r>
              <w:rPr>
                <w:rFonts w:ascii="Times New Roman" w:hAnsi="Times New Roman"/>
                <w:sz w:val="24"/>
                <w:szCs w:val="24"/>
                <w:lang w:eastAsia="en-US"/>
              </w:rPr>
              <w:t>.(</w:t>
            </w:r>
            <w:proofErr w:type="gramEnd"/>
            <w:r>
              <w:rPr>
                <w:rFonts w:ascii="Times New Roman" w:hAnsi="Times New Roman"/>
                <w:sz w:val="24"/>
                <w:szCs w:val="24"/>
                <w:lang w:eastAsia="en-US"/>
              </w:rPr>
              <w:t>МБОУ «СОШ №13»).</w:t>
            </w:r>
          </w:p>
          <w:p w:rsidR="004D329B" w:rsidRDefault="004D329B" w:rsidP="004D329B">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22.11.2021-08.12.2021 г. в МБОУ «СОШ №6» проведение конкурса сочинений «Скажем коррупции «Нет!» (школьный </w:t>
            </w:r>
            <w:r>
              <w:rPr>
                <w:rFonts w:ascii="Times New Roman" w:hAnsi="Times New Roman"/>
                <w:sz w:val="24"/>
                <w:szCs w:val="24"/>
                <w:lang w:eastAsia="en-US"/>
              </w:rPr>
              <w:lastRenderedPageBreak/>
              <w:t>этап 17 работ 5-8 классы).</w:t>
            </w:r>
          </w:p>
          <w:p w:rsidR="004D329B" w:rsidRDefault="004D329B" w:rsidP="004D329B">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В МБОУ «Гимназия №26» проведен парламентский урок с участием депутата Госсовета РТ </w:t>
            </w:r>
            <w:proofErr w:type="spellStart"/>
            <w:r>
              <w:rPr>
                <w:rFonts w:ascii="Times New Roman" w:hAnsi="Times New Roman"/>
                <w:sz w:val="24"/>
                <w:szCs w:val="24"/>
                <w:lang w:eastAsia="en-US"/>
              </w:rPr>
              <w:t>Шамилова</w:t>
            </w:r>
            <w:proofErr w:type="spellEnd"/>
            <w:r>
              <w:rPr>
                <w:rFonts w:ascii="Times New Roman" w:hAnsi="Times New Roman"/>
                <w:sz w:val="24"/>
                <w:szCs w:val="24"/>
                <w:lang w:eastAsia="en-US"/>
              </w:rPr>
              <w:t xml:space="preserve"> Ильдара </w:t>
            </w:r>
            <w:proofErr w:type="spellStart"/>
            <w:r>
              <w:rPr>
                <w:rFonts w:ascii="Times New Roman" w:hAnsi="Times New Roman"/>
                <w:sz w:val="24"/>
                <w:szCs w:val="24"/>
                <w:lang w:eastAsia="en-US"/>
              </w:rPr>
              <w:t>Асхатовича</w:t>
            </w:r>
            <w:proofErr w:type="spellEnd"/>
            <w:r>
              <w:rPr>
                <w:rFonts w:ascii="Times New Roman" w:hAnsi="Times New Roman"/>
                <w:sz w:val="24"/>
                <w:szCs w:val="24"/>
                <w:lang w:eastAsia="en-US"/>
              </w:rPr>
              <w:t>.</w:t>
            </w:r>
          </w:p>
          <w:p w:rsidR="004D329B" w:rsidRDefault="004D329B" w:rsidP="004D329B">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Ведущим направлением работы МБОУ «Лицей №78 </w:t>
            </w:r>
            <w:proofErr w:type="spellStart"/>
            <w:r>
              <w:rPr>
                <w:rFonts w:ascii="Times New Roman" w:hAnsi="Times New Roman"/>
                <w:sz w:val="24"/>
                <w:szCs w:val="24"/>
                <w:lang w:eastAsia="en-US"/>
              </w:rPr>
              <w:t>им.А.С.Пушкина</w:t>
            </w:r>
            <w:proofErr w:type="spellEnd"/>
            <w:r>
              <w:rPr>
                <w:rFonts w:ascii="Times New Roman" w:hAnsi="Times New Roman"/>
                <w:sz w:val="24"/>
                <w:szCs w:val="24"/>
                <w:lang w:eastAsia="en-US"/>
              </w:rPr>
              <w:t>» в области антикоррупционного образования является включение тематики антикоррупционной направленности в изучаемые предметы истории, обществознания, экономической географии, на элективных курсах «Основы финансовой грамотности». Были проведены:</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xml:space="preserve">- Дискуссия «Коррупция – </w:t>
            </w:r>
            <w:proofErr w:type="spellStart"/>
            <w:r>
              <w:rPr>
                <w:rFonts w:ascii="Times New Roman" w:hAnsi="Times New Roman"/>
                <w:sz w:val="24"/>
                <w:szCs w:val="24"/>
                <w:lang w:eastAsia="en-US"/>
              </w:rPr>
              <w:t>антикоррупция</w:t>
            </w:r>
            <w:proofErr w:type="spellEnd"/>
            <w:r>
              <w:rPr>
                <w:rFonts w:ascii="Times New Roman" w:hAnsi="Times New Roman"/>
                <w:sz w:val="24"/>
                <w:szCs w:val="24"/>
                <w:lang w:eastAsia="en-US"/>
              </w:rPr>
              <w:t>» (7-е классы);</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Проведение круглого стола по теме «Коррупция – угроза для демократического государства» (10-еклассы);</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Урок – диспут «Наши права и обязанности» (9-е классы);</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Классные часы «Спешите делать добрые дела» (5-6 классы);</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Мозговой штурм «Учимся видеть коррупцию» (11-е классы);</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Деловая игра «Планируем год»;</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xml:space="preserve">- Лекции по </w:t>
            </w:r>
            <w:proofErr w:type="spellStart"/>
            <w:r>
              <w:rPr>
                <w:rFonts w:ascii="Times New Roman" w:hAnsi="Times New Roman"/>
                <w:sz w:val="24"/>
                <w:szCs w:val="24"/>
                <w:lang w:eastAsia="en-US"/>
              </w:rPr>
              <w:t>антикоррупции</w:t>
            </w:r>
            <w:proofErr w:type="spellEnd"/>
            <w:r>
              <w:rPr>
                <w:rFonts w:ascii="Times New Roman" w:hAnsi="Times New Roman"/>
                <w:sz w:val="24"/>
                <w:szCs w:val="24"/>
                <w:lang w:eastAsia="en-US"/>
              </w:rPr>
              <w:t xml:space="preserve"> сотрудников полиции;</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-Защита исследовательских проектов 10-11 классов «Современные эффективные методы борьбы  с коррупцией в России» в рамках научно-практической конференции «ЭВРИКА»;</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Классный час «Коррупция»;</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Диспут «Твоё отношение к взяткам»;</w:t>
            </w:r>
          </w:p>
          <w:p w:rsidR="004D329B" w:rsidRDefault="004D329B" w:rsidP="004D329B">
            <w:pPr>
              <w:pStyle w:val="ab"/>
              <w:suppressAutoHyphens/>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Круглый стол «Коррупция в России: с ней или без неё?»;</w:t>
            </w:r>
          </w:p>
          <w:p w:rsidR="00FE12C2" w:rsidRPr="00FD53D5" w:rsidRDefault="004D329B" w:rsidP="004D329B">
            <w:pPr>
              <w:suppressAutoHyphens/>
              <w:spacing w:after="0" w:line="240" w:lineRule="auto"/>
              <w:jc w:val="both"/>
              <w:rPr>
                <w:sz w:val="24"/>
                <w:szCs w:val="24"/>
                <w:highlight w:val="yellow"/>
              </w:rPr>
            </w:pPr>
            <w:r>
              <w:rPr>
                <w:sz w:val="24"/>
                <w:szCs w:val="24"/>
                <w:lang w:eastAsia="en-US"/>
              </w:rPr>
              <w:t xml:space="preserve">- Участие в городских </w:t>
            </w:r>
            <w:proofErr w:type="gramStart"/>
            <w:r>
              <w:rPr>
                <w:sz w:val="24"/>
                <w:szCs w:val="24"/>
                <w:lang w:eastAsia="en-US"/>
              </w:rPr>
              <w:t>программах</w:t>
            </w:r>
            <w:proofErr w:type="gramEnd"/>
            <w:r>
              <w:rPr>
                <w:sz w:val="24"/>
                <w:szCs w:val="24"/>
                <w:lang w:eastAsia="en-US"/>
              </w:rPr>
              <w:t>: «Самостоятельные дети», ОППН</w:t>
            </w:r>
          </w:p>
        </w:tc>
      </w:tr>
      <w:tr w:rsidR="00FE12C2" w:rsidRPr="000F108B" w:rsidTr="00DB30F5">
        <w:trPr>
          <w:trHeight w:val="1271"/>
        </w:trPr>
        <w:tc>
          <w:tcPr>
            <w:tcW w:w="849" w:type="dxa"/>
            <w:shd w:val="clear" w:color="auto" w:fill="FFFFFF" w:themeFill="background1"/>
          </w:tcPr>
          <w:p w:rsidR="00FE12C2" w:rsidRPr="000F108B" w:rsidRDefault="00FE12C2" w:rsidP="00FE12C2">
            <w:pPr>
              <w:spacing w:after="0" w:line="240" w:lineRule="auto"/>
              <w:contextualSpacing/>
              <w:jc w:val="both"/>
              <w:rPr>
                <w:sz w:val="24"/>
                <w:szCs w:val="24"/>
              </w:rPr>
            </w:pPr>
            <w:r>
              <w:rPr>
                <w:sz w:val="24"/>
                <w:szCs w:val="24"/>
              </w:rPr>
              <w:lastRenderedPageBreak/>
              <w:t>43</w:t>
            </w:r>
            <w:r w:rsidRPr="000F108B">
              <w:rPr>
                <w:sz w:val="24"/>
                <w:szCs w:val="24"/>
              </w:rPr>
              <w:t>)</w:t>
            </w:r>
          </w:p>
        </w:tc>
        <w:tc>
          <w:tcPr>
            <w:tcW w:w="3688" w:type="dxa"/>
            <w:gridSpan w:val="2"/>
            <w:shd w:val="clear" w:color="auto" w:fill="FFFFFF" w:themeFill="background1"/>
          </w:tcPr>
          <w:p w:rsidR="00FE12C2" w:rsidRPr="000F108B" w:rsidRDefault="00FE12C2" w:rsidP="00FE12C2">
            <w:pPr>
              <w:pStyle w:val="Default"/>
              <w:contextualSpacing/>
              <w:jc w:val="both"/>
              <w:rPr>
                <w:color w:val="auto"/>
              </w:rPr>
            </w:pPr>
            <w:r w:rsidRPr="000F108B">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FE12C2" w:rsidRPr="000F108B" w:rsidRDefault="00FE12C2" w:rsidP="00FE12C2">
            <w:pPr>
              <w:pStyle w:val="Default"/>
              <w:contextualSpacing/>
              <w:jc w:val="both"/>
              <w:rPr>
                <w:color w:val="auto"/>
              </w:rPr>
            </w:pPr>
            <w:r w:rsidRPr="000F108B">
              <w:rPr>
                <w:color w:val="auto"/>
              </w:rPr>
              <w:t xml:space="preserve">МАУ «МЦ </w:t>
            </w:r>
            <w:proofErr w:type="spellStart"/>
            <w:r w:rsidRPr="000F108B">
              <w:rPr>
                <w:color w:val="auto"/>
              </w:rPr>
              <w:t>Нур</w:t>
            </w:r>
            <w:proofErr w:type="spellEnd"/>
            <w:r w:rsidRPr="000F108B">
              <w:rPr>
                <w:color w:val="auto"/>
              </w:rPr>
              <w:t xml:space="preserve">» (по согласованию) </w:t>
            </w:r>
          </w:p>
        </w:tc>
        <w:tc>
          <w:tcPr>
            <w:tcW w:w="1852" w:type="dxa"/>
            <w:gridSpan w:val="3"/>
            <w:shd w:val="clear" w:color="auto" w:fill="FFFFFF" w:themeFill="background1"/>
          </w:tcPr>
          <w:p w:rsidR="00FE12C2" w:rsidRPr="000F108B" w:rsidRDefault="00FE12C2" w:rsidP="00FE12C2">
            <w:pPr>
              <w:pStyle w:val="Default"/>
              <w:contextualSpacing/>
              <w:jc w:val="both"/>
              <w:rPr>
                <w:color w:val="auto"/>
              </w:rPr>
            </w:pPr>
            <w:r w:rsidRPr="000F108B">
              <w:rPr>
                <w:color w:val="auto"/>
              </w:rPr>
              <w:t>2015-2024гг.  Информация ежеквартально</w:t>
            </w:r>
          </w:p>
        </w:tc>
        <w:tc>
          <w:tcPr>
            <w:tcW w:w="6838" w:type="dxa"/>
            <w:shd w:val="clear" w:color="auto" w:fill="auto"/>
          </w:tcPr>
          <w:p w:rsidR="00FE12C2" w:rsidRDefault="00FE12C2" w:rsidP="00FE12C2">
            <w:pPr>
              <w:overflowPunct/>
              <w:autoSpaceDE/>
              <w:autoSpaceDN/>
              <w:adjustRightInd/>
              <w:spacing w:after="0" w:line="240" w:lineRule="auto"/>
              <w:jc w:val="both"/>
              <w:rPr>
                <w:sz w:val="24"/>
                <w:szCs w:val="24"/>
              </w:rPr>
            </w:pPr>
            <w:r w:rsidRPr="002C36B2">
              <w:rPr>
                <w:sz w:val="24"/>
                <w:szCs w:val="24"/>
              </w:rPr>
              <w:t xml:space="preserve">В период с ноября по декабрь </w:t>
            </w:r>
            <w:r>
              <w:rPr>
                <w:sz w:val="24"/>
                <w:szCs w:val="24"/>
              </w:rPr>
              <w:t xml:space="preserve">2021 года </w:t>
            </w:r>
            <w:r w:rsidRPr="002C36B2">
              <w:rPr>
                <w:sz w:val="24"/>
                <w:szCs w:val="24"/>
              </w:rPr>
              <w:t xml:space="preserve">состоялся городской конкурс работ на антикоррупционную тематику «Поколение честных». Участники представили свои работы в двух номинациях фото и видео работа. Всего в адрес оргкомитета поступило 9 </w:t>
            </w:r>
            <w:proofErr w:type="gramStart"/>
            <w:r w:rsidRPr="002C36B2">
              <w:rPr>
                <w:sz w:val="24"/>
                <w:szCs w:val="24"/>
              </w:rPr>
              <w:t>фото работ</w:t>
            </w:r>
            <w:proofErr w:type="gramEnd"/>
            <w:r w:rsidRPr="002C36B2">
              <w:rPr>
                <w:sz w:val="24"/>
                <w:szCs w:val="24"/>
              </w:rPr>
              <w:t xml:space="preserve"> и 9 видеороликов. В конкурсе приняло участие 72 человека</w:t>
            </w:r>
            <w:r>
              <w:rPr>
                <w:sz w:val="24"/>
                <w:szCs w:val="24"/>
              </w:rPr>
              <w:t xml:space="preserve"> </w:t>
            </w:r>
            <w:r w:rsidRPr="002C36B2">
              <w:rPr>
                <w:sz w:val="24"/>
                <w:szCs w:val="24"/>
              </w:rPr>
              <w:t xml:space="preserve">(18 заявок).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Победителями стали: Видеоролик</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1 место: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Тришкин Елисей Олегович, </w:t>
            </w:r>
            <w:proofErr w:type="spellStart"/>
            <w:r w:rsidRPr="002C36B2">
              <w:rPr>
                <w:sz w:val="24"/>
                <w:szCs w:val="24"/>
              </w:rPr>
              <w:t>Тимрегалиев</w:t>
            </w:r>
            <w:proofErr w:type="spellEnd"/>
            <w:r w:rsidRPr="002C36B2">
              <w:rPr>
                <w:sz w:val="24"/>
                <w:szCs w:val="24"/>
              </w:rPr>
              <w:t xml:space="preserve"> Данил </w:t>
            </w:r>
            <w:proofErr w:type="spellStart"/>
            <w:r w:rsidRPr="002C36B2">
              <w:rPr>
                <w:sz w:val="24"/>
                <w:szCs w:val="24"/>
              </w:rPr>
              <w:t>Рафаэлович</w:t>
            </w:r>
            <w:proofErr w:type="spellEnd"/>
            <w:r w:rsidRPr="002C36B2">
              <w:rPr>
                <w:sz w:val="24"/>
                <w:szCs w:val="24"/>
              </w:rPr>
              <w:t xml:space="preserve">, </w:t>
            </w:r>
            <w:proofErr w:type="spellStart"/>
            <w:r w:rsidRPr="002C36B2">
              <w:rPr>
                <w:sz w:val="24"/>
                <w:szCs w:val="24"/>
              </w:rPr>
              <w:t>Перелякин</w:t>
            </w:r>
            <w:proofErr w:type="spellEnd"/>
            <w:r w:rsidRPr="002C36B2">
              <w:rPr>
                <w:sz w:val="24"/>
                <w:szCs w:val="24"/>
              </w:rPr>
              <w:t xml:space="preserve"> Данил Романович, Сафин </w:t>
            </w:r>
            <w:proofErr w:type="spellStart"/>
            <w:r w:rsidRPr="002C36B2">
              <w:rPr>
                <w:sz w:val="24"/>
                <w:szCs w:val="24"/>
              </w:rPr>
              <w:t>Максум</w:t>
            </w:r>
            <w:proofErr w:type="spellEnd"/>
            <w:r w:rsidRPr="002C36B2">
              <w:rPr>
                <w:sz w:val="24"/>
                <w:szCs w:val="24"/>
              </w:rPr>
              <w:t xml:space="preserve"> </w:t>
            </w:r>
            <w:proofErr w:type="spellStart"/>
            <w:r w:rsidRPr="002C36B2">
              <w:rPr>
                <w:sz w:val="24"/>
                <w:szCs w:val="24"/>
              </w:rPr>
              <w:t>Айратович</w:t>
            </w:r>
            <w:proofErr w:type="spellEnd"/>
            <w:r w:rsidRPr="002C36B2">
              <w:rPr>
                <w:sz w:val="24"/>
                <w:szCs w:val="24"/>
              </w:rPr>
              <w:t xml:space="preserve">, Дементьев Артём Игоревич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lastRenderedPageBreak/>
              <w:t xml:space="preserve">ГАПОУ «Технический колледж им. В.Д. </w:t>
            </w:r>
            <w:proofErr w:type="spellStart"/>
            <w:r w:rsidRPr="002C36B2">
              <w:rPr>
                <w:sz w:val="24"/>
                <w:szCs w:val="24"/>
              </w:rPr>
              <w:t>Поташова</w:t>
            </w:r>
            <w:proofErr w:type="spellEnd"/>
            <w:r w:rsidRPr="002C36B2">
              <w:rPr>
                <w:sz w:val="24"/>
                <w:szCs w:val="24"/>
              </w:rPr>
              <w:t>»</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2 место: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Камалова </w:t>
            </w:r>
            <w:proofErr w:type="spellStart"/>
            <w:r w:rsidRPr="002C36B2">
              <w:rPr>
                <w:sz w:val="24"/>
                <w:szCs w:val="24"/>
              </w:rPr>
              <w:t>Алия</w:t>
            </w:r>
            <w:proofErr w:type="spellEnd"/>
            <w:r w:rsidRPr="002C36B2">
              <w:rPr>
                <w:sz w:val="24"/>
                <w:szCs w:val="24"/>
              </w:rPr>
              <w:t xml:space="preserve"> </w:t>
            </w:r>
            <w:proofErr w:type="spellStart"/>
            <w:r w:rsidRPr="002C36B2">
              <w:rPr>
                <w:sz w:val="24"/>
                <w:szCs w:val="24"/>
              </w:rPr>
              <w:t>Венеровна</w:t>
            </w:r>
            <w:proofErr w:type="spellEnd"/>
            <w:r w:rsidRPr="002C36B2">
              <w:rPr>
                <w:sz w:val="24"/>
                <w:szCs w:val="24"/>
              </w:rPr>
              <w:t xml:space="preserve">, Закирова </w:t>
            </w:r>
            <w:proofErr w:type="spellStart"/>
            <w:r w:rsidRPr="002C36B2">
              <w:rPr>
                <w:sz w:val="24"/>
                <w:szCs w:val="24"/>
              </w:rPr>
              <w:t>Эльвина</w:t>
            </w:r>
            <w:proofErr w:type="spellEnd"/>
            <w:r w:rsidRPr="002C36B2">
              <w:rPr>
                <w:sz w:val="24"/>
                <w:szCs w:val="24"/>
              </w:rPr>
              <w:t xml:space="preserve"> </w:t>
            </w:r>
            <w:proofErr w:type="spellStart"/>
            <w:r w:rsidRPr="002C36B2">
              <w:rPr>
                <w:sz w:val="24"/>
                <w:szCs w:val="24"/>
              </w:rPr>
              <w:t>Айнуровна</w:t>
            </w:r>
            <w:proofErr w:type="spellEnd"/>
            <w:r w:rsidRPr="002C36B2">
              <w:rPr>
                <w:sz w:val="24"/>
                <w:szCs w:val="24"/>
              </w:rPr>
              <w:t xml:space="preserve">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ЧОУ </w:t>
            </w:r>
            <w:proofErr w:type="gramStart"/>
            <w:r w:rsidRPr="002C36B2">
              <w:rPr>
                <w:sz w:val="24"/>
                <w:szCs w:val="24"/>
              </w:rPr>
              <w:t>ВО</w:t>
            </w:r>
            <w:proofErr w:type="gramEnd"/>
            <w:r w:rsidRPr="002C36B2">
              <w:rPr>
                <w:sz w:val="24"/>
                <w:szCs w:val="24"/>
              </w:rPr>
              <w:t xml:space="preserve"> «Казанский инновационный университет имени </w:t>
            </w:r>
            <w:proofErr w:type="spellStart"/>
            <w:r w:rsidRPr="002C36B2">
              <w:rPr>
                <w:sz w:val="24"/>
                <w:szCs w:val="24"/>
              </w:rPr>
              <w:t>В.Г.Тимирясова</w:t>
            </w:r>
            <w:proofErr w:type="spellEnd"/>
            <w:r w:rsidRPr="002C36B2">
              <w:rPr>
                <w:sz w:val="24"/>
                <w:szCs w:val="24"/>
              </w:rPr>
              <w:t xml:space="preserve"> (ИЭУП)»</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3 место:</w:t>
            </w:r>
          </w:p>
          <w:p w:rsidR="00FE12C2" w:rsidRPr="002C36B2" w:rsidRDefault="00FE12C2" w:rsidP="00FE12C2">
            <w:pPr>
              <w:overflowPunct/>
              <w:autoSpaceDE/>
              <w:autoSpaceDN/>
              <w:adjustRightInd/>
              <w:spacing w:after="0" w:line="240" w:lineRule="auto"/>
              <w:jc w:val="both"/>
              <w:rPr>
                <w:sz w:val="24"/>
                <w:szCs w:val="24"/>
              </w:rPr>
            </w:pPr>
            <w:proofErr w:type="spellStart"/>
            <w:r w:rsidRPr="002C36B2">
              <w:rPr>
                <w:sz w:val="24"/>
                <w:szCs w:val="24"/>
              </w:rPr>
              <w:t>Куличкин</w:t>
            </w:r>
            <w:proofErr w:type="spellEnd"/>
            <w:r w:rsidRPr="002C36B2">
              <w:rPr>
                <w:sz w:val="24"/>
                <w:szCs w:val="24"/>
              </w:rPr>
              <w:t xml:space="preserve"> Владислав Сергеевич, Моисеев Тимофей Павлович, </w:t>
            </w:r>
            <w:proofErr w:type="spellStart"/>
            <w:r w:rsidRPr="002C36B2">
              <w:rPr>
                <w:sz w:val="24"/>
                <w:szCs w:val="24"/>
              </w:rPr>
              <w:t>Сухинин</w:t>
            </w:r>
            <w:proofErr w:type="spellEnd"/>
            <w:r w:rsidRPr="002C36B2">
              <w:rPr>
                <w:sz w:val="24"/>
                <w:szCs w:val="24"/>
              </w:rPr>
              <w:t xml:space="preserve"> Данила Геннадьевич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Частное профессиональное образовательное учреждение «Торгово-технологический колледж»</w:t>
            </w:r>
          </w:p>
          <w:p w:rsidR="00FE12C2" w:rsidRPr="002C36B2" w:rsidRDefault="00FE12C2" w:rsidP="00FE12C2">
            <w:pPr>
              <w:overflowPunct/>
              <w:autoSpaceDE/>
              <w:autoSpaceDN/>
              <w:adjustRightInd/>
              <w:spacing w:after="0" w:line="240" w:lineRule="auto"/>
              <w:jc w:val="both"/>
              <w:rPr>
                <w:sz w:val="24"/>
                <w:szCs w:val="24"/>
              </w:rPr>
            </w:pPr>
            <w:proofErr w:type="spellStart"/>
            <w:r w:rsidRPr="002C36B2">
              <w:rPr>
                <w:sz w:val="24"/>
                <w:szCs w:val="24"/>
              </w:rPr>
              <w:t>Спец</w:t>
            </w:r>
            <w:proofErr w:type="gramStart"/>
            <w:r w:rsidRPr="002C36B2">
              <w:rPr>
                <w:sz w:val="24"/>
                <w:szCs w:val="24"/>
              </w:rPr>
              <w:t>.п</w:t>
            </w:r>
            <w:proofErr w:type="gramEnd"/>
            <w:r w:rsidRPr="002C36B2">
              <w:rPr>
                <w:sz w:val="24"/>
                <w:szCs w:val="24"/>
              </w:rPr>
              <w:t>риз</w:t>
            </w:r>
            <w:proofErr w:type="spellEnd"/>
            <w:r w:rsidRPr="002C36B2">
              <w:rPr>
                <w:sz w:val="24"/>
                <w:szCs w:val="24"/>
              </w:rPr>
              <w:t>:</w:t>
            </w:r>
          </w:p>
          <w:p w:rsidR="00FE12C2" w:rsidRPr="002C36B2" w:rsidRDefault="00FE12C2" w:rsidP="00FE12C2">
            <w:pPr>
              <w:overflowPunct/>
              <w:autoSpaceDE/>
              <w:autoSpaceDN/>
              <w:adjustRightInd/>
              <w:spacing w:after="0" w:line="240" w:lineRule="auto"/>
              <w:jc w:val="both"/>
              <w:rPr>
                <w:sz w:val="24"/>
                <w:szCs w:val="24"/>
              </w:rPr>
            </w:pPr>
            <w:proofErr w:type="spellStart"/>
            <w:r w:rsidRPr="002C36B2">
              <w:rPr>
                <w:sz w:val="24"/>
                <w:szCs w:val="24"/>
              </w:rPr>
              <w:t>Габбазова</w:t>
            </w:r>
            <w:proofErr w:type="spellEnd"/>
            <w:r w:rsidRPr="002C36B2">
              <w:rPr>
                <w:sz w:val="24"/>
                <w:szCs w:val="24"/>
              </w:rPr>
              <w:t xml:space="preserve"> Диана </w:t>
            </w:r>
            <w:proofErr w:type="spellStart"/>
            <w:r w:rsidRPr="002C36B2">
              <w:rPr>
                <w:sz w:val="24"/>
                <w:szCs w:val="24"/>
              </w:rPr>
              <w:t>Фидаилевна</w:t>
            </w:r>
            <w:proofErr w:type="spellEnd"/>
            <w:r w:rsidRPr="002C36B2">
              <w:rPr>
                <w:sz w:val="24"/>
                <w:szCs w:val="24"/>
              </w:rPr>
              <w:t xml:space="preserve">, </w:t>
            </w:r>
            <w:proofErr w:type="spellStart"/>
            <w:r w:rsidRPr="002C36B2">
              <w:rPr>
                <w:sz w:val="24"/>
                <w:szCs w:val="24"/>
              </w:rPr>
              <w:t>Частикова</w:t>
            </w:r>
            <w:proofErr w:type="spellEnd"/>
            <w:r w:rsidRPr="002C36B2">
              <w:rPr>
                <w:sz w:val="24"/>
                <w:szCs w:val="24"/>
              </w:rPr>
              <w:t xml:space="preserve"> Ирина Дмитриевна, Кислова </w:t>
            </w:r>
            <w:proofErr w:type="spellStart"/>
            <w:r w:rsidRPr="002C36B2">
              <w:rPr>
                <w:sz w:val="24"/>
                <w:szCs w:val="24"/>
              </w:rPr>
              <w:t>Аделина</w:t>
            </w:r>
            <w:proofErr w:type="spellEnd"/>
            <w:r w:rsidRPr="002C36B2">
              <w:rPr>
                <w:sz w:val="24"/>
                <w:szCs w:val="24"/>
              </w:rPr>
              <w:t xml:space="preserve"> Сергеевна </w:t>
            </w:r>
          </w:p>
          <w:p w:rsidR="00FE12C2" w:rsidRPr="002C36B2" w:rsidRDefault="00FE12C2" w:rsidP="00FE12C2">
            <w:pPr>
              <w:overflowPunct/>
              <w:autoSpaceDE/>
              <w:autoSpaceDN/>
              <w:adjustRightInd/>
              <w:spacing w:after="0" w:line="240" w:lineRule="auto"/>
              <w:jc w:val="both"/>
              <w:rPr>
                <w:sz w:val="24"/>
                <w:szCs w:val="24"/>
              </w:rPr>
            </w:pPr>
            <w:proofErr w:type="spellStart"/>
            <w:r w:rsidRPr="002C36B2">
              <w:rPr>
                <w:sz w:val="24"/>
                <w:szCs w:val="24"/>
              </w:rPr>
              <w:t>ИнПеКо</w:t>
            </w:r>
            <w:proofErr w:type="spellEnd"/>
            <w:r w:rsidRPr="002C36B2">
              <w:rPr>
                <w:sz w:val="24"/>
                <w:szCs w:val="24"/>
              </w:rPr>
              <w:t xml:space="preserve"> при ФГБОУ ВО «НГПУ» 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Фото-кросс:</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1 место</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Виноградова Алина Альбертовна, Чадаева Алина Артёмовна, </w:t>
            </w:r>
            <w:proofErr w:type="spellStart"/>
            <w:r w:rsidRPr="002C36B2">
              <w:rPr>
                <w:sz w:val="24"/>
                <w:szCs w:val="24"/>
              </w:rPr>
              <w:t>Курчинина</w:t>
            </w:r>
            <w:proofErr w:type="spellEnd"/>
            <w:r w:rsidRPr="002C36B2">
              <w:rPr>
                <w:sz w:val="24"/>
                <w:szCs w:val="24"/>
              </w:rPr>
              <w:t xml:space="preserve"> Анна Романовна</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ЧОУ </w:t>
            </w:r>
            <w:proofErr w:type="gramStart"/>
            <w:r w:rsidRPr="002C36B2">
              <w:rPr>
                <w:sz w:val="24"/>
                <w:szCs w:val="24"/>
              </w:rPr>
              <w:t>ВО</w:t>
            </w:r>
            <w:proofErr w:type="gramEnd"/>
            <w:r w:rsidRPr="002C36B2">
              <w:rPr>
                <w:sz w:val="24"/>
                <w:szCs w:val="24"/>
              </w:rPr>
              <w:t xml:space="preserve"> «Казанский инновационный университет имени </w:t>
            </w:r>
            <w:proofErr w:type="spellStart"/>
            <w:r w:rsidRPr="002C36B2">
              <w:rPr>
                <w:sz w:val="24"/>
                <w:szCs w:val="24"/>
              </w:rPr>
              <w:t>В.Г.Тимирясова</w:t>
            </w:r>
            <w:proofErr w:type="spellEnd"/>
            <w:r w:rsidRPr="002C36B2">
              <w:rPr>
                <w:sz w:val="24"/>
                <w:szCs w:val="24"/>
              </w:rPr>
              <w:t xml:space="preserve"> (ИЭУП)»</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2 место</w:t>
            </w:r>
          </w:p>
          <w:p w:rsidR="00FE12C2" w:rsidRPr="002C36B2" w:rsidRDefault="00FE12C2" w:rsidP="00FE12C2">
            <w:pPr>
              <w:overflowPunct/>
              <w:autoSpaceDE/>
              <w:autoSpaceDN/>
              <w:adjustRightInd/>
              <w:spacing w:after="0" w:line="240" w:lineRule="auto"/>
              <w:jc w:val="both"/>
              <w:rPr>
                <w:sz w:val="24"/>
                <w:szCs w:val="24"/>
              </w:rPr>
            </w:pPr>
            <w:proofErr w:type="spellStart"/>
            <w:r w:rsidRPr="002C36B2">
              <w:rPr>
                <w:sz w:val="24"/>
                <w:szCs w:val="24"/>
              </w:rPr>
              <w:t>Ягафарова</w:t>
            </w:r>
            <w:proofErr w:type="spellEnd"/>
            <w:r w:rsidRPr="002C36B2">
              <w:rPr>
                <w:sz w:val="24"/>
                <w:szCs w:val="24"/>
              </w:rPr>
              <w:t xml:space="preserve"> </w:t>
            </w:r>
            <w:proofErr w:type="spellStart"/>
            <w:r w:rsidRPr="002C36B2">
              <w:rPr>
                <w:sz w:val="24"/>
                <w:szCs w:val="24"/>
              </w:rPr>
              <w:t>Гузаль</w:t>
            </w:r>
            <w:proofErr w:type="spellEnd"/>
            <w:r w:rsidRPr="002C36B2">
              <w:rPr>
                <w:sz w:val="24"/>
                <w:szCs w:val="24"/>
              </w:rPr>
              <w:t xml:space="preserve"> Артуровна, </w:t>
            </w:r>
            <w:proofErr w:type="spellStart"/>
            <w:r w:rsidRPr="002C36B2">
              <w:rPr>
                <w:sz w:val="24"/>
                <w:szCs w:val="24"/>
              </w:rPr>
              <w:t>Мутигуллина</w:t>
            </w:r>
            <w:proofErr w:type="spellEnd"/>
            <w:r w:rsidRPr="002C36B2">
              <w:rPr>
                <w:sz w:val="24"/>
                <w:szCs w:val="24"/>
              </w:rPr>
              <w:t xml:space="preserve"> Алсу </w:t>
            </w:r>
            <w:proofErr w:type="spellStart"/>
            <w:r w:rsidRPr="002C36B2">
              <w:rPr>
                <w:sz w:val="24"/>
                <w:szCs w:val="24"/>
              </w:rPr>
              <w:t>Фаилевна</w:t>
            </w:r>
            <w:proofErr w:type="spellEnd"/>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ГАПОУ «Набережночелнинский педагогический колледж»</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3 место</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Южаков Максим Владимирович, Аввакумов Илья Ильгизарович, Андреев Илья Григорьевич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Набережночелнинский филиал КНИТУ–КАИ</w:t>
            </w:r>
          </w:p>
          <w:p w:rsidR="00FE12C2" w:rsidRPr="002C36B2" w:rsidRDefault="00FE12C2" w:rsidP="00FE12C2">
            <w:pPr>
              <w:overflowPunct/>
              <w:autoSpaceDE/>
              <w:autoSpaceDN/>
              <w:adjustRightInd/>
              <w:spacing w:after="0" w:line="240" w:lineRule="auto"/>
              <w:jc w:val="both"/>
              <w:rPr>
                <w:sz w:val="24"/>
                <w:szCs w:val="24"/>
              </w:rPr>
            </w:pPr>
            <w:proofErr w:type="spellStart"/>
            <w:r w:rsidRPr="002C36B2">
              <w:rPr>
                <w:sz w:val="24"/>
                <w:szCs w:val="24"/>
              </w:rPr>
              <w:t>Спец</w:t>
            </w:r>
            <w:proofErr w:type="gramStart"/>
            <w:r w:rsidRPr="002C36B2">
              <w:rPr>
                <w:sz w:val="24"/>
                <w:szCs w:val="24"/>
              </w:rPr>
              <w:t>.п</w:t>
            </w:r>
            <w:proofErr w:type="gramEnd"/>
            <w:r w:rsidRPr="002C36B2">
              <w:rPr>
                <w:sz w:val="24"/>
                <w:szCs w:val="24"/>
              </w:rPr>
              <w:t>риз</w:t>
            </w:r>
            <w:proofErr w:type="spellEnd"/>
          </w:p>
          <w:p w:rsidR="00FE12C2" w:rsidRPr="002C36B2" w:rsidRDefault="00FE12C2" w:rsidP="00FE12C2">
            <w:pPr>
              <w:overflowPunct/>
              <w:autoSpaceDE/>
              <w:autoSpaceDN/>
              <w:adjustRightInd/>
              <w:spacing w:after="0" w:line="240" w:lineRule="auto"/>
              <w:jc w:val="both"/>
              <w:rPr>
                <w:sz w:val="24"/>
                <w:szCs w:val="24"/>
              </w:rPr>
            </w:pPr>
            <w:proofErr w:type="spellStart"/>
            <w:r w:rsidRPr="002C36B2">
              <w:rPr>
                <w:sz w:val="24"/>
                <w:szCs w:val="24"/>
              </w:rPr>
              <w:t>Гимадеев</w:t>
            </w:r>
            <w:proofErr w:type="spellEnd"/>
            <w:r w:rsidRPr="002C36B2">
              <w:rPr>
                <w:sz w:val="24"/>
                <w:szCs w:val="24"/>
              </w:rPr>
              <w:t xml:space="preserve"> Малик Русланович, </w:t>
            </w:r>
            <w:proofErr w:type="spellStart"/>
            <w:r w:rsidRPr="002C36B2">
              <w:rPr>
                <w:sz w:val="24"/>
                <w:szCs w:val="24"/>
              </w:rPr>
              <w:t>Шаймурзин</w:t>
            </w:r>
            <w:proofErr w:type="spellEnd"/>
            <w:r w:rsidRPr="002C36B2">
              <w:rPr>
                <w:sz w:val="24"/>
                <w:szCs w:val="24"/>
              </w:rPr>
              <w:t xml:space="preserve"> </w:t>
            </w:r>
            <w:proofErr w:type="spellStart"/>
            <w:r w:rsidRPr="002C36B2">
              <w:rPr>
                <w:sz w:val="24"/>
                <w:szCs w:val="24"/>
              </w:rPr>
              <w:t>Данияр</w:t>
            </w:r>
            <w:proofErr w:type="spellEnd"/>
            <w:r w:rsidRPr="002C36B2">
              <w:rPr>
                <w:sz w:val="24"/>
                <w:szCs w:val="24"/>
              </w:rPr>
              <w:t xml:space="preserve"> </w:t>
            </w:r>
            <w:proofErr w:type="spellStart"/>
            <w:r w:rsidRPr="002C36B2">
              <w:rPr>
                <w:sz w:val="24"/>
                <w:szCs w:val="24"/>
              </w:rPr>
              <w:t>Мунирович</w:t>
            </w:r>
            <w:proofErr w:type="spellEnd"/>
            <w:r w:rsidRPr="002C36B2">
              <w:rPr>
                <w:sz w:val="24"/>
                <w:szCs w:val="24"/>
              </w:rPr>
              <w:t xml:space="preserve">, Хафизов </w:t>
            </w:r>
            <w:proofErr w:type="spellStart"/>
            <w:r w:rsidRPr="002C36B2">
              <w:rPr>
                <w:sz w:val="24"/>
                <w:szCs w:val="24"/>
              </w:rPr>
              <w:t>Ильназ</w:t>
            </w:r>
            <w:proofErr w:type="spellEnd"/>
            <w:r w:rsidRPr="002C36B2">
              <w:rPr>
                <w:sz w:val="24"/>
                <w:szCs w:val="24"/>
              </w:rPr>
              <w:t xml:space="preserve"> </w:t>
            </w:r>
            <w:proofErr w:type="spellStart"/>
            <w:r w:rsidRPr="002C36B2">
              <w:rPr>
                <w:sz w:val="24"/>
                <w:szCs w:val="24"/>
              </w:rPr>
              <w:t>Ильдусович</w:t>
            </w:r>
            <w:proofErr w:type="spellEnd"/>
            <w:r w:rsidRPr="002C36B2">
              <w:rPr>
                <w:sz w:val="24"/>
                <w:szCs w:val="24"/>
              </w:rPr>
              <w:t xml:space="preserve">, Малиновский Виктор Рустамович, Салихова Эльвира </w:t>
            </w:r>
            <w:proofErr w:type="spellStart"/>
            <w:r w:rsidRPr="002C36B2">
              <w:rPr>
                <w:sz w:val="24"/>
                <w:szCs w:val="24"/>
              </w:rPr>
              <w:t>Рамилевна</w:t>
            </w:r>
            <w:proofErr w:type="spellEnd"/>
            <w:r w:rsidRPr="002C36B2">
              <w:rPr>
                <w:sz w:val="24"/>
                <w:szCs w:val="24"/>
              </w:rPr>
              <w:t xml:space="preserve"> </w:t>
            </w:r>
          </w:p>
          <w:p w:rsidR="00FE12C2" w:rsidRPr="00FD53D5" w:rsidRDefault="00FE12C2" w:rsidP="00FE12C2">
            <w:pPr>
              <w:suppressAutoHyphens/>
              <w:spacing w:after="0" w:line="240" w:lineRule="auto"/>
              <w:jc w:val="both"/>
              <w:rPr>
                <w:sz w:val="24"/>
                <w:szCs w:val="24"/>
                <w:highlight w:val="yellow"/>
              </w:rPr>
            </w:pPr>
            <w:r w:rsidRPr="002C36B2">
              <w:rPr>
                <w:sz w:val="24"/>
                <w:szCs w:val="24"/>
              </w:rPr>
              <w:t xml:space="preserve">ЧОУ </w:t>
            </w:r>
            <w:proofErr w:type="gramStart"/>
            <w:r w:rsidRPr="002C36B2">
              <w:rPr>
                <w:sz w:val="24"/>
                <w:szCs w:val="24"/>
              </w:rPr>
              <w:t>ВО</w:t>
            </w:r>
            <w:proofErr w:type="gramEnd"/>
            <w:r w:rsidRPr="002C36B2">
              <w:rPr>
                <w:sz w:val="24"/>
                <w:szCs w:val="24"/>
              </w:rPr>
              <w:t xml:space="preserve"> «Казанский инновационный университет имени </w:t>
            </w:r>
            <w:proofErr w:type="spellStart"/>
            <w:r w:rsidRPr="002C36B2">
              <w:rPr>
                <w:sz w:val="24"/>
                <w:szCs w:val="24"/>
              </w:rPr>
              <w:t>В.Г.Тимирясова</w:t>
            </w:r>
            <w:proofErr w:type="spellEnd"/>
            <w:r w:rsidRPr="002C36B2">
              <w:rPr>
                <w:sz w:val="24"/>
                <w:szCs w:val="24"/>
              </w:rPr>
              <w:t xml:space="preserve"> (ИЭУП)». </w:t>
            </w:r>
          </w:p>
        </w:tc>
      </w:tr>
      <w:tr w:rsidR="00FE12C2" w:rsidRPr="000F108B" w:rsidTr="00DB30F5">
        <w:trPr>
          <w:trHeight w:val="353"/>
        </w:trPr>
        <w:tc>
          <w:tcPr>
            <w:tcW w:w="849" w:type="dxa"/>
            <w:shd w:val="clear" w:color="auto" w:fill="FFFFFF" w:themeFill="background1"/>
          </w:tcPr>
          <w:p w:rsidR="00FE12C2" w:rsidRPr="000F108B" w:rsidRDefault="00FE12C2" w:rsidP="00FE12C2">
            <w:pPr>
              <w:spacing w:after="0" w:line="240" w:lineRule="auto"/>
              <w:contextualSpacing/>
              <w:rPr>
                <w:sz w:val="24"/>
                <w:szCs w:val="24"/>
              </w:rPr>
            </w:pPr>
            <w:r>
              <w:rPr>
                <w:sz w:val="24"/>
                <w:szCs w:val="24"/>
              </w:rPr>
              <w:lastRenderedPageBreak/>
              <w:t>44)</w:t>
            </w:r>
          </w:p>
        </w:tc>
        <w:tc>
          <w:tcPr>
            <w:tcW w:w="3688" w:type="dxa"/>
            <w:gridSpan w:val="2"/>
            <w:shd w:val="clear" w:color="auto" w:fill="FFFFFF" w:themeFill="background1"/>
          </w:tcPr>
          <w:p w:rsidR="00FE12C2" w:rsidRPr="000F108B" w:rsidRDefault="00FE12C2" w:rsidP="00FE12C2">
            <w:pPr>
              <w:spacing w:after="0" w:line="240" w:lineRule="auto"/>
              <w:jc w:val="both"/>
              <w:rPr>
                <w:sz w:val="24"/>
                <w:szCs w:val="24"/>
              </w:rPr>
            </w:pPr>
            <w:r w:rsidRPr="000F108B">
              <w:rPr>
                <w:sz w:val="24"/>
                <w:szCs w:val="24"/>
              </w:rPr>
              <w:t xml:space="preserve">Организация </w:t>
            </w:r>
            <w:proofErr w:type="gramStart"/>
            <w:r w:rsidRPr="000F108B">
              <w:rPr>
                <w:sz w:val="24"/>
                <w:szCs w:val="24"/>
              </w:rPr>
              <w:t>интеллектуально-информационного</w:t>
            </w:r>
            <w:proofErr w:type="gramEnd"/>
            <w:r w:rsidRPr="000F108B">
              <w:rPr>
                <w:sz w:val="24"/>
                <w:szCs w:val="24"/>
              </w:rPr>
              <w:t xml:space="preserve"> </w:t>
            </w:r>
            <w:proofErr w:type="spellStart"/>
            <w:r w:rsidRPr="000F108B">
              <w:rPr>
                <w:sz w:val="24"/>
                <w:szCs w:val="24"/>
              </w:rPr>
              <w:t>квеста</w:t>
            </w:r>
            <w:proofErr w:type="spellEnd"/>
            <w:r w:rsidRPr="000F108B">
              <w:rPr>
                <w:sz w:val="24"/>
                <w:szCs w:val="24"/>
              </w:rPr>
              <w:t xml:space="preserve"> «Ведется следствие»</w:t>
            </w:r>
          </w:p>
        </w:tc>
        <w:tc>
          <w:tcPr>
            <w:tcW w:w="2083" w:type="dxa"/>
            <w:gridSpan w:val="2"/>
            <w:shd w:val="clear" w:color="auto" w:fill="FFFFFF" w:themeFill="background1"/>
          </w:tcPr>
          <w:p w:rsidR="00FE12C2" w:rsidRPr="000F108B" w:rsidRDefault="00FE12C2" w:rsidP="00FE12C2">
            <w:pPr>
              <w:spacing w:after="0" w:line="240" w:lineRule="auto"/>
              <w:contextualSpacing/>
              <w:jc w:val="both"/>
              <w:rPr>
                <w:sz w:val="24"/>
                <w:szCs w:val="24"/>
              </w:rPr>
            </w:pPr>
            <w:r w:rsidRPr="000F108B">
              <w:rPr>
                <w:sz w:val="24"/>
                <w:szCs w:val="24"/>
              </w:rPr>
              <w:t>МАУ «МЦ «</w:t>
            </w:r>
            <w:proofErr w:type="spellStart"/>
            <w:r w:rsidRPr="000F108B">
              <w:rPr>
                <w:sz w:val="24"/>
                <w:szCs w:val="24"/>
              </w:rPr>
              <w:t>Нур</w:t>
            </w:r>
            <w:proofErr w:type="spellEnd"/>
            <w:r w:rsidRPr="000F108B">
              <w:rPr>
                <w:sz w:val="24"/>
                <w:szCs w:val="24"/>
              </w:rPr>
              <w:t>» (по согласованию)</w:t>
            </w:r>
          </w:p>
        </w:tc>
        <w:tc>
          <w:tcPr>
            <w:tcW w:w="1852" w:type="dxa"/>
            <w:gridSpan w:val="3"/>
            <w:shd w:val="clear" w:color="auto" w:fill="FFFFFF" w:themeFill="background1"/>
          </w:tcPr>
          <w:p w:rsidR="00FE12C2" w:rsidRPr="000F108B" w:rsidRDefault="00FE12C2" w:rsidP="00FE12C2">
            <w:pPr>
              <w:spacing w:after="0" w:line="240" w:lineRule="auto"/>
              <w:contextualSpacing/>
              <w:rPr>
                <w:sz w:val="24"/>
                <w:szCs w:val="24"/>
              </w:rPr>
            </w:pPr>
            <w:r w:rsidRPr="000F108B">
              <w:rPr>
                <w:sz w:val="24"/>
                <w:szCs w:val="24"/>
              </w:rPr>
              <w:t>2015-2024гг.</w:t>
            </w:r>
          </w:p>
          <w:p w:rsidR="00FE12C2" w:rsidRPr="000F108B" w:rsidRDefault="00FE12C2" w:rsidP="00FE12C2">
            <w:pPr>
              <w:spacing w:after="0" w:line="240" w:lineRule="auto"/>
              <w:contextualSpacing/>
              <w:rPr>
                <w:sz w:val="24"/>
                <w:szCs w:val="24"/>
              </w:rPr>
            </w:pPr>
            <w:r w:rsidRPr="000F108B">
              <w:rPr>
                <w:sz w:val="24"/>
                <w:szCs w:val="24"/>
              </w:rPr>
              <w:t>Информация ежеквартально</w:t>
            </w:r>
          </w:p>
        </w:tc>
        <w:tc>
          <w:tcPr>
            <w:tcW w:w="6838" w:type="dxa"/>
            <w:shd w:val="clear" w:color="auto" w:fill="auto"/>
          </w:tcPr>
          <w:p w:rsidR="00FE12C2" w:rsidRPr="002C36B2" w:rsidRDefault="00FE12C2" w:rsidP="00FE12C2">
            <w:pPr>
              <w:suppressAutoHyphens/>
              <w:autoSpaceDE/>
              <w:autoSpaceDN/>
              <w:adjustRightInd/>
              <w:spacing w:after="0" w:line="240" w:lineRule="auto"/>
              <w:jc w:val="both"/>
              <w:rPr>
                <w:sz w:val="24"/>
                <w:szCs w:val="24"/>
              </w:rPr>
            </w:pPr>
            <w:r w:rsidRPr="002C36B2">
              <w:rPr>
                <w:sz w:val="24"/>
                <w:szCs w:val="24"/>
              </w:rPr>
              <w:t>9 декабря 2021 года в МЦ «</w:t>
            </w:r>
            <w:proofErr w:type="spellStart"/>
            <w:r w:rsidRPr="002C36B2">
              <w:rPr>
                <w:sz w:val="24"/>
                <w:szCs w:val="24"/>
              </w:rPr>
              <w:t>Нур</w:t>
            </w:r>
            <w:proofErr w:type="spellEnd"/>
            <w:r w:rsidRPr="002C36B2">
              <w:rPr>
                <w:sz w:val="24"/>
                <w:szCs w:val="24"/>
              </w:rPr>
              <w:t xml:space="preserve">» прошел </w:t>
            </w:r>
            <w:proofErr w:type="gramStart"/>
            <w:r w:rsidRPr="002C36B2">
              <w:rPr>
                <w:sz w:val="24"/>
                <w:szCs w:val="24"/>
              </w:rPr>
              <w:t>интеллектуально-информационный</w:t>
            </w:r>
            <w:proofErr w:type="gramEnd"/>
            <w:r w:rsidRPr="002C36B2">
              <w:rPr>
                <w:sz w:val="24"/>
                <w:szCs w:val="24"/>
              </w:rPr>
              <w:t xml:space="preserve"> </w:t>
            </w:r>
            <w:proofErr w:type="spellStart"/>
            <w:r w:rsidRPr="002C36B2">
              <w:rPr>
                <w:sz w:val="24"/>
                <w:szCs w:val="24"/>
              </w:rPr>
              <w:t>квест</w:t>
            </w:r>
            <w:proofErr w:type="spellEnd"/>
            <w:r w:rsidRPr="002C36B2">
              <w:rPr>
                <w:sz w:val="24"/>
                <w:szCs w:val="24"/>
              </w:rPr>
              <w:t xml:space="preserve"> «Ведется следствие». </w:t>
            </w:r>
          </w:p>
          <w:p w:rsidR="00FE12C2" w:rsidRPr="002C36B2" w:rsidRDefault="00FE12C2" w:rsidP="00FE12C2">
            <w:pPr>
              <w:suppressAutoHyphens/>
              <w:autoSpaceDE/>
              <w:autoSpaceDN/>
              <w:adjustRightInd/>
              <w:spacing w:after="0" w:line="240" w:lineRule="auto"/>
              <w:jc w:val="both"/>
              <w:rPr>
                <w:sz w:val="24"/>
                <w:szCs w:val="24"/>
              </w:rPr>
            </w:pPr>
            <w:r w:rsidRPr="002C36B2">
              <w:rPr>
                <w:sz w:val="24"/>
                <w:szCs w:val="24"/>
              </w:rPr>
              <w:t xml:space="preserve">Цель </w:t>
            </w:r>
            <w:proofErr w:type="spellStart"/>
            <w:r>
              <w:rPr>
                <w:sz w:val="24"/>
                <w:szCs w:val="24"/>
              </w:rPr>
              <w:t>к</w:t>
            </w:r>
            <w:r w:rsidRPr="002C36B2">
              <w:rPr>
                <w:sz w:val="24"/>
                <w:szCs w:val="24"/>
              </w:rPr>
              <w:t>веста</w:t>
            </w:r>
            <w:proofErr w:type="spellEnd"/>
            <w:r w:rsidRPr="002C36B2">
              <w:rPr>
                <w:sz w:val="24"/>
                <w:szCs w:val="24"/>
              </w:rPr>
              <w:t xml:space="preserve">: привлечение внимания общественности к проблемам коррупции, популяризации форм молодежного и студенческого интеллектуального досуга, а также выявление </w:t>
            </w:r>
            <w:r w:rsidRPr="002C36B2">
              <w:rPr>
                <w:sz w:val="24"/>
                <w:szCs w:val="24"/>
              </w:rPr>
              <w:lastRenderedPageBreak/>
              <w:t xml:space="preserve">сильнейших команд. </w:t>
            </w:r>
          </w:p>
          <w:p w:rsidR="00FE12C2" w:rsidRPr="00FD53D5" w:rsidRDefault="00FE12C2" w:rsidP="00FE12C2">
            <w:pPr>
              <w:suppressAutoHyphens/>
              <w:autoSpaceDE/>
              <w:autoSpaceDN/>
              <w:adjustRightInd/>
              <w:spacing w:after="0" w:line="240" w:lineRule="auto"/>
              <w:jc w:val="both"/>
              <w:rPr>
                <w:sz w:val="24"/>
                <w:szCs w:val="24"/>
                <w:highlight w:val="yellow"/>
              </w:rPr>
            </w:pPr>
            <w:r w:rsidRPr="002C36B2">
              <w:rPr>
                <w:sz w:val="24"/>
                <w:szCs w:val="24"/>
              </w:rPr>
              <w:t xml:space="preserve">В </w:t>
            </w:r>
            <w:proofErr w:type="spellStart"/>
            <w:r w:rsidRPr="002C36B2">
              <w:rPr>
                <w:sz w:val="24"/>
                <w:szCs w:val="24"/>
              </w:rPr>
              <w:t>квесте</w:t>
            </w:r>
            <w:proofErr w:type="spellEnd"/>
            <w:r w:rsidRPr="002C36B2">
              <w:rPr>
                <w:sz w:val="24"/>
                <w:szCs w:val="24"/>
              </w:rPr>
              <w:t xml:space="preserve"> приняло участие 20 команд. Победила команда Камского строительного колледжа им. Е.Н. </w:t>
            </w:r>
            <w:proofErr w:type="spellStart"/>
            <w:r w:rsidRPr="002C36B2">
              <w:rPr>
                <w:sz w:val="24"/>
                <w:szCs w:val="24"/>
              </w:rPr>
              <w:t>Батенчука</w:t>
            </w:r>
            <w:proofErr w:type="spellEnd"/>
            <w:r w:rsidRPr="002C36B2">
              <w:rPr>
                <w:sz w:val="24"/>
                <w:szCs w:val="24"/>
              </w:rPr>
              <w:t>.</w:t>
            </w:r>
          </w:p>
        </w:tc>
      </w:tr>
      <w:tr w:rsidR="00FE12C2" w:rsidRPr="000F108B" w:rsidTr="00DB30F5">
        <w:trPr>
          <w:trHeight w:val="268"/>
        </w:trPr>
        <w:tc>
          <w:tcPr>
            <w:tcW w:w="849" w:type="dxa"/>
            <w:shd w:val="clear" w:color="auto" w:fill="auto"/>
          </w:tcPr>
          <w:p w:rsidR="00FE12C2" w:rsidRPr="000F108B" w:rsidRDefault="00FE12C2" w:rsidP="00FE12C2">
            <w:pPr>
              <w:spacing w:after="0" w:line="240" w:lineRule="auto"/>
              <w:contextualSpacing/>
              <w:rPr>
                <w:sz w:val="24"/>
                <w:szCs w:val="24"/>
              </w:rPr>
            </w:pPr>
            <w:r>
              <w:rPr>
                <w:sz w:val="24"/>
                <w:szCs w:val="24"/>
              </w:rPr>
              <w:lastRenderedPageBreak/>
              <w:t>45)</w:t>
            </w:r>
          </w:p>
        </w:tc>
        <w:tc>
          <w:tcPr>
            <w:tcW w:w="3688"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 xml:space="preserve">Организация </w:t>
            </w:r>
            <w:proofErr w:type="gramStart"/>
            <w:r w:rsidRPr="000F108B">
              <w:rPr>
                <w:sz w:val="24"/>
                <w:szCs w:val="24"/>
              </w:rPr>
              <w:t>образовательно-познавательного</w:t>
            </w:r>
            <w:proofErr w:type="gramEnd"/>
            <w:r w:rsidRPr="000F108B">
              <w:rPr>
                <w:sz w:val="24"/>
                <w:szCs w:val="24"/>
              </w:rPr>
              <w:t xml:space="preserve"> </w:t>
            </w:r>
            <w:proofErr w:type="spellStart"/>
            <w:r w:rsidRPr="000F108B">
              <w:rPr>
                <w:sz w:val="24"/>
                <w:szCs w:val="24"/>
              </w:rPr>
              <w:t>квеста</w:t>
            </w:r>
            <w:proofErr w:type="spellEnd"/>
            <w:r w:rsidRPr="000F108B">
              <w:rPr>
                <w:sz w:val="24"/>
                <w:szCs w:val="24"/>
              </w:rPr>
              <w:t xml:space="preserve"> «Скажи коррупции нет!»</w:t>
            </w:r>
          </w:p>
        </w:tc>
        <w:tc>
          <w:tcPr>
            <w:tcW w:w="2083"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МАУ «МЦ «</w:t>
            </w:r>
            <w:proofErr w:type="spellStart"/>
            <w:r w:rsidRPr="000F108B">
              <w:rPr>
                <w:sz w:val="24"/>
                <w:szCs w:val="24"/>
              </w:rPr>
              <w:t>Нур</w:t>
            </w:r>
            <w:proofErr w:type="spellEnd"/>
            <w:r w:rsidRPr="000F108B">
              <w:rPr>
                <w:sz w:val="24"/>
                <w:szCs w:val="24"/>
              </w:rPr>
              <w:t>» (по согласованию)</w:t>
            </w:r>
          </w:p>
        </w:tc>
        <w:tc>
          <w:tcPr>
            <w:tcW w:w="1852" w:type="dxa"/>
            <w:gridSpan w:val="3"/>
            <w:shd w:val="clear" w:color="auto" w:fill="auto"/>
          </w:tcPr>
          <w:p w:rsidR="00FE12C2" w:rsidRPr="000F108B" w:rsidRDefault="00FE12C2" w:rsidP="00FE12C2">
            <w:pPr>
              <w:spacing w:after="0" w:line="240" w:lineRule="auto"/>
              <w:contextualSpacing/>
              <w:rPr>
                <w:sz w:val="24"/>
                <w:szCs w:val="24"/>
              </w:rPr>
            </w:pPr>
            <w:r w:rsidRPr="000F108B">
              <w:rPr>
                <w:sz w:val="24"/>
                <w:szCs w:val="24"/>
              </w:rPr>
              <w:t>2015-2024гг.</w:t>
            </w:r>
          </w:p>
          <w:p w:rsidR="00FE12C2" w:rsidRPr="000F108B" w:rsidRDefault="00FE12C2" w:rsidP="00FE12C2">
            <w:pPr>
              <w:spacing w:after="0" w:line="240" w:lineRule="auto"/>
              <w:contextualSpacing/>
              <w:rPr>
                <w:sz w:val="24"/>
                <w:szCs w:val="24"/>
              </w:rPr>
            </w:pPr>
            <w:r w:rsidRPr="000F108B">
              <w:rPr>
                <w:sz w:val="24"/>
                <w:szCs w:val="24"/>
              </w:rPr>
              <w:t>Информация ежеквартально</w:t>
            </w:r>
          </w:p>
        </w:tc>
        <w:tc>
          <w:tcPr>
            <w:tcW w:w="6838" w:type="dxa"/>
            <w:shd w:val="clear" w:color="auto" w:fill="auto"/>
          </w:tcPr>
          <w:p w:rsidR="00FE12C2" w:rsidRPr="002C36B2" w:rsidRDefault="00FE12C2" w:rsidP="00FE12C2">
            <w:pPr>
              <w:overflowPunct/>
              <w:autoSpaceDE/>
              <w:autoSpaceDN/>
              <w:adjustRightInd/>
              <w:spacing w:after="0" w:line="240" w:lineRule="auto"/>
              <w:jc w:val="both"/>
              <w:rPr>
                <w:rFonts w:asciiTheme="minorHAnsi" w:hAnsiTheme="minorHAnsi" w:cs="Segoe UI Symbol"/>
                <w:sz w:val="24"/>
                <w:szCs w:val="24"/>
              </w:rPr>
            </w:pPr>
            <w:r w:rsidRPr="002C36B2">
              <w:rPr>
                <w:sz w:val="24"/>
                <w:szCs w:val="24"/>
              </w:rPr>
              <w:t xml:space="preserve">26 октября </w:t>
            </w:r>
            <w:r>
              <w:rPr>
                <w:sz w:val="24"/>
                <w:szCs w:val="24"/>
              </w:rPr>
              <w:t>в МЦ «</w:t>
            </w:r>
            <w:proofErr w:type="spellStart"/>
            <w:r>
              <w:rPr>
                <w:sz w:val="24"/>
                <w:szCs w:val="24"/>
              </w:rPr>
              <w:t>Нур</w:t>
            </w:r>
            <w:proofErr w:type="spellEnd"/>
            <w:r>
              <w:rPr>
                <w:sz w:val="24"/>
                <w:szCs w:val="24"/>
              </w:rPr>
              <w:t xml:space="preserve">» прошел </w:t>
            </w:r>
            <w:proofErr w:type="gramStart"/>
            <w:r w:rsidRPr="002C36B2">
              <w:rPr>
                <w:sz w:val="24"/>
                <w:szCs w:val="24"/>
              </w:rPr>
              <w:t>антикоррупционный</w:t>
            </w:r>
            <w:proofErr w:type="gramEnd"/>
            <w:r w:rsidRPr="002C36B2">
              <w:rPr>
                <w:sz w:val="24"/>
                <w:szCs w:val="24"/>
              </w:rPr>
              <w:t xml:space="preserve"> познавательно-образовательный </w:t>
            </w:r>
            <w:proofErr w:type="spellStart"/>
            <w:r w:rsidRPr="002C36B2">
              <w:rPr>
                <w:sz w:val="24"/>
                <w:szCs w:val="24"/>
              </w:rPr>
              <w:t>квест</w:t>
            </w:r>
            <w:proofErr w:type="spellEnd"/>
            <w:r w:rsidRPr="002C36B2">
              <w:rPr>
                <w:sz w:val="24"/>
                <w:szCs w:val="24"/>
              </w:rPr>
              <w:t xml:space="preserve"> «Скажи коррупции НЕТ!»</w:t>
            </w:r>
            <w:r>
              <w:rPr>
                <w:sz w:val="24"/>
                <w:szCs w:val="24"/>
              </w:rPr>
              <w:t xml:space="preserve">. В нем приняли участие </w:t>
            </w:r>
            <w:r w:rsidRPr="002C36B2">
              <w:rPr>
                <w:sz w:val="24"/>
                <w:szCs w:val="24"/>
              </w:rPr>
              <w:t>90 участников, 15 команд, 10 станций с заданиями разной сложности</w:t>
            </w:r>
            <w:r>
              <w:rPr>
                <w:rFonts w:asciiTheme="minorHAnsi" w:hAnsiTheme="minorHAnsi" w:cs="Segoe UI Symbol"/>
                <w:sz w:val="24"/>
                <w:szCs w:val="24"/>
              </w:rPr>
              <w:t xml:space="preserve">.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Участники прошли несколько непростых испытаний и интересных игр, продемонстрировали свою честность, знания о кор</w:t>
            </w:r>
            <w:r>
              <w:rPr>
                <w:sz w:val="24"/>
                <w:szCs w:val="24"/>
              </w:rPr>
              <w:t>рупции и способах борьбы с ней.</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sidRPr="002C36B2">
              <w:rPr>
                <w:sz w:val="24"/>
                <w:szCs w:val="24"/>
              </w:rPr>
              <w:t>28 октября прошло нагр</w:t>
            </w:r>
            <w:r>
              <w:rPr>
                <w:sz w:val="24"/>
                <w:szCs w:val="24"/>
              </w:rPr>
              <w:t xml:space="preserve">аждение победителей и участников. </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Сертификаты участника </w:t>
            </w:r>
            <w:proofErr w:type="spellStart"/>
            <w:r w:rsidRPr="002C36B2">
              <w:rPr>
                <w:sz w:val="24"/>
                <w:szCs w:val="24"/>
              </w:rPr>
              <w:t>квеста</w:t>
            </w:r>
            <w:proofErr w:type="spellEnd"/>
            <w:r w:rsidRPr="002C36B2">
              <w:rPr>
                <w:sz w:val="24"/>
                <w:szCs w:val="24"/>
              </w:rPr>
              <w:t xml:space="preserve"> в </w:t>
            </w:r>
            <w:proofErr w:type="gramStart"/>
            <w:r w:rsidRPr="002C36B2">
              <w:rPr>
                <w:sz w:val="24"/>
                <w:szCs w:val="24"/>
              </w:rPr>
              <w:t>возрасте</w:t>
            </w:r>
            <w:proofErr w:type="gramEnd"/>
            <w:r w:rsidRPr="002C36B2">
              <w:rPr>
                <w:sz w:val="24"/>
                <w:szCs w:val="24"/>
              </w:rPr>
              <w:t xml:space="preserve"> 14-15 лет получили:</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Pr>
                <w:sz w:val="24"/>
                <w:szCs w:val="24"/>
              </w:rPr>
              <w:t>1. Команда «Комета» школа №39</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Pr>
                <w:sz w:val="24"/>
                <w:szCs w:val="24"/>
              </w:rPr>
              <w:t>2. «Адреналин» школа №50</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sidRPr="002C36B2">
              <w:rPr>
                <w:sz w:val="24"/>
                <w:szCs w:val="24"/>
              </w:rPr>
              <w:t xml:space="preserve">3. «Киски» школа №21 </w:t>
            </w:r>
          </w:p>
          <w:p w:rsidR="00FE12C2" w:rsidRPr="002C36B2" w:rsidRDefault="00FE12C2" w:rsidP="00FE12C2">
            <w:pPr>
              <w:overflowPunct/>
              <w:autoSpaceDE/>
              <w:autoSpaceDN/>
              <w:adjustRightInd/>
              <w:spacing w:after="0" w:line="240" w:lineRule="auto"/>
              <w:jc w:val="both"/>
              <w:rPr>
                <w:sz w:val="24"/>
                <w:szCs w:val="24"/>
              </w:rPr>
            </w:pPr>
            <w:r>
              <w:rPr>
                <w:sz w:val="24"/>
                <w:szCs w:val="24"/>
              </w:rPr>
              <w:t>4. «Компас» школа №24</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Pr>
                <w:sz w:val="24"/>
                <w:szCs w:val="24"/>
              </w:rPr>
              <w:t>5. «Феникс» школа №45</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В возрастной категории 16-17 лет:</w:t>
            </w:r>
          </w:p>
          <w:p w:rsidR="00FE12C2" w:rsidRPr="002C36B2" w:rsidRDefault="00FE12C2" w:rsidP="00FE12C2">
            <w:pPr>
              <w:overflowPunct/>
              <w:autoSpaceDE/>
              <w:autoSpaceDN/>
              <w:adjustRightInd/>
              <w:spacing w:after="0" w:line="240" w:lineRule="auto"/>
              <w:jc w:val="both"/>
              <w:rPr>
                <w:sz w:val="24"/>
                <w:szCs w:val="24"/>
              </w:rPr>
            </w:pPr>
            <w:r>
              <w:rPr>
                <w:sz w:val="24"/>
                <w:szCs w:val="24"/>
              </w:rPr>
              <w:t>1. «</w:t>
            </w:r>
            <w:proofErr w:type="spellStart"/>
            <w:r>
              <w:rPr>
                <w:sz w:val="24"/>
                <w:szCs w:val="24"/>
              </w:rPr>
              <w:t>Gray</w:t>
            </w:r>
            <w:proofErr w:type="spellEnd"/>
            <w:r>
              <w:rPr>
                <w:sz w:val="24"/>
                <w:szCs w:val="24"/>
              </w:rPr>
              <w:t xml:space="preserve"> </w:t>
            </w:r>
            <w:proofErr w:type="spellStart"/>
            <w:r>
              <w:rPr>
                <w:sz w:val="24"/>
                <w:szCs w:val="24"/>
              </w:rPr>
              <w:t>shark</w:t>
            </w:r>
            <w:proofErr w:type="spellEnd"/>
            <w:r>
              <w:rPr>
                <w:sz w:val="24"/>
                <w:szCs w:val="24"/>
              </w:rPr>
              <w:t>» Гимназия №29</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Pr>
                <w:sz w:val="24"/>
                <w:szCs w:val="24"/>
              </w:rPr>
              <w:t>2. «Молния» школа №7</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Pr>
                <w:sz w:val="24"/>
                <w:szCs w:val="24"/>
              </w:rPr>
              <w:t>3. «Звёздочки» Гимназия №76</w:t>
            </w:r>
          </w:p>
          <w:p w:rsidR="00FE12C2" w:rsidRPr="002C36B2" w:rsidRDefault="00FE12C2" w:rsidP="00FE12C2">
            <w:pPr>
              <w:overflowPunct/>
              <w:autoSpaceDE/>
              <w:autoSpaceDN/>
              <w:adjustRightInd/>
              <w:spacing w:after="0" w:line="240" w:lineRule="auto"/>
              <w:jc w:val="both"/>
              <w:rPr>
                <w:rFonts w:asciiTheme="minorHAnsi" w:hAnsiTheme="minorHAnsi"/>
                <w:sz w:val="24"/>
                <w:szCs w:val="24"/>
              </w:rPr>
            </w:pPr>
            <w:r w:rsidRPr="002C36B2">
              <w:rPr>
                <w:sz w:val="24"/>
                <w:szCs w:val="24"/>
              </w:rPr>
              <w:t>4.</w:t>
            </w:r>
            <w:r>
              <w:rPr>
                <w:sz w:val="24"/>
                <w:szCs w:val="24"/>
              </w:rPr>
              <w:t xml:space="preserve"> «10 класс» школа №18</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Победителями в старшей возрастной категории стали:</w:t>
            </w:r>
          </w:p>
          <w:p w:rsidR="00FE12C2" w:rsidRPr="002C36B2" w:rsidRDefault="00FE12C2" w:rsidP="00FE12C2">
            <w:pPr>
              <w:overflowPunct/>
              <w:autoSpaceDE/>
              <w:autoSpaceDN/>
              <w:adjustRightInd/>
              <w:spacing w:after="0" w:line="240" w:lineRule="auto"/>
              <w:jc w:val="both"/>
              <w:rPr>
                <w:sz w:val="24"/>
                <w:szCs w:val="24"/>
              </w:rPr>
            </w:pPr>
            <w:r>
              <w:rPr>
                <w:sz w:val="24"/>
                <w:szCs w:val="24"/>
              </w:rPr>
              <w:t xml:space="preserve">1 </w:t>
            </w:r>
            <w:r w:rsidRPr="002C36B2">
              <w:rPr>
                <w:sz w:val="24"/>
                <w:szCs w:val="24"/>
              </w:rPr>
              <w:t>место - команда «Блюстители закона» СОШ № 44</w:t>
            </w:r>
          </w:p>
          <w:p w:rsidR="00FE12C2" w:rsidRPr="002C36B2" w:rsidRDefault="00FE12C2" w:rsidP="00FE12C2">
            <w:pPr>
              <w:overflowPunct/>
              <w:autoSpaceDE/>
              <w:autoSpaceDN/>
              <w:adjustRightInd/>
              <w:spacing w:after="0" w:line="240" w:lineRule="auto"/>
              <w:jc w:val="both"/>
              <w:rPr>
                <w:sz w:val="24"/>
                <w:szCs w:val="24"/>
              </w:rPr>
            </w:pPr>
            <w:r>
              <w:rPr>
                <w:sz w:val="24"/>
                <w:szCs w:val="24"/>
              </w:rPr>
              <w:t xml:space="preserve">2 </w:t>
            </w:r>
            <w:r w:rsidRPr="002C36B2">
              <w:rPr>
                <w:sz w:val="24"/>
                <w:szCs w:val="24"/>
              </w:rPr>
              <w:t>место - «Закон джунглей» СОШ № 25</w:t>
            </w:r>
          </w:p>
          <w:p w:rsidR="00FE12C2" w:rsidRPr="002C36B2" w:rsidRDefault="00FE12C2" w:rsidP="00FE12C2">
            <w:pPr>
              <w:overflowPunct/>
              <w:autoSpaceDE/>
              <w:autoSpaceDN/>
              <w:adjustRightInd/>
              <w:spacing w:after="0" w:line="240" w:lineRule="auto"/>
              <w:jc w:val="both"/>
              <w:rPr>
                <w:sz w:val="24"/>
                <w:szCs w:val="24"/>
              </w:rPr>
            </w:pPr>
            <w:r>
              <w:rPr>
                <w:sz w:val="24"/>
                <w:szCs w:val="24"/>
              </w:rPr>
              <w:t xml:space="preserve">3 </w:t>
            </w:r>
            <w:r w:rsidRPr="002C36B2">
              <w:rPr>
                <w:sz w:val="24"/>
                <w:szCs w:val="24"/>
              </w:rPr>
              <w:t>место - «Ритм» СОШ № 18</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В средней возрастной категории:</w:t>
            </w:r>
          </w:p>
          <w:p w:rsidR="00FE12C2" w:rsidRPr="002C36B2" w:rsidRDefault="00FE12C2" w:rsidP="00FE12C2">
            <w:pPr>
              <w:overflowPunct/>
              <w:autoSpaceDE/>
              <w:autoSpaceDN/>
              <w:adjustRightInd/>
              <w:spacing w:after="0" w:line="240" w:lineRule="auto"/>
              <w:jc w:val="both"/>
              <w:rPr>
                <w:sz w:val="24"/>
                <w:szCs w:val="24"/>
              </w:rPr>
            </w:pPr>
            <w:r>
              <w:rPr>
                <w:sz w:val="24"/>
                <w:szCs w:val="24"/>
              </w:rPr>
              <w:t xml:space="preserve">1 </w:t>
            </w:r>
            <w:r w:rsidRPr="002C36B2">
              <w:rPr>
                <w:sz w:val="24"/>
                <w:szCs w:val="24"/>
              </w:rPr>
              <w:t>место - команда «Закон» СОШ № 58</w:t>
            </w:r>
          </w:p>
          <w:p w:rsidR="00FE12C2" w:rsidRPr="002C36B2" w:rsidRDefault="00FE12C2" w:rsidP="00FE12C2">
            <w:pPr>
              <w:overflowPunct/>
              <w:autoSpaceDE/>
              <w:autoSpaceDN/>
              <w:adjustRightInd/>
              <w:spacing w:after="0" w:line="240" w:lineRule="auto"/>
              <w:jc w:val="both"/>
              <w:rPr>
                <w:sz w:val="24"/>
                <w:szCs w:val="24"/>
              </w:rPr>
            </w:pPr>
            <w:r>
              <w:rPr>
                <w:sz w:val="24"/>
                <w:szCs w:val="24"/>
              </w:rPr>
              <w:t xml:space="preserve">2 </w:t>
            </w:r>
            <w:r w:rsidRPr="002C36B2">
              <w:rPr>
                <w:sz w:val="24"/>
                <w:szCs w:val="24"/>
              </w:rPr>
              <w:t>место - «</w:t>
            </w:r>
            <w:proofErr w:type="spellStart"/>
            <w:r w:rsidRPr="002C36B2">
              <w:rPr>
                <w:sz w:val="24"/>
                <w:szCs w:val="24"/>
              </w:rPr>
              <w:t>Малышарики</w:t>
            </w:r>
            <w:proofErr w:type="spellEnd"/>
            <w:r w:rsidRPr="002C36B2">
              <w:rPr>
                <w:sz w:val="24"/>
                <w:szCs w:val="24"/>
              </w:rPr>
              <w:t>» Гимназия № 26</w:t>
            </w:r>
          </w:p>
          <w:p w:rsidR="00FE12C2" w:rsidRPr="00FD53D5" w:rsidRDefault="00FE12C2" w:rsidP="00FE12C2">
            <w:pPr>
              <w:overflowPunct/>
              <w:autoSpaceDE/>
              <w:autoSpaceDN/>
              <w:adjustRightInd/>
              <w:spacing w:after="0" w:line="240" w:lineRule="auto"/>
              <w:jc w:val="both"/>
              <w:rPr>
                <w:sz w:val="24"/>
                <w:szCs w:val="24"/>
                <w:highlight w:val="yellow"/>
              </w:rPr>
            </w:pPr>
            <w:r>
              <w:rPr>
                <w:sz w:val="24"/>
                <w:szCs w:val="24"/>
              </w:rPr>
              <w:t xml:space="preserve">3 </w:t>
            </w:r>
            <w:r w:rsidRPr="002C36B2">
              <w:rPr>
                <w:sz w:val="24"/>
                <w:szCs w:val="24"/>
              </w:rPr>
              <w:t>место - «Сосиска» СОШ № 3</w:t>
            </w:r>
            <w:r w:rsidRPr="00C438C6">
              <w:rPr>
                <w:sz w:val="24"/>
                <w:szCs w:val="24"/>
              </w:rPr>
              <w:t xml:space="preserve">5. </w:t>
            </w:r>
          </w:p>
        </w:tc>
      </w:tr>
      <w:tr w:rsidR="00FE12C2" w:rsidRPr="000F108B" w:rsidTr="00DB30F5">
        <w:trPr>
          <w:trHeight w:val="1116"/>
        </w:trPr>
        <w:tc>
          <w:tcPr>
            <w:tcW w:w="849" w:type="dxa"/>
            <w:shd w:val="clear" w:color="auto" w:fill="auto"/>
          </w:tcPr>
          <w:p w:rsidR="00FE12C2" w:rsidRPr="000F108B" w:rsidRDefault="00FE12C2" w:rsidP="00FE12C2">
            <w:pPr>
              <w:spacing w:after="0" w:line="240" w:lineRule="auto"/>
              <w:contextualSpacing/>
              <w:rPr>
                <w:sz w:val="24"/>
                <w:szCs w:val="24"/>
              </w:rPr>
            </w:pPr>
            <w:r>
              <w:rPr>
                <w:sz w:val="24"/>
                <w:szCs w:val="24"/>
              </w:rPr>
              <w:t>46)</w:t>
            </w:r>
          </w:p>
        </w:tc>
        <w:tc>
          <w:tcPr>
            <w:tcW w:w="3688"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FE12C2" w:rsidRPr="000F108B" w:rsidRDefault="00FE12C2" w:rsidP="00FE12C2">
            <w:pPr>
              <w:spacing w:after="0" w:line="240" w:lineRule="auto"/>
              <w:contextualSpacing/>
              <w:jc w:val="both"/>
              <w:rPr>
                <w:sz w:val="24"/>
                <w:szCs w:val="24"/>
              </w:rPr>
            </w:pPr>
            <w:r w:rsidRPr="000F108B">
              <w:rPr>
                <w:sz w:val="24"/>
                <w:szCs w:val="24"/>
              </w:rPr>
              <w:t>МАУ «МЦ «</w:t>
            </w:r>
            <w:proofErr w:type="spellStart"/>
            <w:r w:rsidRPr="000F108B">
              <w:rPr>
                <w:sz w:val="24"/>
                <w:szCs w:val="24"/>
              </w:rPr>
              <w:t>Нур</w:t>
            </w:r>
            <w:proofErr w:type="spellEnd"/>
            <w:r w:rsidRPr="000F108B">
              <w:rPr>
                <w:sz w:val="24"/>
                <w:szCs w:val="24"/>
              </w:rPr>
              <w:t>» (по согласованию)</w:t>
            </w:r>
          </w:p>
        </w:tc>
        <w:tc>
          <w:tcPr>
            <w:tcW w:w="1852" w:type="dxa"/>
            <w:gridSpan w:val="3"/>
            <w:shd w:val="clear" w:color="auto" w:fill="auto"/>
          </w:tcPr>
          <w:p w:rsidR="00FE12C2" w:rsidRPr="000F108B" w:rsidRDefault="00FE12C2" w:rsidP="00FE12C2">
            <w:pPr>
              <w:spacing w:after="0" w:line="240" w:lineRule="auto"/>
              <w:contextualSpacing/>
              <w:rPr>
                <w:sz w:val="24"/>
                <w:szCs w:val="24"/>
              </w:rPr>
            </w:pPr>
            <w:r w:rsidRPr="000F108B">
              <w:rPr>
                <w:sz w:val="24"/>
                <w:szCs w:val="24"/>
              </w:rPr>
              <w:t>2015-2024гг.</w:t>
            </w:r>
          </w:p>
          <w:p w:rsidR="00FE12C2" w:rsidRPr="000F108B" w:rsidRDefault="00FE12C2" w:rsidP="00FE12C2">
            <w:pPr>
              <w:spacing w:after="0" w:line="240" w:lineRule="auto"/>
              <w:contextualSpacing/>
              <w:rPr>
                <w:sz w:val="24"/>
                <w:szCs w:val="24"/>
              </w:rPr>
            </w:pPr>
            <w:r w:rsidRPr="000F108B">
              <w:rPr>
                <w:sz w:val="24"/>
                <w:szCs w:val="24"/>
              </w:rPr>
              <w:t>Информация ежеквартально</w:t>
            </w:r>
          </w:p>
        </w:tc>
        <w:tc>
          <w:tcPr>
            <w:tcW w:w="6838" w:type="dxa"/>
            <w:shd w:val="clear" w:color="auto" w:fill="auto"/>
          </w:tcPr>
          <w:p w:rsidR="00FE12C2" w:rsidRPr="002C36B2" w:rsidRDefault="00FE12C2" w:rsidP="00FE12C2">
            <w:pPr>
              <w:overflowPunct/>
              <w:autoSpaceDE/>
              <w:autoSpaceDN/>
              <w:adjustRightInd/>
              <w:spacing w:after="0" w:line="240" w:lineRule="auto"/>
              <w:jc w:val="both"/>
              <w:rPr>
                <w:sz w:val="24"/>
                <w:szCs w:val="24"/>
              </w:rPr>
            </w:pPr>
            <w:r>
              <w:rPr>
                <w:sz w:val="24"/>
                <w:szCs w:val="24"/>
              </w:rPr>
              <w:t>5 апреля в м</w:t>
            </w:r>
            <w:r w:rsidRPr="002C36B2">
              <w:rPr>
                <w:sz w:val="24"/>
                <w:szCs w:val="24"/>
              </w:rPr>
              <w:t xml:space="preserve">олодежном </w:t>
            </w:r>
            <w:proofErr w:type="gramStart"/>
            <w:r w:rsidRPr="002C36B2">
              <w:rPr>
                <w:sz w:val="24"/>
                <w:szCs w:val="24"/>
              </w:rPr>
              <w:t>центре</w:t>
            </w:r>
            <w:proofErr w:type="gramEnd"/>
            <w:r w:rsidRPr="002C36B2">
              <w:rPr>
                <w:sz w:val="24"/>
                <w:szCs w:val="24"/>
              </w:rPr>
              <w:t xml:space="preserve"> «</w:t>
            </w:r>
            <w:proofErr w:type="spellStart"/>
            <w:r w:rsidRPr="002C36B2">
              <w:rPr>
                <w:sz w:val="24"/>
                <w:szCs w:val="24"/>
              </w:rPr>
              <w:t>Нур</w:t>
            </w:r>
            <w:proofErr w:type="spellEnd"/>
            <w:r w:rsidRPr="002C36B2">
              <w:rPr>
                <w:sz w:val="24"/>
                <w:szCs w:val="24"/>
              </w:rPr>
              <w:t xml:space="preserve">» прошла интеллектуально-познавательная игра «Честные знания». В игре приняли участие команды по 5 человек из </w:t>
            </w:r>
            <w:proofErr w:type="spellStart"/>
            <w:r w:rsidRPr="002C36B2">
              <w:rPr>
                <w:sz w:val="24"/>
                <w:szCs w:val="24"/>
              </w:rPr>
              <w:t>ссузов</w:t>
            </w:r>
            <w:proofErr w:type="spellEnd"/>
            <w:r w:rsidRPr="002C36B2">
              <w:rPr>
                <w:sz w:val="24"/>
                <w:szCs w:val="24"/>
              </w:rPr>
              <w:t xml:space="preserve"> и</w:t>
            </w:r>
            <w:r>
              <w:rPr>
                <w:sz w:val="24"/>
                <w:szCs w:val="24"/>
              </w:rPr>
              <w:t xml:space="preserve"> вузов города Набережные Челны. </w:t>
            </w:r>
            <w:r w:rsidRPr="002C36B2">
              <w:rPr>
                <w:sz w:val="24"/>
                <w:szCs w:val="24"/>
              </w:rPr>
              <w:t xml:space="preserve">Мероприятие организовано по инициативе антикоррупционной комиссии при ММОО </w:t>
            </w:r>
            <w:r>
              <w:rPr>
                <w:sz w:val="24"/>
                <w:szCs w:val="24"/>
              </w:rPr>
              <w:t xml:space="preserve">«Городской </w:t>
            </w:r>
            <w:proofErr w:type="gramStart"/>
            <w:r>
              <w:rPr>
                <w:sz w:val="24"/>
                <w:szCs w:val="24"/>
              </w:rPr>
              <w:t>Студенческий</w:t>
            </w:r>
            <w:proofErr w:type="gramEnd"/>
            <w:r>
              <w:rPr>
                <w:sz w:val="24"/>
                <w:szCs w:val="24"/>
              </w:rPr>
              <w:t xml:space="preserve"> Совет».</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 xml:space="preserve">Развить негативное отношение к коррупции среди студентов образовательных организаций высшего и среднего </w:t>
            </w:r>
            <w:r w:rsidRPr="002C36B2">
              <w:rPr>
                <w:sz w:val="24"/>
                <w:szCs w:val="24"/>
              </w:rPr>
              <w:lastRenderedPageBreak/>
              <w:t xml:space="preserve">профессионального образования города Набережные Челны помогают неформальные методы, такие как </w:t>
            </w:r>
            <w:proofErr w:type="spellStart"/>
            <w:r w:rsidRPr="002C36B2">
              <w:rPr>
                <w:sz w:val="24"/>
                <w:szCs w:val="24"/>
              </w:rPr>
              <w:t>квесты</w:t>
            </w:r>
            <w:proofErr w:type="spellEnd"/>
            <w:r w:rsidRPr="002C36B2">
              <w:rPr>
                <w:sz w:val="24"/>
                <w:szCs w:val="24"/>
              </w:rPr>
              <w:t>,</w:t>
            </w:r>
            <w:r>
              <w:rPr>
                <w:sz w:val="24"/>
                <w:szCs w:val="24"/>
              </w:rPr>
              <w:t xml:space="preserve"> </w:t>
            </w:r>
            <w:proofErr w:type="spellStart"/>
            <w:r>
              <w:rPr>
                <w:sz w:val="24"/>
                <w:szCs w:val="24"/>
              </w:rPr>
              <w:t>квизы</w:t>
            </w:r>
            <w:proofErr w:type="spellEnd"/>
            <w:r>
              <w:rPr>
                <w:sz w:val="24"/>
                <w:szCs w:val="24"/>
              </w:rPr>
              <w:t xml:space="preserve"> и интеллектуальные игры.</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Игра была направлена на эрудицию и логику и включала в</w:t>
            </w:r>
            <w:r>
              <w:rPr>
                <w:sz w:val="24"/>
                <w:szCs w:val="24"/>
              </w:rPr>
              <w:t xml:space="preserve"> себя несколько этапов заданий:</w:t>
            </w:r>
          </w:p>
          <w:p w:rsidR="00FE12C2" w:rsidRPr="002C36B2" w:rsidRDefault="00FE12C2" w:rsidP="00FE12C2">
            <w:pPr>
              <w:overflowPunct/>
              <w:autoSpaceDE/>
              <w:autoSpaceDN/>
              <w:adjustRightInd/>
              <w:spacing w:after="0" w:line="240" w:lineRule="auto"/>
              <w:jc w:val="both"/>
              <w:rPr>
                <w:sz w:val="24"/>
                <w:szCs w:val="24"/>
              </w:rPr>
            </w:pPr>
            <w:r w:rsidRPr="002C36B2">
              <w:rPr>
                <w:rFonts w:ascii="Segoe UI Symbol" w:hAnsi="Segoe UI Symbol" w:cs="Segoe UI Symbol"/>
                <w:sz w:val="24"/>
                <w:szCs w:val="24"/>
              </w:rPr>
              <w:t>🔻</w:t>
            </w:r>
            <w:r w:rsidRPr="002C36B2">
              <w:rPr>
                <w:sz w:val="24"/>
                <w:szCs w:val="24"/>
              </w:rPr>
              <w:t>вопросы с вариантами ответов;</w:t>
            </w:r>
          </w:p>
          <w:p w:rsidR="00FE12C2" w:rsidRPr="002C36B2" w:rsidRDefault="00FE12C2" w:rsidP="00FE12C2">
            <w:pPr>
              <w:overflowPunct/>
              <w:autoSpaceDE/>
              <w:autoSpaceDN/>
              <w:adjustRightInd/>
              <w:spacing w:after="0" w:line="240" w:lineRule="auto"/>
              <w:jc w:val="both"/>
              <w:rPr>
                <w:sz w:val="24"/>
                <w:szCs w:val="24"/>
              </w:rPr>
            </w:pPr>
            <w:r w:rsidRPr="002C36B2">
              <w:rPr>
                <w:rFonts w:ascii="Segoe UI Symbol" w:hAnsi="Segoe UI Symbol" w:cs="Segoe UI Symbol"/>
                <w:sz w:val="24"/>
                <w:szCs w:val="24"/>
              </w:rPr>
              <w:t>🔻</w:t>
            </w:r>
            <w:r w:rsidRPr="002C36B2">
              <w:rPr>
                <w:sz w:val="24"/>
                <w:szCs w:val="24"/>
              </w:rPr>
              <w:t>фото-вопросы;</w:t>
            </w:r>
          </w:p>
          <w:p w:rsidR="00FE12C2" w:rsidRPr="002C36B2" w:rsidRDefault="00FE12C2" w:rsidP="00FE12C2">
            <w:pPr>
              <w:overflowPunct/>
              <w:autoSpaceDE/>
              <w:autoSpaceDN/>
              <w:adjustRightInd/>
              <w:spacing w:after="0" w:line="240" w:lineRule="auto"/>
              <w:jc w:val="both"/>
              <w:rPr>
                <w:sz w:val="24"/>
                <w:szCs w:val="24"/>
              </w:rPr>
            </w:pPr>
            <w:r w:rsidRPr="002C36B2">
              <w:rPr>
                <w:rFonts w:ascii="Segoe UI Symbol" w:hAnsi="Segoe UI Symbol" w:cs="Segoe UI Symbol"/>
                <w:sz w:val="24"/>
                <w:szCs w:val="24"/>
              </w:rPr>
              <w:t>🔻</w:t>
            </w:r>
            <w:r w:rsidRPr="002C36B2">
              <w:rPr>
                <w:sz w:val="24"/>
                <w:szCs w:val="24"/>
              </w:rPr>
              <w:t>вопросы на сообразительность;</w:t>
            </w:r>
          </w:p>
          <w:p w:rsidR="00FE12C2" w:rsidRPr="002C36B2" w:rsidRDefault="00FE12C2" w:rsidP="00FE12C2">
            <w:pPr>
              <w:overflowPunct/>
              <w:autoSpaceDE/>
              <w:autoSpaceDN/>
              <w:adjustRightInd/>
              <w:spacing w:after="0" w:line="240" w:lineRule="auto"/>
              <w:jc w:val="both"/>
              <w:rPr>
                <w:sz w:val="24"/>
                <w:szCs w:val="24"/>
              </w:rPr>
            </w:pPr>
            <w:r w:rsidRPr="002C36B2">
              <w:rPr>
                <w:rFonts w:ascii="Segoe UI Symbol" w:hAnsi="Segoe UI Symbol" w:cs="Segoe UI Symbol"/>
                <w:sz w:val="24"/>
                <w:szCs w:val="24"/>
              </w:rPr>
              <w:t>🔻</w:t>
            </w:r>
            <w:r w:rsidRPr="002C36B2">
              <w:rPr>
                <w:sz w:val="24"/>
                <w:szCs w:val="24"/>
              </w:rPr>
              <w:t>вопросы на знание истории и текущего законодательства;</w:t>
            </w:r>
          </w:p>
          <w:p w:rsidR="00FE12C2" w:rsidRPr="002C36B2" w:rsidRDefault="00FE12C2" w:rsidP="00FE12C2">
            <w:pPr>
              <w:overflowPunct/>
              <w:autoSpaceDE/>
              <w:autoSpaceDN/>
              <w:adjustRightInd/>
              <w:spacing w:after="0" w:line="240" w:lineRule="auto"/>
              <w:jc w:val="both"/>
              <w:rPr>
                <w:sz w:val="24"/>
                <w:szCs w:val="24"/>
              </w:rPr>
            </w:pPr>
            <w:r w:rsidRPr="002C36B2">
              <w:rPr>
                <w:rFonts w:ascii="Segoe UI Symbol" w:hAnsi="Segoe UI Symbol" w:cs="Segoe UI Symbol"/>
                <w:sz w:val="24"/>
                <w:szCs w:val="24"/>
              </w:rPr>
              <w:t>🔻</w:t>
            </w:r>
            <w:r w:rsidRPr="002C36B2">
              <w:rPr>
                <w:sz w:val="24"/>
                <w:szCs w:val="24"/>
              </w:rPr>
              <w:t>ситуаци</w:t>
            </w:r>
            <w:r>
              <w:rPr>
                <w:sz w:val="24"/>
                <w:szCs w:val="24"/>
              </w:rPr>
              <w:t>онные задачи на тему коррупции.</w:t>
            </w:r>
          </w:p>
          <w:p w:rsidR="00FE12C2" w:rsidRPr="002C36B2" w:rsidRDefault="00FE12C2" w:rsidP="00FE12C2">
            <w:pPr>
              <w:overflowPunct/>
              <w:autoSpaceDE/>
              <w:autoSpaceDN/>
              <w:adjustRightInd/>
              <w:spacing w:after="0" w:line="240" w:lineRule="auto"/>
              <w:jc w:val="both"/>
              <w:rPr>
                <w:sz w:val="24"/>
                <w:szCs w:val="24"/>
              </w:rPr>
            </w:pPr>
            <w:r w:rsidRPr="002C36B2">
              <w:rPr>
                <w:sz w:val="24"/>
                <w:szCs w:val="24"/>
              </w:rPr>
              <w:t>Победителя</w:t>
            </w:r>
            <w:r>
              <w:rPr>
                <w:sz w:val="24"/>
                <w:szCs w:val="24"/>
              </w:rPr>
              <w:t>ми по итогам всех этапов стали:</w:t>
            </w:r>
          </w:p>
          <w:p w:rsidR="00FE12C2" w:rsidRPr="002C36B2" w:rsidRDefault="00FE12C2" w:rsidP="00FE12C2">
            <w:pPr>
              <w:overflowPunct/>
              <w:autoSpaceDE/>
              <w:autoSpaceDN/>
              <w:adjustRightInd/>
              <w:spacing w:after="0" w:line="240" w:lineRule="auto"/>
              <w:jc w:val="both"/>
              <w:rPr>
                <w:sz w:val="24"/>
                <w:szCs w:val="24"/>
              </w:rPr>
            </w:pPr>
            <w:r>
              <w:rPr>
                <w:sz w:val="24"/>
                <w:szCs w:val="24"/>
              </w:rPr>
              <w:t xml:space="preserve">1 место - </w:t>
            </w:r>
            <w:r w:rsidRPr="002C36B2">
              <w:rPr>
                <w:sz w:val="24"/>
                <w:szCs w:val="24"/>
              </w:rPr>
              <w:t xml:space="preserve">команда «Прометей», </w:t>
            </w:r>
            <w:proofErr w:type="spellStart"/>
            <w:r w:rsidRPr="002C36B2">
              <w:rPr>
                <w:sz w:val="24"/>
                <w:szCs w:val="24"/>
              </w:rPr>
              <w:t>КамСК</w:t>
            </w:r>
            <w:proofErr w:type="spellEnd"/>
            <w:r w:rsidRPr="002C36B2">
              <w:rPr>
                <w:sz w:val="24"/>
                <w:szCs w:val="24"/>
              </w:rPr>
              <w:t>;</w:t>
            </w:r>
          </w:p>
          <w:p w:rsidR="00FE12C2" w:rsidRPr="002C36B2" w:rsidRDefault="00FE12C2" w:rsidP="00FE12C2">
            <w:pPr>
              <w:overflowPunct/>
              <w:autoSpaceDE/>
              <w:autoSpaceDN/>
              <w:adjustRightInd/>
              <w:spacing w:after="0" w:line="240" w:lineRule="auto"/>
              <w:jc w:val="both"/>
              <w:rPr>
                <w:sz w:val="24"/>
                <w:szCs w:val="24"/>
              </w:rPr>
            </w:pPr>
            <w:r>
              <w:rPr>
                <w:sz w:val="24"/>
                <w:szCs w:val="24"/>
              </w:rPr>
              <w:t xml:space="preserve">2 место </w:t>
            </w:r>
            <w:r w:rsidRPr="002C36B2">
              <w:rPr>
                <w:sz w:val="24"/>
                <w:szCs w:val="24"/>
              </w:rPr>
              <w:t>команда «</w:t>
            </w:r>
            <w:proofErr w:type="spellStart"/>
            <w:r w:rsidRPr="002C36B2">
              <w:rPr>
                <w:sz w:val="24"/>
                <w:szCs w:val="24"/>
              </w:rPr>
              <w:t>ЭБУшки</w:t>
            </w:r>
            <w:proofErr w:type="spellEnd"/>
            <w:r w:rsidRPr="002C36B2">
              <w:rPr>
                <w:sz w:val="24"/>
                <w:szCs w:val="24"/>
              </w:rPr>
              <w:t xml:space="preserve">», Технический колледж им. В. Д. </w:t>
            </w:r>
            <w:proofErr w:type="spellStart"/>
            <w:r w:rsidRPr="002C36B2">
              <w:rPr>
                <w:sz w:val="24"/>
                <w:szCs w:val="24"/>
              </w:rPr>
              <w:t>Поташова</w:t>
            </w:r>
            <w:proofErr w:type="spellEnd"/>
            <w:r w:rsidRPr="002C36B2">
              <w:rPr>
                <w:sz w:val="24"/>
                <w:szCs w:val="24"/>
              </w:rPr>
              <w:t>;</w:t>
            </w:r>
          </w:p>
          <w:p w:rsidR="00FE12C2" w:rsidRPr="002C36B2" w:rsidRDefault="00FE12C2" w:rsidP="00FE12C2">
            <w:pPr>
              <w:overflowPunct/>
              <w:autoSpaceDE/>
              <w:autoSpaceDN/>
              <w:adjustRightInd/>
              <w:spacing w:after="0" w:line="240" w:lineRule="auto"/>
              <w:jc w:val="both"/>
              <w:rPr>
                <w:sz w:val="24"/>
                <w:szCs w:val="24"/>
              </w:rPr>
            </w:pPr>
            <w:r>
              <w:rPr>
                <w:sz w:val="24"/>
                <w:szCs w:val="24"/>
              </w:rPr>
              <w:t>3 место команда «7Я», НГПУ.</w:t>
            </w:r>
          </w:p>
        </w:tc>
      </w:tr>
      <w:tr w:rsidR="00FE12C2" w:rsidRPr="000F108B" w:rsidTr="00DB30F5">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47</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Осуществление выставочной деятельности по вопросам антикоррупционной политики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МБУ «Информационно – методический центр» (по согласованию) </w:t>
            </w:r>
          </w:p>
        </w:tc>
        <w:tc>
          <w:tcPr>
            <w:tcW w:w="1852" w:type="dxa"/>
            <w:gridSpan w:val="3"/>
          </w:tcPr>
          <w:p w:rsidR="00FE12C2" w:rsidRPr="000F108B" w:rsidRDefault="00FE12C2" w:rsidP="00FE12C2">
            <w:pPr>
              <w:pStyle w:val="Default"/>
              <w:contextualSpacing/>
              <w:jc w:val="both"/>
              <w:rPr>
                <w:color w:val="auto"/>
              </w:rPr>
            </w:pPr>
            <w:r w:rsidRPr="000F108B">
              <w:rPr>
                <w:color w:val="auto"/>
              </w:rPr>
              <w:t>2015-2024гг.  Информация ежеквартально</w:t>
            </w:r>
          </w:p>
        </w:tc>
        <w:tc>
          <w:tcPr>
            <w:tcW w:w="6838" w:type="dxa"/>
            <w:shd w:val="clear" w:color="auto" w:fill="auto"/>
          </w:tcPr>
          <w:p w:rsidR="00FE12C2" w:rsidRPr="00B1756C" w:rsidRDefault="00FE12C2" w:rsidP="00FE12C2">
            <w:pPr>
              <w:suppressAutoHyphens/>
              <w:spacing w:after="0" w:line="240" w:lineRule="auto"/>
              <w:jc w:val="both"/>
              <w:rPr>
                <w:sz w:val="24"/>
                <w:szCs w:val="24"/>
              </w:rPr>
            </w:pPr>
            <w:r w:rsidRPr="00B1756C">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w:t>
            </w:r>
            <w:proofErr w:type="gramStart"/>
            <w:r w:rsidRPr="00B1756C">
              <w:rPr>
                <w:sz w:val="24"/>
                <w:szCs w:val="24"/>
              </w:rPr>
              <w:t>родителей</w:t>
            </w:r>
            <w:proofErr w:type="gramEnd"/>
            <w:r w:rsidRPr="00B1756C">
              <w:rPr>
                <w:sz w:val="24"/>
                <w:szCs w:val="24"/>
              </w:rPr>
              <w:t xml:space="preserve"> обучающихся», с которым работники ознакомлены под роспись.</w:t>
            </w:r>
          </w:p>
          <w:p w:rsidR="00FE12C2" w:rsidRPr="00B1756C" w:rsidRDefault="00FE12C2" w:rsidP="00FE12C2">
            <w:pPr>
              <w:suppressAutoHyphens/>
              <w:spacing w:after="0" w:line="240" w:lineRule="auto"/>
              <w:jc w:val="both"/>
              <w:rPr>
                <w:sz w:val="24"/>
                <w:szCs w:val="24"/>
              </w:rPr>
            </w:pPr>
            <w:r w:rsidRPr="00B1756C">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FE12C2" w:rsidRPr="00FD53D5" w:rsidRDefault="00FE12C2" w:rsidP="00FE12C2">
            <w:pPr>
              <w:suppressAutoHyphens/>
              <w:spacing w:after="0" w:line="240" w:lineRule="auto"/>
              <w:jc w:val="both"/>
              <w:rPr>
                <w:sz w:val="24"/>
                <w:szCs w:val="24"/>
                <w:highlight w:val="yellow"/>
              </w:rPr>
            </w:pPr>
            <w:r w:rsidRPr="00B1756C">
              <w:rPr>
                <w:sz w:val="24"/>
                <w:szCs w:val="24"/>
              </w:rPr>
              <w:t xml:space="preserve">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 </w:t>
            </w:r>
          </w:p>
        </w:tc>
      </w:tr>
      <w:tr w:rsidR="00220009" w:rsidRPr="000F108B" w:rsidTr="00DB30F5">
        <w:tc>
          <w:tcPr>
            <w:tcW w:w="849" w:type="dxa"/>
          </w:tcPr>
          <w:p w:rsidR="00220009" w:rsidRPr="000F108B" w:rsidRDefault="00220009" w:rsidP="00220009">
            <w:pPr>
              <w:spacing w:after="0" w:line="240" w:lineRule="auto"/>
              <w:contextualSpacing/>
              <w:jc w:val="both"/>
              <w:rPr>
                <w:sz w:val="24"/>
                <w:szCs w:val="24"/>
              </w:rPr>
            </w:pPr>
            <w:r>
              <w:rPr>
                <w:sz w:val="24"/>
                <w:szCs w:val="24"/>
              </w:rPr>
              <w:t>48</w:t>
            </w:r>
            <w:r w:rsidRPr="000F108B">
              <w:rPr>
                <w:sz w:val="24"/>
                <w:szCs w:val="24"/>
              </w:rPr>
              <w:t>)</w:t>
            </w:r>
          </w:p>
        </w:tc>
        <w:tc>
          <w:tcPr>
            <w:tcW w:w="3688" w:type="dxa"/>
            <w:gridSpan w:val="2"/>
          </w:tcPr>
          <w:p w:rsidR="00220009" w:rsidRPr="000F108B" w:rsidRDefault="00220009" w:rsidP="00220009">
            <w:pPr>
              <w:pStyle w:val="Default"/>
              <w:contextualSpacing/>
              <w:jc w:val="both"/>
              <w:rPr>
                <w:color w:val="auto"/>
              </w:rPr>
            </w:pPr>
            <w:r w:rsidRPr="000F108B">
              <w:rPr>
                <w:color w:val="auto"/>
              </w:rPr>
              <w:t xml:space="preserve">Обеспечение прозрачности в использовании и расходовании средств автономными образовательными учреждениями (утверждение </w:t>
            </w:r>
            <w:r w:rsidRPr="000F108B">
              <w:rPr>
                <w:color w:val="auto"/>
              </w:rPr>
              <w:lastRenderedPageBreak/>
              <w:t xml:space="preserve">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220009" w:rsidRPr="000F108B" w:rsidRDefault="00220009" w:rsidP="00220009">
            <w:pPr>
              <w:pStyle w:val="Default"/>
              <w:contextualSpacing/>
              <w:jc w:val="both"/>
            </w:pPr>
            <w:r w:rsidRPr="000F108B">
              <w:lastRenderedPageBreak/>
              <w:t>Управление образования</w:t>
            </w:r>
            <w:r w:rsidRPr="000F108B">
              <w:rPr>
                <w:color w:val="auto"/>
              </w:rPr>
              <w:t xml:space="preserve"> Исполнительного комитета</w:t>
            </w:r>
            <w:r w:rsidRPr="000F108B">
              <w:t xml:space="preserve"> </w:t>
            </w:r>
          </w:p>
          <w:p w:rsidR="00220009" w:rsidRPr="000F108B" w:rsidRDefault="00220009" w:rsidP="00220009">
            <w:pPr>
              <w:pStyle w:val="Default"/>
              <w:contextualSpacing/>
              <w:jc w:val="both"/>
              <w:rPr>
                <w:color w:val="auto"/>
              </w:rPr>
            </w:pPr>
            <w:r w:rsidRPr="000F108B">
              <w:t xml:space="preserve">(по </w:t>
            </w:r>
            <w:r w:rsidRPr="000F108B">
              <w:lastRenderedPageBreak/>
              <w:t>согласованию)</w:t>
            </w:r>
          </w:p>
        </w:tc>
        <w:tc>
          <w:tcPr>
            <w:tcW w:w="1852" w:type="dxa"/>
            <w:gridSpan w:val="3"/>
          </w:tcPr>
          <w:p w:rsidR="00220009" w:rsidRPr="000F108B" w:rsidRDefault="00220009" w:rsidP="00220009">
            <w:pPr>
              <w:pStyle w:val="Default"/>
              <w:contextualSpacing/>
              <w:jc w:val="both"/>
              <w:rPr>
                <w:color w:val="auto"/>
              </w:rPr>
            </w:pPr>
            <w:r w:rsidRPr="000F108B">
              <w:rPr>
                <w:color w:val="auto"/>
              </w:rPr>
              <w:lastRenderedPageBreak/>
              <w:t>2015-2024гг.  Информация ежеквартально</w:t>
            </w:r>
          </w:p>
        </w:tc>
        <w:tc>
          <w:tcPr>
            <w:tcW w:w="6838" w:type="dxa"/>
            <w:shd w:val="clear" w:color="auto" w:fill="auto"/>
          </w:tcPr>
          <w:p w:rsidR="00220009" w:rsidRDefault="00220009" w:rsidP="00220009">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В целях реализации антикоррупционной политики РТ в МАУ ДО </w:t>
            </w:r>
            <w:proofErr w:type="spellStart"/>
            <w:r>
              <w:rPr>
                <w:rFonts w:ascii="Times New Roman" w:hAnsi="Times New Roman"/>
                <w:sz w:val="24"/>
                <w:szCs w:val="24"/>
                <w:lang w:eastAsia="en-US"/>
              </w:rPr>
              <w:t>г</w:t>
            </w:r>
            <w:proofErr w:type="gramStart"/>
            <w:r>
              <w:rPr>
                <w:rFonts w:ascii="Times New Roman" w:hAnsi="Times New Roman"/>
                <w:sz w:val="24"/>
                <w:szCs w:val="24"/>
                <w:lang w:eastAsia="en-US"/>
              </w:rPr>
              <w:t>.Н</w:t>
            </w:r>
            <w:proofErr w:type="gramEnd"/>
            <w:r>
              <w:rPr>
                <w:rFonts w:ascii="Times New Roman" w:hAnsi="Times New Roman"/>
                <w:sz w:val="24"/>
                <w:szCs w:val="24"/>
                <w:lang w:eastAsia="en-US"/>
              </w:rPr>
              <w:t>абережные</w:t>
            </w:r>
            <w:proofErr w:type="spellEnd"/>
            <w:r>
              <w:rPr>
                <w:rFonts w:ascii="Times New Roman" w:hAnsi="Times New Roman"/>
                <w:sz w:val="24"/>
                <w:szCs w:val="24"/>
                <w:lang w:eastAsia="en-US"/>
              </w:rPr>
              <w:t xml:space="preserve"> Челны  "Дом детского творчества № 15" было проведено расширенное заседание наблюдательного совета с отчетом по использованию средств за  2021 г, протокол № 5 от 25.12.2021 г</w:t>
            </w:r>
            <w:r>
              <w:rPr>
                <w:rFonts w:ascii="Times New Roman" w:eastAsia="SimSun" w:hAnsi="Times New Roman"/>
                <w:bCs/>
                <w:sz w:val="24"/>
                <w:szCs w:val="24"/>
                <w:lang w:eastAsia="en-US"/>
              </w:rPr>
              <w:t xml:space="preserve"> Размещение на официальном сайте </w:t>
            </w:r>
            <w:r>
              <w:rPr>
                <w:rFonts w:ascii="Times New Roman" w:eastAsia="SimSun" w:hAnsi="Times New Roman"/>
                <w:bCs/>
                <w:sz w:val="24"/>
                <w:szCs w:val="24"/>
                <w:lang w:eastAsia="en-US"/>
              </w:rPr>
              <w:lastRenderedPageBreak/>
              <w:t xml:space="preserve">учреждения </w:t>
            </w:r>
            <w:hyperlink r:id="rId11" w:history="1">
              <w:r>
                <w:rPr>
                  <w:rStyle w:val="a4"/>
                  <w:rFonts w:ascii="Times New Roman" w:hAnsi="Times New Roman"/>
                  <w:sz w:val="24"/>
                  <w:szCs w:val="24"/>
                  <w:lang w:eastAsia="en-US"/>
                </w:rPr>
                <w:t>https://edu.tatar.ru/n_chelny/page1578.htm</w:t>
              </w:r>
            </w:hyperlink>
            <w:r>
              <w:rPr>
                <w:rStyle w:val="a4"/>
                <w:rFonts w:ascii="Times New Roman" w:hAnsi="Times New Roman"/>
                <w:sz w:val="24"/>
                <w:szCs w:val="24"/>
                <w:lang w:eastAsia="en-US"/>
              </w:rPr>
              <w:t>.</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07.09.2021г. в ГБОУ «</w:t>
            </w:r>
            <w:proofErr w:type="spellStart"/>
            <w:r>
              <w:rPr>
                <w:sz w:val="24"/>
                <w:szCs w:val="24"/>
                <w:lang w:eastAsia="en-US"/>
              </w:rPr>
              <w:t>Набережночелнинская</w:t>
            </w:r>
            <w:proofErr w:type="spellEnd"/>
            <w:r>
              <w:rPr>
                <w:sz w:val="24"/>
                <w:szCs w:val="24"/>
                <w:lang w:eastAsia="en-US"/>
              </w:rPr>
              <w:t xml:space="preserve"> школа №69»  состоялось родительское собрание «Организованное начало учебного года». В ходе родительского собрания были рассмотрены вопросы питания обучающихся (о выделении бюджетных средств), ознакомление с приказом о недопущении сбора денежных средств, о создании антикоррупционной комиссии.</w:t>
            </w:r>
          </w:p>
          <w:p w:rsidR="00220009" w:rsidRDefault="00220009" w:rsidP="00220009">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16.11.2021 г. в МАОУ «СОШ №37» директор школы </w:t>
            </w:r>
            <w:proofErr w:type="spellStart"/>
            <w:r>
              <w:rPr>
                <w:rFonts w:ascii="Times New Roman" w:hAnsi="Times New Roman"/>
                <w:sz w:val="24"/>
                <w:szCs w:val="24"/>
                <w:lang w:eastAsia="en-US"/>
              </w:rPr>
              <w:t>Мифтахова</w:t>
            </w:r>
            <w:proofErr w:type="spellEnd"/>
            <w:r>
              <w:rPr>
                <w:rFonts w:ascii="Times New Roman" w:hAnsi="Times New Roman"/>
                <w:sz w:val="24"/>
                <w:szCs w:val="24"/>
                <w:lang w:eastAsia="en-US"/>
              </w:rPr>
              <w:t xml:space="preserve"> Л.Ф. выступила перед трудовым коллективом школы с темой «Формирование антикоррупционной и нравственно правовой культуры педагогов»</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 xml:space="preserve">В ДЮЦ №14 издан приказ №117 от 27.08.21 «О недопущении незаконных сборов денежных средств с </w:t>
            </w:r>
            <w:proofErr w:type="gramStart"/>
            <w:r>
              <w:rPr>
                <w:sz w:val="24"/>
                <w:szCs w:val="24"/>
                <w:lang w:eastAsia="en-US"/>
              </w:rPr>
              <w:t>родителей</w:t>
            </w:r>
            <w:proofErr w:type="gramEnd"/>
            <w:r>
              <w:rPr>
                <w:sz w:val="24"/>
                <w:szCs w:val="24"/>
                <w:lang w:eastAsia="en-US"/>
              </w:rPr>
              <w:t xml:space="preserve"> обучающихся», с которым работники ознакомлены под роспись. В Центре имеется положение об оказании платных услуг, с родителями обучающихся заключаются договоры на оказание платных дополнительных услуг; Информация о платных услугах находится на информационном стенде и на сайте в разделе «Платные дополнительные услуги»;</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МБОУ «СОШ №34» прошел наблюдательный совет (протокол №4 от 17.08.2021), вопрос к рассмотрению «Сдача кабинета в аренду для переписи населения».</w:t>
            </w:r>
          </w:p>
          <w:p w:rsidR="00220009" w:rsidRDefault="00220009" w:rsidP="00220009">
            <w:pPr>
              <w:pStyle w:val="ab"/>
              <w:numPr>
                <w:ilvl w:val="0"/>
                <w:numId w:val="11"/>
              </w:numPr>
              <w:suppressAutoHyphens/>
              <w:spacing w:after="0" w:line="240" w:lineRule="auto"/>
              <w:ind w:left="0" w:firstLine="0"/>
              <w:jc w:val="both"/>
              <w:rPr>
                <w:sz w:val="24"/>
                <w:szCs w:val="24"/>
                <w:lang w:eastAsia="en-US"/>
              </w:rPr>
            </w:pPr>
            <w:r>
              <w:rPr>
                <w:rFonts w:ascii="Times New Roman" w:hAnsi="Times New Roman"/>
                <w:color w:val="000000"/>
                <w:sz w:val="24"/>
                <w:szCs w:val="24"/>
                <w:lang w:eastAsia="en-US"/>
              </w:rPr>
              <w:t xml:space="preserve"> 7.09.2021 в ГБОУ «</w:t>
            </w:r>
            <w:proofErr w:type="spellStart"/>
            <w:r>
              <w:rPr>
                <w:rFonts w:ascii="Times New Roman" w:hAnsi="Times New Roman"/>
                <w:color w:val="000000"/>
                <w:sz w:val="24"/>
                <w:szCs w:val="24"/>
                <w:lang w:eastAsia="en-US"/>
              </w:rPr>
              <w:t>Набережночелнинская</w:t>
            </w:r>
            <w:proofErr w:type="spellEnd"/>
            <w:r>
              <w:rPr>
                <w:rFonts w:ascii="Times New Roman" w:hAnsi="Times New Roman"/>
                <w:color w:val="000000"/>
                <w:sz w:val="24"/>
                <w:szCs w:val="24"/>
                <w:lang w:eastAsia="en-US"/>
              </w:rPr>
              <w:t xml:space="preserve"> школа №87» проведено </w:t>
            </w:r>
            <w:r>
              <w:rPr>
                <w:rFonts w:ascii="Times New Roman" w:hAnsi="Times New Roman"/>
                <w:sz w:val="24"/>
                <w:szCs w:val="24"/>
                <w:lang w:eastAsia="en-US"/>
              </w:rPr>
              <w:t>собрание родительского комитета. В повестке дня рассматривался вопрос «Улучшение материально-технической базы образовательного учреждения».</w:t>
            </w:r>
          </w:p>
        </w:tc>
      </w:tr>
      <w:tr w:rsidR="00220009" w:rsidRPr="000F108B" w:rsidTr="00DB30F5">
        <w:tc>
          <w:tcPr>
            <w:tcW w:w="849" w:type="dxa"/>
          </w:tcPr>
          <w:p w:rsidR="00220009" w:rsidRPr="000F108B" w:rsidRDefault="00220009" w:rsidP="00220009">
            <w:pPr>
              <w:spacing w:after="0" w:line="240" w:lineRule="auto"/>
              <w:contextualSpacing/>
              <w:jc w:val="both"/>
              <w:rPr>
                <w:sz w:val="24"/>
                <w:szCs w:val="24"/>
              </w:rPr>
            </w:pPr>
            <w:r>
              <w:rPr>
                <w:sz w:val="24"/>
                <w:szCs w:val="24"/>
              </w:rPr>
              <w:lastRenderedPageBreak/>
              <w:t>49</w:t>
            </w:r>
            <w:r w:rsidRPr="000F108B">
              <w:rPr>
                <w:sz w:val="24"/>
                <w:szCs w:val="24"/>
              </w:rPr>
              <w:t>)</w:t>
            </w:r>
          </w:p>
        </w:tc>
        <w:tc>
          <w:tcPr>
            <w:tcW w:w="3688" w:type="dxa"/>
            <w:gridSpan w:val="2"/>
          </w:tcPr>
          <w:p w:rsidR="00220009" w:rsidRPr="000F108B" w:rsidRDefault="00220009" w:rsidP="00220009">
            <w:pPr>
              <w:pStyle w:val="Default"/>
              <w:contextualSpacing/>
              <w:jc w:val="both"/>
              <w:rPr>
                <w:color w:val="auto"/>
              </w:rPr>
            </w:pPr>
            <w:r w:rsidRPr="000F108B">
              <w:rPr>
                <w:color w:val="auto"/>
              </w:rPr>
              <w:t xml:space="preserve">Обеспечение проведения семинаров, совещаний, собраний в трудовых </w:t>
            </w:r>
            <w:proofErr w:type="gramStart"/>
            <w:r w:rsidRPr="000F108B">
              <w:rPr>
                <w:color w:val="auto"/>
              </w:rPr>
              <w:t>коллективах</w:t>
            </w:r>
            <w:proofErr w:type="gramEnd"/>
            <w:r w:rsidRPr="000F108B">
              <w:rPr>
                <w:color w:val="auto"/>
              </w:rPr>
              <w:t xml:space="preserve"> образовательных организаций по вопросам реализации антикоррупционной политики, а также в молодежной среде </w:t>
            </w:r>
          </w:p>
        </w:tc>
        <w:tc>
          <w:tcPr>
            <w:tcW w:w="2083" w:type="dxa"/>
            <w:gridSpan w:val="2"/>
          </w:tcPr>
          <w:p w:rsidR="00220009" w:rsidRPr="000F108B" w:rsidRDefault="00220009" w:rsidP="00220009">
            <w:pPr>
              <w:pStyle w:val="Default"/>
              <w:contextualSpacing/>
              <w:jc w:val="both"/>
            </w:pPr>
            <w:r w:rsidRPr="000F108B">
              <w:t>Управление образования</w:t>
            </w:r>
            <w:r w:rsidRPr="000F108B">
              <w:rPr>
                <w:color w:val="auto"/>
              </w:rPr>
              <w:t xml:space="preserve"> Исполнительного комитета</w:t>
            </w:r>
            <w:r w:rsidRPr="000F108B">
              <w:t xml:space="preserve"> </w:t>
            </w:r>
          </w:p>
          <w:p w:rsidR="00220009" w:rsidRPr="000F108B" w:rsidRDefault="00220009" w:rsidP="00220009">
            <w:pPr>
              <w:pStyle w:val="Default"/>
              <w:contextualSpacing/>
              <w:jc w:val="both"/>
              <w:rPr>
                <w:color w:val="auto"/>
              </w:rPr>
            </w:pPr>
            <w:r w:rsidRPr="000F108B">
              <w:t>(по согласованию)</w:t>
            </w:r>
          </w:p>
        </w:tc>
        <w:tc>
          <w:tcPr>
            <w:tcW w:w="1852" w:type="dxa"/>
            <w:gridSpan w:val="3"/>
          </w:tcPr>
          <w:p w:rsidR="00220009" w:rsidRPr="000F108B" w:rsidRDefault="00220009" w:rsidP="00220009">
            <w:pPr>
              <w:pStyle w:val="Default"/>
              <w:contextualSpacing/>
              <w:jc w:val="both"/>
              <w:rPr>
                <w:color w:val="auto"/>
              </w:rPr>
            </w:pPr>
            <w:r w:rsidRPr="000F108B">
              <w:rPr>
                <w:color w:val="auto"/>
              </w:rPr>
              <w:t>2015-2024гг.  Информация ежеквартально</w:t>
            </w:r>
          </w:p>
        </w:tc>
        <w:tc>
          <w:tcPr>
            <w:tcW w:w="6838" w:type="dxa"/>
            <w:shd w:val="clear" w:color="auto" w:fill="auto"/>
          </w:tcPr>
          <w:p w:rsidR="00220009" w:rsidRDefault="00220009" w:rsidP="00220009">
            <w:pPr>
              <w:suppressAutoHyphens/>
              <w:spacing w:after="0" w:line="240" w:lineRule="auto"/>
              <w:jc w:val="both"/>
              <w:rPr>
                <w:sz w:val="24"/>
                <w:szCs w:val="24"/>
                <w:lang w:eastAsia="en-US"/>
              </w:rPr>
            </w:pPr>
            <w:r>
              <w:rPr>
                <w:sz w:val="24"/>
                <w:szCs w:val="24"/>
                <w:lang w:eastAsia="en-US"/>
              </w:rPr>
              <w:t>• 03.11.21 г.  ГБОУ «</w:t>
            </w:r>
            <w:proofErr w:type="spellStart"/>
            <w:r>
              <w:rPr>
                <w:sz w:val="24"/>
                <w:szCs w:val="24"/>
                <w:lang w:eastAsia="en-US"/>
              </w:rPr>
              <w:t>Набережночелнинская</w:t>
            </w:r>
            <w:proofErr w:type="spellEnd"/>
            <w:r>
              <w:rPr>
                <w:sz w:val="24"/>
                <w:szCs w:val="24"/>
                <w:lang w:eastAsia="en-US"/>
              </w:rPr>
              <w:t xml:space="preserve"> школа №87» было </w:t>
            </w:r>
            <w:proofErr w:type="spellStart"/>
            <w:r>
              <w:rPr>
                <w:sz w:val="24"/>
                <w:szCs w:val="24"/>
                <w:lang w:eastAsia="en-US"/>
              </w:rPr>
              <w:t>провед</w:t>
            </w:r>
            <w:proofErr w:type="spellEnd"/>
            <w:r>
              <w:rPr>
                <w:sz w:val="24"/>
                <w:szCs w:val="24"/>
                <w:lang w:val="tt-RU" w:eastAsia="en-US"/>
              </w:rPr>
              <w:t>е</w:t>
            </w:r>
            <w:r>
              <w:rPr>
                <w:sz w:val="24"/>
                <w:szCs w:val="24"/>
                <w:lang w:eastAsia="en-US"/>
              </w:rPr>
              <w:t>но собрание трудового коллектива. В повестке дня рассматривался вопрос «Реализация антикоррупционной политики».</w:t>
            </w:r>
          </w:p>
          <w:p w:rsidR="00220009" w:rsidRDefault="00220009" w:rsidP="00220009">
            <w:pPr>
              <w:numPr>
                <w:ilvl w:val="0"/>
                <w:numId w:val="11"/>
              </w:numPr>
              <w:suppressAutoHyphens/>
              <w:overflowPunct/>
              <w:autoSpaceDE/>
              <w:adjustRightInd/>
              <w:spacing w:after="0" w:line="240" w:lineRule="auto"/>
              <w:ind w:left="0" w:firstLine="0"/>
              <w:contextualSpacing/>
              <w:jc w:val="both"/>
              <w:rPr>
                <w:sz w:val="24"/>
                <w:szCs w:val="24"/>
                <w:lang w:eastAsia="en-US"/>
              </w:rPr>
            </w:pPr>
            <w:r>
              <w:rPr>
                <w:sz w:val="24"/>
                <w:szCs w:val="24"/>
                <w:lang w:eastAsia="en-US"/>
              </w:rPr>
              <w:t xml:space="preserve">В МАОУ «СОШ №35» 03.11.2021 г. проведен семинар на тему: «Мы за мир против коррупции». Приняли участие педагоги образовательных учреждений. </w:t>
            </w:r>
          </w:p>
          <w:p w:rsidR="00220009" w:rsidRDefault="00220009" w:rsidP="00220009">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10.09.2021 в ГБОУ «</w:t>
            </w:r>
            <w:proofErr w:type="spellStart"/>
            <w:r>
              <w:rPr>
                <w:rFonts w:ascii="Times New Roman" w:hAnsi="Times New Roman"/>
                <w:sz w:val="24"/>
                <w:szCs w:val="24"/>
                <w:lang w:eastAsia="en-US"/>
              </w:rPr>
              <w:t>Набережночелнинская</w:t>
            </w:r>
            <w:proofErr w:type="spellEnd"/>
            <w:r>
              <w:rPr>
                <w:rFonts w:ascii="Times New Roman" w:hAnsi="Times New Roman"/>
                <w:sz w:val="24"/>
                <w:szCs w:val="24"/>
                <w:lang w:eastAsia="en-US"/>
              </w:rPr>
              <w:t xml:space="preserve"> школа №67»</w:t>
            </w:r>
          </w:p>
          <w:p w:rsidR="00220009" w:rsidRDefault="00220009" w:rsidP="00220009">
            <w:pPr>
              <w:suppressAutoHyphens/>
              <w:spacing w:after="0" w:line="240" w:lineRule="auto"/>
              <w:jc w:val="both"/>
              <w:rPr>
                <w:sz w:val="24"/>
                <w:szCs w:val="24"/>
                <w:lang w:eastAsia="en-US"/>
              </w:rPr>
            </w:pPr>
            <w:r>
              <w:rPr>
                <w:sz w:val="24"/>
                <w:szCs w:val="24"/>
                <w:lang w:eastAsia="en-US"/>
              </w:rPr>
              <w:t xml:space="preserve">проведено заседание круглого стола педагогического коллектива совместно с родительским комитетом школы об ответственности граждан за преступления коррупционной </w:t>
            </w:r>
            <w:r>
              <w:rPr>
                <w:sz w:val="24"/>
                <w:szCs w:val="24"/>
                <w:lang w:eastAsia="en-US"/>
              </w:rPr>
              <w:lastRenderedPageBreak/>
              <w:t>направленности.</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МАОУ «ДЮЦ №14» проведено собрание трудового коллектива по вопросам реализации антикоррупционной деятельности с обучающимися и родителями, протокол общего собрания работников Центра от 14.12.2021 №26.</w:t>
            </w:r>
          </w:p>
          <w:p w:rsidR="00220009" w:rsidRDefault="00220009" w:rsidP="00220009">
            <w:pPr>
              <w:pStyle w:val="ab"/>
              <w:numPr>
                <w:ilvl w:val="0"/>
                <w:numId w:val="12"/>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 xml:space="preserve">22.12.2021 г. в </w:t>
            </w:r>
            <w:r>
              <w:rPr>
                <w:rFonts w:ascii="Times New Roman" w:hAnsi="Times New Roman"/>
                <w:lang w:eastAsia="en-US"/>
              </w:rPr>
              <w:t>МБОУ «СОШ» №44 проведено с</w:t>
            </w:r>
            <w:r>
              <w:rPr>
                <w:rFonts w:ascii="Times New Roman" w:hAnsi="Times New Roman"/>
                <w:sz w:val="24"/>
                <w:szCs w:val="24"/>
                <w:lang w:eastAsia="en-US"/>
              </w:rPr>
              <w:t>овещани</w:t>
            </w:r>
            <w:r>
              <w:rPr>
                <w:rFonts w:ascii="Times New Roman" w:hAnsi="Times New Roman"/>
                <w:lang w:eastAsia="en-US"/>
              </w:rPr>
              <w:t>е</w:t>
            </w:r>
            <w:r>
              <w:rPr>
                <w:rFonts w:ascii="Times New Roman" w:hAnsi="Times New Roman"/>
                <w:sz w:val="24"/>
                <w:szCs w:val="24"/>
                <w:lang w:eastAsia="en-US"/>
              </w:rPr>
              <w:t xml:space="preserve"> при директоре: о ходе реализации деятельности школы по противодействию коррупционным правонарушениям.</w:t>
            </w:r>
          </w:p>
          <w:p w:rsidR="00220009" w:rsidRDefault="00220009" w:rsidP="00220009">
            <w:pPr>
              <w:suppressAutoHyphens/>
              <w:spacing w:after="0" w:line="240" w:lineRule="auto"/>
              <w:jc w:val="both"/>
              <w:rPr>
                <w:sz w:val="24"/>
                <w:szCs w:val="24"/>
                <w:lang w:eastAsia="en-US"/>
              </w:rPr>
            </w:pPr>
            <w:proofErr w:type="gramStart"/>
            <w:r>
              <w:rPr>
                <w:sz w:val="24"/>
                <w:szCs w:val="24"/>
                <w:lang w:eastAsia="en-US"/>
              </w:rPr>
              <w:t xml:space="preserve">• Отчет по использованию и расходованию средств рассматривался на заседании наблюдательного совета учреждения, заседания наблюдательного совета о рассмотрении отчета об использовании плана финансово-хозяйственной деятельности, годовой бухгалтерской отчетности МАОУ «Лицей-интернат№84 им. Г. </w:t>
            </w:r>
            <w:proofErr w:type="spellStart"/>
            <w:r>
              <w:rPr>
                <w:sz w:val="24"/>
                <w:szCs w:val="24"/>
                <w:lang w:eastAsia="en-US"/>
              </w:rPr>
              <w:t>Акыша</w:t>
            </w:r>
            <w:proofErr w:type="spellEnd"/>
            <w:r>
              <w:rPr>
                <w:sz w:val="24"/>
                <w:szCs w:val="24"/>
                <w:lang w:eastAsia="en-US"/>
              </w:rPr>
              <w:t xml:space="preserve">»), на совещании </w:t>
            </w:r>
            <w:proofErr w:type="spellStart"/>
            <w:r>
              <w:rPr>
                <w:sz w:val="24"/>
                <w:szCs w:val="24"/>
                <w:lang w:eastAsia="en-US"/>
              </w:rPr>
              <w:t>педколлектива</w:t>
            </w:r>
            <w:proofErr w:type="spellEnd"/>
            <w:r>
              <w:rPr>
                <w:sz w:val="24"/>
                <w:szCs w:val="24"/>
                <w:lang w:eastAsia="en-US"/>
              </w:rPr>
              <w:t xml:space="preserve"> (январь, 2021г), на родительском собрании (май, 2021г.).</w:t>
            </w:r>
            <w:proofErr w:type="gramEnd"/>
          </w:p>
          <w:p w:rsidR="00220009" w:rsidRDefault="00220009" w:rsidP="00220009">
            <w:pPr>
              <w:pStyle w:val="ab"/>
              <w:numPr>
                <w:ilvl w:val="0"/>
                <w:numId w:val="11"/>
              </w:numPr>
              <w:suppressAutoHyphens/>
              <w:spacing w:after="0" w:line="240" w:lineRule="auto"/>
              <w:ind w:left="0" w:firstLine="0"/>
              <w:jc w:val="both"/>
              <w:rPr>
                <w:rFonts w:ascii="Times New Roman" w:hAnsi="Times New Roman"/>
                <w:sz w:val="24"/>
                <w:szCs w:val="24"/>
                <w:lang w:eastAsia="en-US"/>
              </w:rPr>
            </w:pPr>
            <w:r>
              <w:rPr>
                <w:rFonts w:ascii="Times New Roman" w:hAnsi="Times New Roman"/>
                <w:sz w:val="24"/>
                <w:szCs w:val="24"/>
                <w:lang w:eastAsia="en-US"/>
              </w:rPr>
              <w:t>В ДДТ №15 состоялось выступление председателя первичной профсоюзной организации «Повышение уровня правосознания и популяризации антикоррупционных стандартов поведения» на административной планерке при директоре, протокол № 1 от 10.09.2021 г.</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 xml:space="preserve">В МАОУ «СОШ 6» проведено совещание при директоре с трудовым коллективом на тему: «Не допущение незаконных сборов с учащихся и их родителей». Дата проведения 07.09.2021. Место проведения МБОУ «СОШ №6» кааб.302. Классные часы на тему «Скажем коррупции - Нет!» в 1-11 классах. Дата проведения 04,- 11.09.2021. </w:t>
            </w:r>
          </w:p>
          <w:p w:rsidR="00220009" w:rsidRDefault="00220009" w:rsidP="00220009">
            <w:pPr>
              <w:suppressAutoHyphens/>
              <w:spacing w:after="0" w:line="240" w:lineRule="auto"/>
              <w:jc w:val="both"/>
              <w:rPr>
                <w:sz w:val="24"/>
                <w:szCs w:val="24"/>
                <w:lang w:eastAsia="en-US"/>
              </w:rPr>
            </w:pPr>
            <w:r>
              <w:rPr>
                <w:sz w:val="24"/>
                <w:szCs w:val="24"/>
                <w:lang w:eastAsia="en-US"/>
              </w:rPr>
              <w:t xml:space="preserve">   Выставка рисунков в рекреации школы «Скажем коррупции – НЕТ!» с 04-12.09.2021.</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МБОУ «Гимназия №57» 15.09.2021 прошло общешкольное родительское собрание, отчет о внебюджетных расходах и планирование.</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Ознакомление трудового коллектива МБОУ «СОШ №39» с приказом от 28.08.2021 г. № «О недопущении сбора денежных сре</w:t>
            </w:r>
            <w:proofErr w:type="gramStart"/>
            <w:r>
              <w:rPr>
                <w:sz w:val="24"/>
                <w:szCs w:val="24"/>
                <w:lang w:eastAsia="en-US"/>
              </w:rPr>
              <w:t>дств с р</w:t>
            </w:r>
            <w:proofErr w:type="gramEnd"/>
            <w:r>
              <w:rPr>
                <w:sz w:val="24"/>
                <w:szCs w:val="24"/>
                <w:lang w:eastAsia="en-US"/>
              </w:rPr>
              <w:t>одителей (законных представителей)» на педагогическом совете 28 августа 2021 г.</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20.09.2021г. в ГБОУ «</w:t>
            </w:r>
            <w:proofErr w:type="spellStart"/>
            <w:r>
              <w:rPr>
                <w:sz w:val="24"/>
                <w:szCs w:val="24"/>
                <w:lang w:eastAsia="en-US"/>
              </w:rPr>
              <w:t>Набережночелнинская</w:t>
            </w:r>
            <w:proofErr w:type="spellEnd"/>
            <w:r>
              <w:rPr>
                <w:sz w:val="24"/>
                <w:szCs w:val="24"/>
                <w:lang w:eastAsia="en-US"/>
              </w:rPr>
              <w:t xml:space="preserve"> школа №69»   августовский педагогический совет. Выступление </w:t>
            </w:r>
            <w:r>
              <w:rPr>
                <w:sz w:val="24"/>
                <w:szCs w:val="24"/>
                <w:lang w:eastAsia="en-US"/>
              </w:rPr>
              <w:lastRenderedPageBreak/>
              <w:t>директора по вопросам обеспечения антикоррупционной политики в школе: ознакомление с приказами по недопущению сбора денежных средств, о создании комиссии по антикоррупционным вопросам, ознакомление со сметой расходов бюджетных средств.</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МБОУ «СОШ №43"28.08.2021г. состоялся педагогический совет №1 «Антикоррупционная деятельность в школе»;</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МАУДО «ДШХ №3» проведено собрание трудового коллектива по вопросам реализации антикоррупционной политики (26.08.2021, 37 человек).</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МАОУ «СОШ №44» 13.09.2021 г. проведен семинар на тему: «Коррупция, ее вред. Основные методы борьбы с ней». Приняли участие педагоги образовательного учреждения.</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МБОУ «СОШ №30» состоялось совещание при директоре «О запрете сбора денежных средств, в том числе и на приобретение учебно-методической литературы»</w:t>
            </w:r>
            <w:proofErr w:type="gramStart"/>
            <w:r>
              <w:rPr>
                <w:sz w:val="24"/>
                <w:szCs w:val="24"/>
                <w:lang w:eastAsia="en-US"/>
              </w:rPr>
              <w:t>.</w:t>
            </w:r>
            <w:proofErr w:type="gramEnd"/>
            <w:r>
              <w:rPr>
                <w:sz w:val="24"/>
                <w:szCs w:val="24"/>
                <w:lang w:eastAsia="en-US"/>
              </w:rPr>
              <w:t xml:space="preserve"> (</w:t>
            </w:r>
            <w:proofErr w:type="gramStart"/>
            <w:r>
              <w:rPr>
                <w:sz w:val="24"/>
                <w:szCs w:val="24"/>
                <w:lang w:eastAsia="en-US"/>
              </w:rPr>
              <w:t>п</w:t>
            </w:r>
            <w:proofErr w:type="gramEnd"/>
            <w:r>
              <w:rPr>
                <w:sz w:val="24"/>
                <w:szCs w:val="24"/>
                <w:lang w:eastAsia="en-US"/>
              </w:rPr>
              <w:t>ротокол №1 от 28.08.2021).</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ГБОУ «Кадетская школа №82» 13.09.2021 прошло  собрание в трудовом коллективе Тема: «Коррупция и антикоррупционная политика школы»;</w:t>
            </w:r>
          </w:p>
          <w:p w:rsidR="00220009" w:rsidRDefault="00220009" w:rsidP="00220009">
            <w:pPr>
              <w:suppressAutoHyphens/>
              <w:spacing w:after="0" w:line="240" w:lineRule="auto"/>
              <w:jc w:val="both"/>
              <w:rPr>
                <w:sz w:val="24"/>
                <w:szCs w:val="24"/>
                <w:lang w:eastAsia="en-US"/>
              </w:rPr>
            </w:pPr>
            <w:r>
              <w:rPr>
                <w:sz w:val="24"/>
                <w:szCs w:val="24"/>
                <w:lang w:eastAsia="en-US"/>
              </w:rPr>
              <w:t>•</w:t>
            </w:r>
            <w:r>
              <w:rPr>
                <w:sz w:val="24"/>
                <w:szCs w:val="24"/>
                <w:lang w:eastAsia="en-US"/>
              </w:rPr>
              <w:tab/>
              <w:t>В МБОУ «СОШ №34» проведен педагогический совет (протокол №1 от 27.08.2021). Вопрос «Рассмотрение и принятие нормативных документов по коррупции: должностная инструкция, положение о Комиссии по урегулированию конфликтов интересов</w:t>
            </w:r>
          </w:p>
          <w:p w:rsidR="00220009" w:rsidRDefault="00220009" w:rsidP="00220009">
            <w:pPr>
              <w:pStyle w:val="ab"/>
              <w:suppressAutoHyphens/>
              <w:spacing w:after="0" w:line="240" w:lineRule="auto"/>
              <w:ind w:left="0"/>
              <w:jc w:val="both"/>
              <w:rPr>
                <w:rFonts w:ascii="Times New Roman" w:hAnsi="Times New Roman"/>
                <w:sz w:val="24"/>
                <w:szCs w:val="24"/>
                <w:lang w:eastAsia="en-US"/>
              </w:rPr>
            </w:pPr>
          </w:p>
        </w:tc>
      </w:tr>
      <w:tr w:rsidR="00FE12C2" w:rsidRPr="000F108B" w:rsidTr="00DB30F5">
        <w:tc>
          <w:tcPr>
            <w:tcW w:w="849" w:type="dxa"/>
            <w:shd w:val="clear" w:color="auto" w:fill="auto"/>
          </w:tcPr>
          <w:p w:rsidR="00FE12C2" w:rsidRPr="000F108B" w:rsidRDefault="00FE12C2" w:rsidP="00FE12C2">
            <w:pPr>
              <w:spacing w:after="0" w:line="240" w:lineRule="auto"/>
              <w:contextualSpacing/>
              <w:jc w:val="both"/>
              <w:rPr>
                <w:sz w:val="24"/>
                <w:szCs w:val="24"/>
              </w:rPr>
            </w:pPr>
            <w:r>
              <w:rPr>
                <w:sz w:val="24"/>
                <w:szCs w:val="24"/>
              </w:rPr>
              <w:lastRenderedPageBreak/>
              <w:t>50</w:t>
            </w:r>
            <w:r w:rsidRPr="000F108B">
              <w:rPr>
                <w:sz w:val="24"/>
                <w:szCs w:val="24"/>
              </w:rPr>
              <w:t>)</w:t>
            </w:r>
          </w:p>
        </w:tc>
        <w:tc>
          <w:tcPr>
            <w:tcW w:w="3688" w:type="dxa"/>
            <w:gridSpan w:val="2"/>
            <w:shd w:val="clear" w:color="auto" w:fill="auto"/>
          </w:tcPr>
          <w:p w:rsidR="00FE12C2" w:rsidRPr="000F108B" w:rsidRDefault="00FE12C2" w:rsidP="00FE12C2">
            <w:pPr>
              <w:pStyle w:val="Default"/>
              <w:contextualSpacing/>
              <w:jc w:val="both"/>
              <w:rPr>
                <w:color w:val="auto"/>
              </w:rPr>
            </w:pPr>
            <w:r w:rsidRPr="000F108B">
              <w:rPr>
                <w:color w:val="auto"/>
              </w:rPr>
              <w:t xml:space="preserve">Обеспечение участия в ежегодном республиканском </w:t>
            </w:r>
            <w:proofErr w:type="gramStart"/>
            <w:r w:rsidRPr="000F108B">
              <w:rPr>
                <w:color w:val="auto"/>
              </w:rPr>
              <w:t>конкурсе</w:t>
            </w:r>
            <w:proofErr w:type="gramEnd"/>
            <w:r w:rsidRPr="000F108B">
              <w:rPr>
                <w:color w:val="auto"/>
              </w:rPr>
              <w:t xml:space="preserve"> средств массовой информации на лучшее освещение вопросов противодействия коррупции </w:t>
            </w:r>
          </w:p>
        </w:tc>
        <w:tc>
          <w:tcPr>
            <w:tcW w:w="2083" w:type="dxa"/>
            <w:gridSpan w:val="2"/>
            <w:shd w:val="clear" w:color="auto" w:fill="auto"/>
          </w:tcPr>
          <w:p w:rsidR="00FE12C2" w:rsidRPr="000F108B" w:rsidRDefault="00FE12C2" w:rsidP="00FE12C2">
            <w:pPr>
              <w:pStyle w:val="Default"/>
              <w:contextualSpacing/>
              <w:jc w:val="both"/>
              <w:rPr>
                <w:color w:val="auto"/>
              </w:rPr>
            </w:pPr>
            <w:r w:rsidRPr="000F108B">
              <w:rPr>
                <w:color w:val="auto"/>
              </w:rPr>
              <w:t xml:space="preserve">Управление информационной политики и по связям с общественностью </w:t>
            </w:r>
          </w:p>
          <w:p w:rsidR="00FE12C2" w:rsidRPr="000F108B" w:rsidRDefault="00FE12C2" w:rsidP="00FE12C2">
            <w:pPr>
              <w:pStyle w:val="Default"/>
              <w:contextualSpacing/>
              <w:jc w:val="both"/>
              <w:rPr>
                <w:color w:val="auto"/>
              </w:rPr>
            </w:pPr>
            <w:r w:rsidRPr="000F108B">
              <w:rPr>
                <w:color w:val="auto"/>
              </w:rPr>
              <w:t xml:space="preserve">(по согласованию) </w:t>
            </w:r>
          </w:p>
        </w:tc>
        <w:tc>
          <w:tcPr>
            <w:tcW w:w="1852" w:type="dxa"/>
            <w:gridSpan w:val="3"/>
            <w:shd w:val="clear" w:color="auto" w:fill="auto"/>
          </w:tcPr>
          <w:p w:rsidR="00FE12C2" w:rsidRPr="000F108B" w:rsidRDefault="00FE12C2" w:rsidP="00FE12C2">
            <w:pPr>
              <w:pStyle w:val="Default"/>
              <w:contextualSpacing/>
              <w:jc w:val="both"/>
              <w:rPr>
                <w:color w:val="auto"/>
              </w:rPr>
            </w:pPr>
            <w:r w:rsidRPr="000F108B">
              <w:rPr>
                <w:color w:val="auto"/>
              </w:rPr>
              <w:t>2015-2024гг.  Информация ежеквартально</w:t>
            </w:r>
          </w:p>
        </w:tc>
        <w:tc>
          <w:tcPr>
            <w:tcW w:w="6838" w:type="dxa"/>
            <w:shd w:val="clear" w:color="auto" w:fill="auto"/>
          </w:tcPr>
          <w:p w:rsidR="00FE12C2" w:rsidRPr="00DB30F5" w:rsidRDefault="00FE12C2" w:rsidP="00FE12C2">
            <w:pPr>
              <w:spacing w:after="0" w:line="240" w:lineRule="auto"/>
              <w:jc w:val="both"/>
              <w:rPr>
                <w:sz w:val="24"/>
                <w:szCs w:val="24"/>
              </w:rPr>
            </w:pPr>
            <w:r w:rsidRPr="00DB30F5">
              <w:rPr>
                <w:sz w:val="24"/>
                <w:szCs w:val="24"/>
              </w:rPr>
              <w:t>Информация о проведении республиканского конкурса средств массовой информации на лучшее освещение вопросов противодействия коррупции будет доведена до журналистов с началом его старта.</w:t>
            </w:r>
          </w:p>
        </w:tc>
      </w:tr>
      <w:tr w:rsidR="00FE12C2" w:rsidRPr="000F108B" w:rsidTr="00DB30F5">
        <w:tc>
          <w:tcPr>
            <w:tcW w:w="849" w:type="dxa"/>
          </w:tcPr>
          <w:p w:rsidR="00FE12C2" w:rsidRPr="000F108B" w:rsidRDefault="00FE12C2" w:rsidP="00FE12C2">
            <w:pPr>
              <w:spacing w:after="0" w:line="240" w:lineRule="auto"/>
              <w:contextualSpacing/>
              <w:jc w:val="both"/>
              <w:rPr>
                <w:sz w:val="24"/>
                <w:szCs w:val="24"/>
              </w:rPr>
            </w:pPr>
            <w:r>
              <w:rPr>
                <w:sz w:val="24"/>
                <w:szCs w:val="24"/>
              </w:rPr>
              <w:t>51</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Обеспечение участия в ежегодном </w:t>
            </w:r>
            <w:proofErr w:type="gramStart"/>
            <w:r w:rsidRPr="000F108B">
              <w:rPr>
                <w:color w:val="auto"/>
              </w:rPr>
              <w:t>конкурсе</w:t>
            </w:r>
            <w:proofErr w:type="gramEnd"/>
            <w:r w:rsidRPr="000F108B">
              <w:rPr>
                <w:color w:val="auto"/>
              </w:rPr>
              <w:t xml:space="preserve"> научных работ по вопросам противодействия коррупции в </w:t>
            </w:r>
            <w:r w:rsidRPr="000F108B">
              <w:rPr>
                <w:color w:val="auto"/>
              </w:rPr>
              <w:lastRenderedPageBreak/>
              <w:t xml:space="preserve">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FE12C2" w:rsidRPr="000F108B" w:rsidRDefault="00FE12C2" w:rsidP="00FE12C2">
            <w:pPr>
              <w:pStyle w:val="Default"/>
              <w:contextualSpacing/>
              <w:jc w:val="both"/>
              <w:rPr>
                <w:color w:val="auto"/>
              </w:rPr>
            </w:pPr>
            <w:r w:rsidRPr="000F108B">
              <w:rPr>
                <w:color w:val="auto"/>
              </w:rPr>
              <w:lastRenderedPageBreak/>
              <w:t xml:space="preserve">Управление по делам молодежи Исполнительного комитета </w:t>
            </w:r>
          </w:p>
          <w:p w:rsidR="00FE12C2" w:rsidRPr="000F108B" w:rsidRDefault="00FE12C2" w:rsidP="00FE12C2">
            <w:pPr>
              <w:pStyle w:val="Default"/>
              <w:contextualSpacing/>
              <w:jc w:val="both"/>
              <w:rPr>
                <w:color w:val="auto"/>
              </w:rPr>
            </w:pPr>
            <w:r w:rsidRPr="000F108B">
              <w:rPr>
                <w:color w:val="auto"/>
              </w:rPr>
              <w:lastRenderedPageBreak/>
              <w:t>(по согласованию)</w:t>
            </w:r>
          </w:p>
        </w:tc>
        <w:tc>
          <w:tcPr>
            <w:tcW w:w="1852" w:type="dxa"/>
            <w:gridSpan w:val="3"/>
          </w:tcPr>
          <w:p w:rsidR="00FE12C2" w:rsidRPr="000F108B" w:rsidRDefault="00FE12C2" w:rsidP="00FE12C2">
            <w:pPr>
              <w:pStyle w:val="Default"/>
              <w:contextualSpacing/>
              <w:jc w:val="both"/>
              <w:rPr>
                <w:color w:val="auto"/>
              </w:rPr>
            </w:pPr>
            <w:r w:rsidRPr="000F108B">
              <w:rPr>
                <w:color w:val="auto"/>
              </w:rPr>
              <w:lastRenderedPageBreak/>
              <w:t>2015-2024гг.  Информация ежеквартально</w:t>
            </w:r>
          </w:p>
        </w:tc>
        <w:tc>
          <w:tcPr>
            <w:tcW w:w="6838" w:type="dxa"/>
            <w:shd w:val="clear" w:color="auto" w:fill="auto"/>
          </w:tcPr>
          <w:p w:rsidR="00FE12C2" w:rsidRPr="00DB30F5" w:rsidRDefault="00FE12C2" w:rsidP="00FE12C2">
            <w:pPr>
              <w:spacing w:after="0" w:line="240" w:lineRule="auto"/>
              <w:jc w:val="both"/>
              <w:rPr>
                <w:sz w:val="24"/>
                <w:szCs w:val="24"/>
              </w:rPr>
            </w:pPr>
            <w:r w:rsidRPr="00DB30F5">
              <w:rPr>
                <w:sz w:val="24"/>
                <w:szCs w:val="24"/>
              </w:rPr>
              <w:t xml:space="preserve">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w:t>
            </w:r>
            <w:r w:rsidRPr="00DB30F5">
              <w:rPr>
                <w:sz w:val="24"/>
                <w:szCs w:val="24"/>
              </w:rPr>
              <w:lastRenderedPageBreak/>
              <w:t>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w:t>
            </w:r>
            <w:proofErr w:type="spellStart"/>
            <w:r w:rsidRPr="00DB30F5">
              <w:rPr>
                <w:sz w:val="24"/>
                <w:szCs w:val="24"/>
              </w:rPr>
              <w:t>Нур</w:t>
            </w:r>
            <w:proofErr w:type="spellEnd"/>
            <w:r w:rsidRPr="00DB30F5">
              <w:rPr>
                <w:sz w:val="24"/>
                <w:szCs w:val="24"/>
              </w:rPr>
              <w:t>».</w:t>
            </w:r>
          </w:p>
        </w:tc>
      </w:tr>
      <w:tr w:rsidR="00C438C6" w:rsidRPr="000F108B" w:rsidTr="00DB30F5">
        <w:tc>
          <w:tcPr>
            <w:tcW w:w="849" w:type="dxa"/>
          </w:tcPr>
          <w:p w:rsidR="00C438C6" w:rsidRPr="000F108B" w:rsidRDefault="00C438C6" w:rsidP="00C438C6">
            <w:pPr>
              <w:spacing w:after="0" w:line="240" w:lineRule="auto"/>
              <w:contextualSpacing/>
              <w:jc w:val="both"/>
              <w:rPr>
                <w:sz w:val="24"/>
                <w:szCs w:val="24"/>
              </w:rPr>
            </w:pPr>
            <w:r>
              <w:rPr>
                <w:sz w:val="24"/>
                <w:szCs w:val="24"/>
              </w:rPr>
              <w:lastRenderedPageBreak/>
              <w:t>52</w:t>
            </w:r>
            <w:r w:rsidRPr="000F108B">
              <w:rPr>
                <w:sz w:val="24"/>
                <w:szCs w:val="24"/>
              </w:rPr>
              <w:t>)</w:t>
            </w:r>
          </w:p>
        </w:tc>
        <w:tc>
          <w:tcPr>
            <w:tcW w:w="3688" w:type="dxa"/>
            <w:gridSpan w:val="2"/>
          </w:tcPr>
          <w:p w:rsidR="00C438C6" w:rsidRPr="000F108B" w:rsidRDefault="00C438C6" w:rsidP="00C438C6">
            <w:pPr>
              <w:pStyle w:val="Default"/>
              <w:contextualSpacing/>
              <w:jc w:val="both"/>
              <w:rPr>
                <w:color w:val="auto"/>
              </w:rPr>
            </w:pPr>
            <w:r w:rsidRPr="000F108B">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C438C6" w:rsidRPr="000F108B" w:rsidRDefault="00C438C6" w:rsidP="00C438C6">
            <w:pPr>
              <w:pStyle w:val="Default"/>
              <w:contextualSpacing/>
              <w:jc w:val="both"/>
              <w:rPr>
                <w:color w:val="auto"/>
              </w:rPr>
            </w:pPr>
            <w:r w:rsidRPr="000F108B">
              <w:rPr>
                <w:color w:val="auto"/>
              </w:rPr>
              <w:t xml:space="preserve">Управление по делам молодежи Исполнительного комитета </w:t>
            </w:r>
          </w:p>
          <w:p w:rsidR="00C438C6" w:rsidRPr="000F108B" w:rsidRDefault="00C438C6" w:rsidP="00C438C6">
            <w:pPr>
              <w:pStyle w:val="Default"/>
              <w:contextualSpacing/>
              <w:jc w:val="both"/>
              <w:rPr>
                <w:color w:val="auto"/>
              </w:rPr>
            </w:pPr>
            <w:r w:rsidRPr="000F108B">
              <w:rPr>
                <w:color w:val="auto"/>
              </w:rPr>
              <w:t xml:space="preserve">(по согласованию) </w:t>
            </w:r>
          </w:p>
        </w:tc>
        <w:tc>
          <w:tcPr>
            <w:tcW w:w="1852" w:type="dxa"/>
            <w:gridSpan w:val="3"/>
          </w:tcPr>
          <w:p w:rsidR="00C438C6" w:rsidRPr="000F108B" w:rsidRDefault="00C438C6" w:rsidP="00C438C6">
            <w:pPr>
              <w:pStyle w:val="Default"/>
              <w:contextualSpacing/>
              <w:jc w:val="both"/>
              <w:rPr>
                <w:color w:val="auto"/>
              </w:rPr>
            </w:pPr>
            <w:r w:rsidRPr="000F108B">
              <w:rPr>
                <w:color w:val="auto"/>
              </w:rPr>
              <w:t xml:space="preserve">2015-2024гг. Информация ежеквартально </w:t>
            </w:r>
          </w:p>
        </w:tc>
        <w:tc>
          <w:tcPr>
            <w:tcW w:w="6838" w:type="dxa"/>
            <w:shd w:val="clear" w:color="auto" w:fill="auto"/>
          </w:tcPr>
          <w:p w:rsidR="00C438C6" w:rsidRPr="00C438C6" w:rsidRDefault="00C438C6" w:rsidP="00C438C6">
            <w:pPr>
              <w:spacing w:after="0" w:line="240" w:lineRule="auto"/>
              <w:jc w:val="both"/>
              <w:rPr>
                <w:sz w:val="24"/>
                <w:szCs w:val="24"/>
              </w:rPr>
            </w:pPr>
            <w:r w:rsidRPr="00C438C6">
              <w:rPr>
                <w:sz w:val="24"/>
                <w:szCs w:val="24"/>
              </w:rPr>
              <w:t xml:space="preserve">Руководитель антикоррупционной комиссии Городского студенческого совета </w:t>
            </w:r>
            <w:proofErr w:type="spellStart"/>
            <w:r w:rsidRPr="00C438C6">
              <w:rPr>
                <w:sz w:val="24"/>
                <w:szCs w:val="24"/>
              </w:rPr>
              <w:t>Миляуша</w:t>
            </w:r>
            <w:proofErr w:type="spellEnd"/>
            <w:r w:rsidRPr="00C438C6">
              <w:rPr>
                <w:sz w:val="24"/>
                <w:szCs w:val="24"/>
              </w:rPr>
              <w:t xml:space="preserve"> Султанова продолжает принимать участие в республиканском </w:t>
            </w:r>
            <w:proofErr w:type="gramStart"/>
            <w:r w:rsidRPr="00C438C6">
              <w:rPr>
                <w:sz w:val="24"/>
                <w:szCs w:val="24"/>
              </w:rPr>
              <w:t>конкурсе</w:t>
            </w:r>
            <w:proofErr w:type="gramEnd"/>
            <w:r w:rsidRPr="00C438C6">
              <w:rPr>
                <w:sz w:val="24"/>
                <w:szCs w:val="24"/>
              </w:rPr>
              <w:t xml:space="preserve"> молодежных помощников глав муниципальных районов и городских округов Республики Татарстан по вопросам противодействия коррупции. </w:t>
            </w:r>
          </w:p>
          <w:p w:rsidR="00C438C6" w:rsidRPr="00C438C6" w:rsidRDefault="00C438C6" w:rsidP="00C438C6">
            <w:pPr>
              <w:spacing w:after="0" w:line="240" w:lineRule="auto"/>
              <w:jc w:val="both"/>
              <w:rPr>
                <w:sz w:val="24"/>
                <w:szCs w:val="24"/>
              </w:rPr>
            </w:pPr>
            <w:r w:rsidRPr="00C438C6">
              <w:rPr>
                <w:sz w:val="24"/>
                <w:szCs w:val="24"/>
              </w:rPr>
              <w:t>В рамках конкурса 16 марта прошло 2 мероприятия антикоррупционной направленности, организаторами которых стали Республиканская молодежная антикоррупционная программа «Не дать – Не взять!» совместно с Министерством по делам молодежи Республики Татарстан при поддержке Федерального агентства по делам молодежи и ММОО «Городской студенческий совет» города Набережные Челны.</w:t>
            </w:r>
          </w:p>
          <w:p w:rsidR="00C438C6" w:rsidRPr="00C438C6" w:rsidRDefault="00C438C6" w:rsidP="00C438C6">
            <w:pPr>
              <w:spacing w:after="0" w:line="240" w:lineRule="auto"/>
              <w:jc w:val="both"/>
              <w:rPr>
                <w:sz w:val="24"/>
                <w:szCs w:val="24"/>
              </w:rPr>
            </w:pPr>
            <w:r w:rsidRPr="00C438C6">
              <w:rPr>
                <w:sz w:val="24"/>
                <w:szCs w:val="24"/>
              </w:rPr>
              <w:t xml:space="preserve">В средней общеобразовательной школе №15 учащиеся 10-х классов приняли участие в Биатлоне, получили новые знания по противодействию коррупции и интересно провели время. А 6 классы поучаствовали в </w:t>
            </w:r>
            <w:proofErr w:type="spellStart"/>
            <w:r w:rsidRPr="00C438C6">
              <w:rPr>
                <w:sz w:val="24"/>
                <w:szCs w:val="24"/>
              </w:rPr>
              <w:t>квиз</w:t>
            </w:r>
            <w:proofErr w:type="spellEnd"/>
            <w:r w:rsidRPr="00C438C6">
              <w:rPr>
                <w:sz w:val="24"/>
                <w:szCs w:val="24"/>
              </w:rPr>
              <w:t>-игре «</w:t>
            </w:r>
            <w:proofErr w:type="gramStart"/>
            <w:r w:rsidRPr="00C438C6">
              <w:rPr>
                <w:sz w:val="24"/>
                <w:szCs w:val="24"/>
              </w:rPr>
              <w:t>Честный</w:t>
            </w:r>
            <w:proofErr w:type="gramEnd"/>
            <w:r w:rsidRPr="00C438C6">
              <w:rPr>
                <w:sz w:val="24"/>
                <w:szCs w:val="24"/>
              </w:rPr>
              <w:t xml:space="preserve"> </w:t>
            </w:r>
            <w:proofErr w:type="spellStart"/>
            <w:r w:rsidRPr="00C438C6">
              <w:rPr>
                <w:sz w:val="24"/>
                <w:szCs w:val="24"/>
              </w:rPr>
              <w:t>квиз</w:t>
            </w:r>
            <w:proofErr w:type="spellEnd"/>
            <w:r w:rsidRPr="00C438C6">
              <w:rPr>
                <w:sz w:val="24"/>
                <w:szCs w:val="24"/>
              </w:rPr>
              <w:t xml:space="preserve">», ответили даже на самые сложные вопросы и показали свои знания по противодействию коррупции. </w:t>
            </w:r>
          </w:p>
          <w:p w:rsidR="00C438C6" w:rsidRPr="00C438C6" w:rsidRDefault="00C438C6" w:rsidP="00C438C6">
            <w:pPr>
              <w:spacing w:after="0" w:line="240" w:lineRule="auto"/>
              <w:jc w:val="both"/>
              <w:rPr>
                <w:sz w:val="24"/>
                <w:szCs w:val="24"/>
              </w:rPr>
            </w:pPr>
            <w:r w:rsidRPr="00C438C6">
              <w:rPr>
                <w:sz w:val="24"/>
                <w:szCs w:val="24"/>
              </w:rPr>
              <w:t xml:space="preserve">5 апреля 2021г в молодежном </w:t>
            </w:r>
            <w:proofErr w:type="gramStart"/>
            <w:r w:rsidRPr="00C438C6">
              <w:rPr>
                <w:sz w:val="24"/>
                <w:szCs w:val="24"/>
              </w:rPr>
              <w:t>центре</w:t>
            </w:r>
            <w:proofErr w:type="gramEnd"/>
            <w:r w:rsidRPr="00C438C6">
              <w:rPr>
                <w:sz w:val="24"/>
                <w:szCs w:val="24"/>
              </w:rPr>
              <w:t xml:space="preserve"> «</w:t>
            </w:r>
            <w:proofErr w:type="spellStart"/>
            <w:r w:rsidRPr="00C438C6">
              <w:rPr>
                <w:sz w:val="24"/>
                <w:szCs w:val="24"/>
              </w:rPr>
              <w:t>Нур</w:t>
            </w:r>
            <w:proofErr w:type="spellEnd"/>
            <w:r w:rsidRPr="00C438C6">
              <w:rPr>
                <w:sz w:val="24"/>
                <w:szCs w:val="24"/>
              </w:rPr>
              <w:t xml:space="preserve">» прошла интеллектуально-познавательная игра «Честные знания». В игре приняли участие команды по 5 человек из </w:t>
            </w:r>
            <w:proofErr w:type="spellStart"/>
            <w:r w:rsidRPr="00C438C6">
              <w:rPr>
                <w:sz w:val="24"/>
                <w:szCs w:val="24"/>
              </w:rPr>
              <w:t>ссузов</w:t>
            </w:r>
            <w:proofErr w:type="spellEnd"/>
            <w:r w:rsidRPr="00C438C6">
              <w:rPr>
                <w:sz w:val="24"/>
                <w:szCs w:val="24"/>
              </w:rPr>
              <w:t xml:space="preserve"> и вузов города Набережные Челны. Мероприятие организовано по инициативе антикоррупционной комиссии при ММОО «Городской </w:t>
            </w:r>
            <w:proofErr w:type="gramStart"/>
            <w:r w:rsidRPr="00C438C6">
              <w:rPr>
                <w:sz w:val="24"/>
                <w:szCs w:val="24"/>
              </w:rPr>
              <w:t>Студенческий</w:t>
            </w:r>
            <w:proofErr w:type="gramEnd"/>
            <w:r w:rsidRPr="00C438C6">
              <w:rPr>
                <w:sz w:val="24"/>
                <w:szCs w:val="24"/>
              </w:rPr>
              <w:t xml:space="preserve"> Совет» и МЦ «</w:t>
            </w:r>
            <w:proofErr w:type="spellStart"/>
            <w:r w:rsidRPr="00C438C6">
              <w:rPr>
                <w:sz w:val="24"/>
                <w:szCs w:val="24"/>
              </w:rPr>
              <w:t>Нур</w:t>
            </w:r>
            <w:proofErr w:type="spellEnd"/>
            <w:r w:rsidRPr="00C438C6">
              <w:rPr>
                <w:sz w:val="24"/>
                <w:szCs w:val="24"/>
              </w:rPr>
              <w:t xml:space="preserve">». </w:t>
            </w:r>
          </w:p>
          <w:p w:rsidR="00C438C6" w:rsidRPr="00C438C6" w:rsidRDefault="00C438C6" w:rsidP="00C438C6">
            <w:pPr>
              <w:spacing w:after="0" w:line="240" w:lineRule="auto"/>
              <w:jc w:val="both"/>
              <w:rPr>
                <w:sz w:val="24"/>
                <w:szCs w:val="24"/>
              </w:rPr>
            </w:pPr>
            <w:r w:rsidRPr="00C438C6">
              <w:rPr>
                <w:sz w:val="24"/>
                <w:szCs w:val="24"/>
              </w:rPr>
              <w:t xml:space="preserve">Развить негативное отношение к коррупции среди студентов образовательных организаций высшего и среднего профессионального образования города Набережные Челны помогают неформальные методы, такие как </w:t>
            </w:r>
            <w:proofErr w:type="spellStart"/>
            <w:r w:rsidRPr="00C438C6">
              <w:rPr>
                <w:sz w:val="24"/>
                <w:szCs w:val="24"/>
              </w:rPr>
              <w:t>квесты</w:t>
            </w:r>
            <w:proofErr w:type="spellEnd"/>
            <w:r w:rsidRPr="00C438C6">
              <w:rPr>
                <w:sz w:val="24"/>
                <w:szCs w:val="24"/>
              </w:rPr>
              <w:t xml:space="preserve">, </w:t>
            </w:r>
            <w:proofErr w:type="spellStart"/>
            <w:r w:rsidRPr="00C438C6">
              <w:rPr>
                <w:sz w:val="24"/>
                <w:szCs w:val="24"/>
              </w:rPr>
              <w:t>квизы</w:t>
            </w:r>
            <w:proofErr w:type="spellEnd"/>
            <w:r w:rsidRPr="00C438C6">
              <w:rPr>
                <w:sz w:val="24"/>
                <w:szCs w:val="24"/>
              </w:rPr>
              <w:t xml:space="preserve"> и интеллектуальные игры.</w:t>
            </w:r>
          </w:p>
          <w:p w:rsidR="00C438C6" w:rsidRPr="00C438C6" w:rsidRDefault="00C438C6" w:rsidP="00C438C6">
            <w:pPr>
              <w:spacing w:after="0" w:line="240" w:lineRule="auto"/>
              <w:jc w:val="both"/>
              <w:rPr>
                <w:sz w:val="24"/>
                <w:szCs w:val="24"/>
              </w:rPr>
            </w:pPr>
            <w:r w:rsidRPr="00C438C6">
              <w:rPr>
                <w:sz w:val="24"/>
                <w:szCs w:val="24"/>
              </w:rPr>
              <w:lastRenderedPageBreak/>
              <w:t xml:space="preserve">Игра была направлена на эрудицию и логику и включала в себя несколько этапов заданий. </w:t>
            </w:r>
          </w:p>
          <w:p w:rsidR="00C438C6" w:rsidRPr="00C438C6" w:rsidRDefault="00C438C6" w:rsidP="00C438C6">
            <w:pPr>
              <w:spacing w:after="0" w:line="240" w:lineRule="auto"/>
              <w:jc w:val="both"/>
              <w:rPr>
                <w:sz w:val="24"/>
                <w:szCs w:val="24"/>
              </w:rPr>
            </w:pPr>
            <w:r w:rsidRPr="00C438C6">
              <w:rPr>
                <w:sz w:val="24"/>
                <w:szCs w:val="24"/>
              </w:rPr>
              <w:t>Победителями по итогам всех этапов стали:</w:t>
            </w:r>
          </w:p>
          <w:p w:rsidR="00C438C6" w:rsidRPr="00C438C6" w:rsidRDefault="00C438C6" w:rsidP="00C438C6">
            <w:pPr>
              <w:spacing w:after="0" w:line="240" w:lineRule="auto"/>
              <w:jc w:val="both"/>
              <w:rPr>
                <w:sz w:val="24"/>
                <w:szCs w:val="24"/>
              </w:rPr>
            </w:pPr>
            <w:r w:rsidRPr="00C438C6">
              <w:rPr>
                <w:sz w:val="24"/>
                <w:szCs w:val="24"/>
              </w:rPr>
              <w:t xml:space="preserve">1 место - команда «Прометей», </w:t>
            </w:r>
            <w:proofErr w:type="spellStart"/>
            <w:r w:rsidRPr="00C438C6">
              <w:rPr>
                <w:sz w:val="24"/>
                <w:szCs w:val="24"/>
              </w:rPr>
              <w:t>КамСК</w:t>
            </w:r>
            <w:proofErr w:type="spellEnd"/>
            <w:r w:rsidRPr="00C438C6">
              <w:rPr>
                <w:sz w:val="24"/>
                <w:szCs w:val="24"/>
              </w:rPr>
              <w:t>;</w:t>
            </w:r>
          </w:p>
          <w:p w:rsidR="00C438C6" w:rsidRPr="00C438C6" w:rsidRDefault="00C438C6" w:rsidP="00C438C6">
            <w:pPr>
              <w:spacing w:after="0" w:line="240" w:lineRule="auto"/>
              <w:jc w:val="both"/>
              <w:rPr>
                <w:sz w:val="24"/>
                <w:szCs w:val="24"/>
              </w:rPr>
            </w:pPr>
            <w:r w:rsidRPr="00C438C6">
              <w:rPr>
                <w:sz w:val="24"/>
                <w:szCs w:val="24"/>
              </w:rPr>
              <w:t>2 место - команда «</w:t>
            </w:r>
            <w:proofErr w:type="spellStart"/>
            <w:r w:rsidRPr="00C438C6">
              <w:rPr>
                <w:sz w:val="24"/>
                <w:szCs w:val="24"/>
              </w:rPr>
              <w:t>ЭБУшки</w:t>
            </w:r>
            <w:proofErr w:type="spellEnd"/>
            <w:r w:rsidRPr="00C438C6">
              <w:rPr>
                <w:sz w:val="24"/>
                <w:szCs w:val="24"/>
              </w:rPr>
              <w:t xml:space="preserve">», Технический колледж им. В. Д. </w:t>
            </w:r>
            <w:proofErr w:type="spellStart"/>
            <w:r w:rsidRPr="00C438C6">
              <w:rPr>
                <w:sz w:val="24"/>
                <w:szCs w:val="24"/>
              </w:rPr>
              <w:t>Поташова</w:t>
            </w:r>
            <w:proofErr w:type="spellEnd"/>
            <w:r w:rsidRPr="00C438C6">
              <w:rPr>
                <w:sz w:val="24"/>
                <w:szCs w:val="24"/>
              </w:rPr>
              <w:t>;</w:t>
            </w:r>
          </w:p>
          <w:p w:rsidR="00C438C6" w:rsidRPr="00C438C6" w:rsidRDefault="00C438C6" w:rsidP="00C438C6">
            <w:pPr>
              <w:spacing w:after="0" w:line="240" w:lineRule="auto"/>
              <w:jc w:val="both"/>
              <w:rPr>
                <w:sz w:val="24"/>
                <w:szCs w:val="24"/>
              </w:rPr>
            </w:pPr>
            <w:r w:rsidRPr="00C438C6">
              <w:rPr>
                <w:sz w:val="24"/>
                <w:szCs w:val="24"/>
              </w:rPr>
              <w:t>3 место - команда «7Я», НГПУ.</w:t>
            </w:r>
          </w:p>
          <w:p w:rsidR="00C438C6" w:rsidRPr="00C438C6" w:rsidRDefault="00C438C6" w:rsidP="00C438C6">
            <w:pPr>
              <w:spacing w:after="0" w:line="240" w:lineRule="auto"/>
              <w:jc w:val="both"/>
              <w:rPr>
                <w:sz w:val="24"/>
                <w:szCs w:val="24"/>
              </w:rPr>
            </w:pPr>
            <w:r w:rsidRPr="00C438C6">
              <w:rPr>
                <w:sz w:val="24"/>
                <w:szCs w:val="24"/>
              </w:rPr>
              <w:t xml:space="preserve">Победители получили дипломы и призы. </w:t>
            </w:r>
            <w:hyperlink r:id="rId12" w:history="1">
              <w:r w:rsidRPr="00C438C6">
                <w:rPr>
                  <w:rStyle w:val="a4"/>
                  <w:sz w:val="24"/>
                  <w:szCs w:val="24"/>
                </w:rPr>
                <w:t>https://vk.com/gsschelny?w=wall-385266_14356</w:t>
              </w:r>
            </w:hyperlink>
          </w:p>
        </w:tc>
      </w:tr>
      <w:tr w:rsidR="00FE12C2" w:rsidRPr="000F108B" w:rsidTr="00DB30F5">
        <w:trPr>
          <w:trHeight w:val="2697"/>
        </w:trPr>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53</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w:t>
            </w:r>
          </w:p>
          <w:p w:rsidR="00FE12C2" w:rsidRPr="000F108B" w:rsidRDefault="00FE12C2" w:rsidP="00FE12C2">
            <w:pPr>
              <w:pStyle w:val="Default"/>
              <w:contextualSpacing/>
              <w:jc w:val="both"/>
              <w:rPr>
                <w:color w:val="auto"/>
              </w:rPr>
            </w:pPr>
            <w:r w:rsidRPr="000F108B">
              <w:rPr>
                <w:color w:val="auto"/>
              </w:rPr>
              <w:t xml:space="preserve">Исполнительный комитет (по согласованию), </w:t>
            </w:r>
          </w:p>
          <w:p w:rsidR="00FE12C2" w:rsidRPr="000F108B" w:rsidRDefault="00FE12C2" w:rsidP="00FE12C2">
            <w:pPr>
              <w:pStyle w:val="Default"/>
              <w:contextualSpacing/>
              <w:jc w:val="both"/>
              <w:rPr>
                <w:color w:val="auto"/>
              </w:rPr>
            </w:pPr>
            <w:r w:rsidRPr="000F108B">
              <w:rPr>
                <w:color w:val="auto"/>
              </w:rPr>
              <w:t xml:space="preserve">Контрольно-счетная палата (по согласованию) </w:t>
            </w:r>
          </w:p>
        </w:tc>
        <w:tc>
          <w:tcPr>
            <w:tcW w:w="1852" w:type="dxa"/>
            <w:gridSpan w:val="3"/>
          </w:tcPr>
          <w:p w:rsidR="00FE12C2" w:rsidRPr="000F108B" w:rsidRDefault="00FE12C2" w:rsidP="00FE12C2">
            <w:pPr>
              <w:pStyle w:val="Default"/>
              <w:contextualSpacing/>
              <w:jc w:val="both"/>
              <w:rPr>
                <w:color w:val="auto"/>
              </w:rPr>
            </w:pPr>
            <w:r w:rsidRPr="000F108B">
              <w:rPr>
                <w:color w:val="auto"/>
              </w:rPr>
              <w:t>2015-2024гг.  Информация ежеквартально</w:t>
            </w:r>
          </w:p>
        </w:tc>
        <w:tc>
          <w:tcPr>
            <w:tcW w:w="6838" w:type="dxa"/>
            <w:shd w:val="clear" w:color="auto" w:fill="auto"/>
          </w:tcPr>
          <w:p w:rsidR="00FE12C2" w:rsidRPr="00DB30F5" w:rsidRDefault="00FE12C2" w:rsidP="00FE12C2">
            <w:pPr>
              <w:spacing w:after="0" w:line="240" w:lineRule="auto"/>
              <w:contextualSpacing/>
              <w:jc w:val="both"/>
              <w:rPr>
                <w:sz w:val="24"/>
                <w:szCs w:val="24"/>
              </w:rPr>
            </w:pPr>
            <w:r w:rsidRPr="00DB30F5">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FE12C2" w:rsidRPr="00DB30F5" w:rsidRDefault="00FE12C2" w:rsidP="00FE12C2">
            <w:pPr>
              <w:spacing w:after="0" w:line="240" w:lineRule="auto"/>
              <w:contextualSpacing/>
              <w:jc w:val="both"/>
              <w:rPr>
                <w:sz w:val="24"/>
                <w:szCs w:val="24"/>
              </w:rPr>
            </w:pPr>
            <w:r w:rsidRPr="00DB30F5">
              <w:rPr>
                <w:sz w:val="24"/>
                <w:szCs w:val="24"/>
              </w:rPr>
              <w:t xml:space="preserve">Кроме того, в </w:t>
            </w:r>
            <w:proofErr w:type="gramStart"/>
            <w:r w:rsidRPr="00DB30F5">
              <w:rPr>
                <w:sz w:val="24"/>
                <w:szCs w:val="24"/>
              </w:rPr>
              <w:t>соответствии</w:t>
            </w:r>
            <w:proofErr w:type="gramEnd"/>
            <w:r w:rsidRPr="00DB30F5">
              <w:rPr>
                <w:sz w:val="24"/>
                <w:szCs w:val="24"/>
              </w:rPr>
              <w:t xml:space="preserve">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FE12C2" w:rsidRPr="000F108B" w:rsidTr="00DB30F5">
        <w:trPr>
          <w:trHeight w:val="549"/>
        </w:trPr>
        <w:tc>
          <w:tcPr>
            <w:tcW w:w="849" w:type="dxa"/>
          </w:tcPr>
          <w:p w:rsidR="00FE12C2" w:rsidRPr="000F108B" w:rsidRDefault="00FE12C2" w:rsidP="00FE12C2">
            <w:pPr>
              <w:spacing w:after="0" w:line="240" w:lineRule="auto"/>
              <w:contextualSpacing/>
              <w:jc w:val="both"/>
              <w:rPr>
                <w:sz w:val="24"/>
                <w:szCs w:val="24"/>
              </w:rPr>
            </w:pPr>
            <w:r>
              <w:rPr>
                <w:sz w:val="24"/>
                <w:szCs w:val="24"/>
              </w:rPr>
              <w:t>54</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r w:rsidRPr="000F108B">
              <w:rPr>
                <w:sz w:val="24"/>
                <w:szCs w:val="24"/>
              </w:rPr>
              <w:t>Предоставление для опубликования  и размещения  в  средствах массовой   информации   и информационн</w:t>
            </w:r>
            <w:proofErr w:type="gramStart"/>
            <w:r w:rsidRPr="000F108B">
              <w:rPr>
                <w:sz w:val="24"/>
                <w:szCs w:val="24"/>
              </w:rPr>
              <w:t>о-</w:t>
            </w:r>
            <w:proofErr w:type="gramEnd"/>
            <w:r w:rsidRPr="000F108B">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Городской    Совет</w:t>
            </w:r>
          </w:p>
          <w:p w:rsidR="00FE12C2" w:rsidRPr="000F108B" w:rsidRDefault="00FE12C2" w:rsidP="00FE12C2">
            <w:pPr>
              <w:spacing w:after="0" w:line="240" w:lineRule="auto"/>
              <w:contextualSpacing/>
              <w:jc w:val="both"/>
              <w:rPr>
                <w:sz w:val="24"/>
                <w:szCs w:val="24"/>
              </w:rPr>
            </w:pPr>
            <w:r w:rsidRPr="000F108B">
              <w:rPr>
                <w:sz w:val="24"/>
                <w:szCs w:val="24"/>
              </w:rPr>
              <w:t>(по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 xml:space="preserve">Исполнительный    </w:t>
            </w:r>
          </w:p>
          <w:p w:rsidR="00FE12C2" w:rsidRPr="000F108B" w:rsidRDefault="00FE12C2" w:rsidP="00FE12C2">
            <w:pPr>
              <w:spacing w:after="0" w:line="240" w:lineRule="auto"/>
              <w:contextualSpacing/>
              <w:jc w:val="both"/>
              <w:rPr>
                <w:sz w:val="24"/>
                <w:szCs w:val="24"/>
              </w:rPr>
            </w:pPr>
            <w:proofErr w:type="gramStart"/>
            <w:r w:rsidRPr="000F108B">
              <w:rPr>
                <w:sz w:val="24"/>
                <w:szCs w:val="24"/>
              </w:rPr>
              <w:t>комитет (по</w:t>
            </w:r>
            <w:proofErr w:type="gramEnd"/>
          </w:p>
          <w:p w:rsidR="00FE12C2" w:rsidRPr="000F108B" w:rsidRDefault="00FE12C2" w:rsidP="00FE12C2">
            <w:pPr>
              <w:spacing w:after="0" w:line="240" w:lineRule="auto"/>
              <w:contextualSpacing/>
              <w:jc w:val="both"/>
              <w:rPr>
                <w:sz w:val="24"/>
                <w:szCs w:val="24"/>
              </w:rPr>
            </w:pPr>
            <w:r w:rsidRPr="000F108B">
              <w:rPr>
                <w:sz w:val="24"/>
                <w:szCs w:val="24"/>
              </w:rPr>
              <w:t xml:space="preserve">согласованию),    </w:t>
            </w:r>
          </w:p>
          <w:p w:rsidR="00FE12C2" w:rsidRPr="000F108B" w:rsidRDefault="00FE12C2" w:rsidP="00FE12C2">
            <w:pPr>
              <w:spacing w:after="0" w:line="240" w:lineRule="auto"/>
              <w:contextualSpacing/>
              <w:jc w:val="both"/>
              <w:rPr>
                <w:sz w:val="24"/>
                <w:szCs w:val="24"/>
              </w:rPr>
            </w:pPr>
            <w:r w:rsidRPr="000F108B">
              <w:rPr>
                <w:sz w:val="24"/>
                <w:szCs w:val="24"/>
              </w:rPr>
              <w:t xml:space="preserve">Контрольно-счетная палата   (по согласованию)     </w:t>
            </w:r>
          </w:p>
        </w:tc>
        <w:tc>
          <w:tcPr>
            <w:tcW w:w="1852" w:type="dxa"/>
            <w:gridSpan w:val="3"/>
          </w:tcPr>
          <w:p w:rsidR="00FE12C2" w:rsidRPr="000F108B" w:rsidRDefault="00FE12C2" w:rsidP="00FE12C2">
            <w:pPr>
              <w:spacing w:after="0" w:line="240" w:lineRule="auto"/>
              <w:contextualSpacing/>
              <w:jc w:val="both"/>
              <w:rPr>
                <w:sz w:val="24"/>
                <w:szCs w:val="24"/>
              </w:rPr>
            </w:pPr>
            <w:r w:rsidRPr="000F108B">
              <w:rPr>
                <w:sz w:val="24"/>
                <w:szCs w:val="24"/>
              </w:rPr>
              <w:t>2015-2024гг.  Информация ежеквартально</w:t>
            </w:r>
          </w:p>
        </w:tc>
        <w:tc>
          <w:tcPr>
            <w:tcW w:w="6838" w:type="dxa"/>
            <w:shd w:val="clear" w:color="auto" w:fill="auto"/>
          </w:tcPr>
          <w:p w:rsidR="00FE12C2" w:rsidRPr="00DB30F5" w:rsidRDefault="00FE12C2" w:rsidP="00FE12C2">
            <w:pPr>
              <w:suppressAutoHyphens/>
              <w:spacing w:after="0" w:line="240" w:lineRule="auto"/>
              <w:jc w:val="both"/>
              <w:rPr>
                <w:sz w:val="24"/>
                <w:szCs w:val="24"/>
              </w:rPr>
            </w:pPr>
            <w:r w:rsidRPr="00DB30F5">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3" w:history="1">
              <w:r w:rsidRPr="00DB30F5">
                <w:rPr>
                  <w:sz w:val="24"/>
                  <w:szCs w:val="24"/>
                </w:rPr>
                <w:t>www.nabchelny.ru</w:t>
              </w:r>
            </w:hyperlink>
            <w:r w:rsidRPr="00DB30F5">
              <w:rPr>
                <w:sz w:val="24"/>
                <w:szCs w:val="24"/>
              </w:rPr>
              <w:t xml:space="preserve"> в разделе «Противодействие коррупции».</w:t>
            </w:r>
          </w:p>
        </w:tc>
      </w:tr>
      <w:tr w:rsidR="00FE12C2" w:rsidRPr="000F108B" w:rsidTr="00DB30F5">
        <w:trPr>
          <w:trHeight w:val="73"/>
        </w:trPr>
        <w:tc>
          <w:tcPr>
            <w:tcW w:w="849" w:type="dxa"/>
          </w:tcPr>
          <w:p w:rsidR="00FE12C2" w:rsidRPr="000F108B" w:rsidRDefault="00FE12C2" w:rsidP="00FE12C2">
            <w:pPr>
              <w:spacing w:after="0" w:line="240" w:lineRule="auto"/>
              <w:contextualSpacing/>
              <w:jc w:val="both"/>
              <w:rPr>
                <w:sz w:val="24"/>
                <w:szCs w:val="24"/>
              </w:rPr>
            </w:pPr>
            <w:r>
              <w:rPr>
                <w:sz w:val="24"/>
                <w:szCs w:val="24"/>
              </w:rPr>
              <w:t>55</w:t>
            </w:r>
            <w:r w:rsidRPr="000F108B">
              <w:rPr>
                <w:sz w:val="24"/>
                <w:szCs w:val="24"/>
              </w:rPr>
              <w:t>)</w:t>
            </w:r>
          </w:p>
        </w:tc>
        <w:tc>
          <w:tcPr>
            <w:tcW w:w="3688" w:type="dxa"/>
            <w:gridSpan w:val="2"/>
          </w:tcPr>
          <w:p w:rsidR="00FE12C2" w:rsidRPr="000F108B" w:rsidRDefault="00FE12C2" w:rsidP="00FE12C2">
            <w:pPr>
              <w:keepLines/>
              <w:spacing w:after="0" w:line="240" w:lineRule="auto"/>
              <w:contextualSpacing/>
              <w:jc w:val="both"/>
              <w:rPr>
                <w:sz w:val="24"/>
                <w:szCs w:val="24"/>
              </w:rPr>
            </w:pPr>
            <w:proofErr w:type="gramStart"/>
            <w:r w:rsidRPr="000F108B">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w:t>
            </w:r>
            <w:r w:rsidRPr="000F108B">
              <w:rPr>
                <w:sz w:val="24"/>
                <w:szCs w:val="24"/>
              </w:rPr>
              <w:lastRenderedPageBreak/>
              <w:t>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0F108B">
              <w:rPr>
                <w:sz w:val="24"/>
                <w:szCs w:val="24"/>
              </w:rPr>
              <w:t xml:space="preserve"> взятку или как просьба о даче взятки</w:t>
            </w:r>
          </w:p>
        </w:tc>
        <w:tc>
          <w:tcPr>
            <w:tcW w:w="2083"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lastRenderedPageBreak/>
              <w:t>Городской</w:t>
            </w:r>
            <w:proofErr w:type="gramEnd"/>
            <w:r w:rsidRPr="000F108B">
              <w:rPr>
                <w:sz w:val="24"/>
                <w:szCs w:val="24"/>
              </w:rPr>
              <w:t xml:space="preserve"> Совет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w:t>
            </w:r>
          </w:p>
          <w:p w:rsidR="00FE12C2" w:rsidRPr="000F108B" w:rsidRDefault="00FE12C2" w:rsidP="00FE12C2">
            <w:pPr>
              <w:spacing w:after="0" w:line="240" w:lineRule="auto"/>
              <w:contextualSpacing/>
              <w:jc w:val="both"/>
              <w:rPr>
                <w:sz w:val="24"/>
                <w:szCs w:val="24"/>
              </w:rPr>
            </w:pPr>
            <w:r w:rsidRPr="000F108B">
              <w:rPr>
                <w:sz w:val="24"/>
                <w:szCs w:val="24"/>
              </w:rPr>
              <w:t xml:space="preserve">Контрольно-счетная палата </w:t>
            </w:r>
            <w:r w:rsidRPr="000F108B">
              <w:rPr>
                <w:sz w:val="24"/>
                <w:szCs w:val="24"/>
              </w:rPr>
              <w:lastRenderedPageBreak/>
              <w:t>(по согласованию)</w:t>
            </w:r>
          </w:p>
        </w:tc>
        <w:tc>
          <w:tcPr>
            <w:tcW w:w="1852" w:type="dxa"/>
            <w:gridSpan w:val="3"/>
          </w:tcPr>
          <w:p w:rsidR="00FE12C2" w:rsidRPr="000F108B" w:rsidRDefault="00FE12C2" w:rsidP="00FE12C2">
            <w:pPr>
              <w:spacing w:after="0" w:line="240" w:lineRule="auto"/>
              <w:contextualSpacing/>
              <w:jc w:val="both"/>
              <w:rPr>
                <w:sz w:val="24"/>
                <w:szCs w:val="24"/>
              </w:rPr>
            </w:pPr>
            <w:r w:rsidRPr="000F108B">
              <w:rPr>
                <w:sz w:val="24"/>
                <w:szCs w:val="24"/>
              </w:rPr>
              <w:lastRenderedPageBreak/>
              <w:t>2015-2024гг.  Информация ежеквартально</w:t>
            </w:r>
          </w:p>
        </w:tc>
        <w:tc>
          <w:tcPr>
            <w:tcW w:w="6838" w:type="dxa"/>
            <w:shd w:val="clear" w:color="auto" w:fill="auto"/>
          </w:tcPr>
          <w:p w:rsidR="00FE12C2" w:rsidRPr="00DB30F5" w:rsidRDefault="00FE12C2" w:rsidP="00FE12C2">
            <w:pPr>
              <w:suppressAutoHyphens/>
              <w:spacing w:after="0" w:line="240" w:lineRule="auto"/>
              <w:jc w:val="both"/>
              <w:rPr>
                <w:sz w:val="24"/>
                <w:szCs w:val="24"/>
              </w:rPr>
            </w:pPr>
            <w:r w:rsidRPr="00DB30F5">
              <w:rPr>
                <w:sz w:val="24"/>
                <w:szCs w:val="24"/>
              </w:rPr>
              <w:t>На официальном сайте города www.nabchelny.ru размещены:</w:t>
            </w:r>
          </w:p>
          <w:p w:rsidR="00FE12C2" w:rsidRPr="00DB30F5" w:rsidRDefault="00FE12C2" w:rsidP="00FE12C2">
            <w:pPr>
              <w:suppressAutoHyphens/>
              <w:spacing w:after="0" w:line="240" w:lineRule="auto"/>
              <w:jc w:val="both"/>
              <w:rPr>
                <w:sz w:val="24"/>
                <w:szCs w:val="24"/>
              </w:rPr>
            </w:pPr>
            <w:r w:rsidRPr="00DB30F5">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FE12C2" w:rsidRPr="00DB30F5" w:rsidRDefault="00FE12C2" w:rsidP="00FE12C2">
            <w:pPr>
              <w:suppressAutoHyphens/>
              <w:spacing w:after="0" w:line="240" w:lineRule="auto"/>
              <w:jc w:val="both"/>
              <w:rPr>
                <w:sz w:val="24"/>
                <w:szCs w:val="24"/>
              </w:rPr>
            </w:pPr>
            <w:r w:rsidRPr="00DB30F5">
              <w:rPr>
                <w:sz w:val="24"/>
                <w:szCs w:val="24"/>
              </w:rPr>
              <w:lastRenderedPageBreak/>
              <w:t>- сведения о доходах, расходах, об имуществе и обязательствах имущественного характера муниципальных служащих и членов их семей;</w:t>
            </w:r>
          </w:p>
          <w:p w:rsidR="00FE12C2" w:rsidRPr="00DB30F5" w:rsidRDefault="00FE12C2" w:rsidP="00FE12C2">
            <w:pPr>
              <w:suppressAutoHyphens/>
              <w:spacing w:after="0" w:line="240" w:lineRule="auto"/>
              <w:jc w:val="both"/>
              <w:rPr>
                <w:sz w:val="24"/>
                <w:szCs w:val="24"/>
              </w:rPr>
            </w:pPr>
            <w:r w:rsidRPr="00DB30F5">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E12C2" w:rsidRPr="00DB30F5" w:rsidRDefault="00FE12C2" w:rsidP="00FE12C2">
            <w:pPr>
              <w:suppressAutoHyphens/>
              <w:spacing w:after="0" w:line="240" w:lineRule="auto"/>
              <w:jc w:val="both"/>
              <w:rPr>
                <w:sz w:val="24"/>
                <w:szCs w:val="24"/>
              </w:rPr>
            </w:pPr>
            <w:r w:rsidRPr="00DB30F5">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FE12C2" w:rsidRPr="00DB30F5" w:rsidRDefault="00FE12C2" w:rsidP="00FE12C2">
            <w:pPr>
              <w:suppressAutoHyphens/>
              <w:spacing w:after="0" w:line="240" w:lineRule="auto"/>
              <w:jc w:val="both"/>
              <w:rPr>
                <w:sz w:val="24"/>
                <w:szCs w:val="24"/>
              </w:rPr>
            </w:pPr>
            <w:r w:rsidRPr="00DB30F5">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FE12C2" w:rsidRPr="00DB30F5" w:rsidRDefault="00FE12C2" w:rsidP="00FE12C2">
            <w:pPr>
              <w:suppressAutoHyphens/>
              <w:spacing w:after="0" w:line="240" w:lineRule="auto"/>
              <w:jc w:val="both"/>
              <w:rPr>
                <w:sz w:val="24"/>
                <w:szCs w:val="24"/>
              </w:rPr>
            </w:pPr>
            <w:r w:rsidRPr="00DB30F5">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DB30F5">
              <w:rPr>
                <w:sz w:val="24"/>
                <w:szCs w:val="24"/>
              </w:rPr>
              <w:t>указанной</w:t>
            </w:r>
            <w:proofErr w:type="gramEnd"/>
            <w:r w:rsidRPr="00DB30F5">
              <w:rPr>
                <w:sz w:val="24"/>
                <w:szCs w:val="24"/>
              </w:rPr>
              <w:t xml:space="preserve"> комиссии;</w:t>
            </w:r>
          </w:p>
          <w:p w:rsidR="00FE12C2" w:rsidRPr="00DB30F5" w:rsidRDefault="00FE12C2" w:rsidP="00FE12C2">
            <w:pPr>
              <w:suppressAutoHyphens/>
              <w:spacing w:after="0" w:line="240" w:lineRule="auto"/>
              <w:jc w:val="both"/>
              <w:rPr>
                <w:sz w:val="24"/>
                <w:szCs w:val="24"/>
              </w:rPr>
            </w:pPr>
            <w:r w:rsidRPr="00DB30F5">
              <w:rPr>
                <w:sz w:val="24"/>
                <w:szCs w:val="24"/>
              </w:rPr>
              <w:t xml:space="preserve"> - оперативную информацию.</w:t>
            </w:r>
          </w:p>
        </w:tc>
      </w:tr>
      <w:tr w:rsidR="00FE12C2" w:rsidRPr="000F108B" w:rsidTr="00DB30F5">
        <w:trPr>
          <w:trHeight w:val="1408"/>
        </w:trPr>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56</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roofErr w:type="gramEnd"/>
          </w:p>
        </w:tc>
        <w:tc>
          <w:tcPr>
            <w:tcW w:w="2083"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t>Городской</w:t>
            </w:r>
            <w:proofErr w:type="gramEnd"/>
            <w:r w:rsidRPr="000F108B">
              <w:rPr>
                <w:sz w:val="24"/>
                <w:szCs w:val="24"/>
              </w:rPr>
              <w:t xml:space="preserve"> Совет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w:t>
            </w:r>
          </w:p>
          <w:p w:rsidR="00FE12C2" w:rsidRPr="000F108B" w:rsidRDefault="00FE12C2" w:rsidP="00FE12C2">
            <w:pPr>
              <w:spacing w:after="0" w:line="240" w:lineRule="auto"/>
              <w:contextualSpacing/>
              <w:jc w:val="both"/>
              <w:rPr>
                <w:sz w:val="24"/>
                <w:szCs w:val="24"/>
              </w:rPr>
            </w:pPr>
            <w:r w:rsidRPr="000F108B">
              <w:rPr>
                <w:sz w:val="24"/>
                <w:szCs w:val="24"/>
              </w:rPr>
              <w:t>Контрольно-счетная палата (по согласованию)</w:t>
            </w:r>
          </w:p>
        </w:tc>
        <w:tc>
          <w:tcPr>
            <w:tcW w:w="1852" w:type="dxa"/>
            <w:gridSpan w:val="3"/>
          </w:tcPr>
          <w:p w:rsidR="00FE12C2" w:rsidRPr="000F108B" w:rsidRDefault="00FE12C2" w:rsidP="00FE12C2">
            <w:pPr>
              <w:spacing w:after="0" w:line="240" w:lineRule="auto"/>
              <w:contextualSpacing/>
              <w:jc w:val="both"/>
              <w:rPr>
                <w:sz w:val="24"/>
                <w:szCs w:val="24"/>
              </w:rPr>
            </w:pPr>
            <w:r w:rsidRPr="000F108B">
              <w:rPr>
                <w:sz w:val="24"/>
                <w:szCs w:val="24"/>
              </w:rPr>
              <w:t>2015-2024гг Информация ежеквартально</w:t>
            </w:r>
          </w:p>
        </w:tc>
        <w:tc>
          <w:tcPr>
            <w:tcW w:w="6838" w:type="dxa"/>
            <w:shd w:val="clear" w:color="auto" w:fill="auto"/>
          </w:tcPr>
          <w:p w:rsidR="00FE12C2" w:rsidRPr="00DB30F5" w:rsidRDefault="00FE12C2" w:rsidP="00FE12C2">
            <w:pPr>
              <w:spacing w:after="0" w:line="240" w:lineRule="auto"/>
              <w:jc w:val="both"/>
              <w:rPr>
                <w:sz w:val="24"/>
                <w:szCs w:val="24"/>
              </w:rPr>
            </w:pPr>
            <w:r w:rsidRPr="00DB30F5">
              <w:rPr>
                <w:sz w:val="24"/>
                <w:szCs w:val="24"/>
              </w:rPr>
              <w:t xml:space="preserve">Участие должностных лиц органов местного самоуправления в телевизионных </w:t>
            </w:r>
            <w:proofErr w:type="gramStart"/>
            <w:r w:rsidRPr="00DB30F5">
              <w:rPr>
                <w:sz w:val="24"/>
                <w:szCs w:val="24"/>
              </w:rPr>
              <w:t>выпусках</w:t>
            </w:r>
            <w:proofErr w:type="gramEnd"/>
            <w:r w:rsidRPr="00DB30F5">
              <w:rPr>
                <w:sz w:val="24"/>
                <w:szCs w:val="24"/>
              </w:rPr>
              <w:t>,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FE12C2" w:rsidRPr="00DB30F5" w:rsidRDefault="00FE12C2" w:rsidP="00FE12C2">
            <w:pPr>
              <w:spacing w:after="0" w:line="240" w:lineRule="auto"/>
              <w:jc w:val="both"/>
              <w:rPr>
                <w:sz w:val="24"/>
                <w:szCs w:val="24"/>
              </w:rPr>
            </w:pPr>
            <w:r w:rsidRPr="00DB30F5">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FE12C2" w:rsidRPr="000F108B" w:rsidTr="00DB30F5">
        <w:trPr>
          <w:trHeight w:val="699"/>
        </w:trPr>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57</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FE12C2" w:rsidRPr="000F108B" w:rsidRDefault="00FE12C2" w:rsidP="00FE12C2">
            <w:pPr>
              <w:spacing w:after="0" w:line="240" w:lineRule="auto"/>
              <w:contextualSpacing/>
              <w:jc w:val="both"/>
              <w:rPr>
                <w:sz w:val="24"/>
                <w:szCs w:val="24"/>
              </w:rPr>
            </w:pP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Управление информационной политики и по связям с общественностью </w:t>
            </w:r>
          </w:p>
          <w:p w:rsidR="00FE12C2" w:rsidRPr="000F108B" w:rsidRDefault="00FE12C2" w:rsidP="00FE12C2">
            <w:pPr>
              <w:spacing w:after="0" w:line="240" w:lineRule="auto"/>
              <w:contextualSpacing/>
              <w:jc w:val="both"/>
              <w:rPr>
                <w:sz w:val="24"/>
                <w:szCs w:val="24"/>
              </w:rPr>
            </w:pPr>
            <w:r w:rsidRPr="000F108B">
              <w:rPr>
                <w:sz w:val="24"/>
                <w:szCs w:val="24"/>
              </w:rPr>
              <w:t>(по согласованию)</w:t>
            </w:r>
          </w:p>
        </w:tc>
        <w:tc>
          <w:tcPr>
            <w:tcW w:w="1852" w:type="dxa"/>
            <w:gridSpan w:val="3"/>
          </w:tcPr>
          <w:p w:rsidR="00FE12C2" w:rsidRPr="000F108B" w:rsidRDefault="00FE12C2" w:rsidP="00FE12C2">
            <w:pPr>
              <w:spacing w:after="0" w:line="240" w:lineRule="auto"/>
              <w:contextualSpacing/>
              <w:jc w:val="both"/>
              <w:rPr>
                <w:sz w:val="24"/>
                <w:szCs w:val="24"/>
              </w:rPr>
            </w:pPr>
            <w:r w:rsidRPr="000F108B">
              <w:rPr>
                <w:sz w:val="24"/>
                <w:szCs w:val="24"/>
              </w:rPr>
              <w:t>2015-2024гг Информация ежеквартально</w:t>
            </w:r>
          </w:p>
        </w:tc>
        <w:tc>
          <w:tcPr>
            <w:tcW w:w="6838" w:type="dxa"/>
            <w:shd w:val="clear" w:color="auto" w:fill="auto"/>
          </w:tcPr>
          <w:p w:rsidR="00FE12C2" w:rsidRPr="00DB30F5" w:rsidRDefault="00FE12C2" w:rsidP="00FE12C2">
            <w:pPr>
              <w:spacing w:after="0" w:line="240" w:lineRule="auto"/>
              <w:jc w:val="both"/>
              <w:rPr>
                <w:sz w:val="24"/>
                <w:szCs w:val="24"/>
              </w:rPr>
            </w:pPr>
            <w:r w:rsidRPr="00DB30F5">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«ВКонтакте». При возникновении вопросов, касающихся коррупционных проявлений, автору сообщения предоставляется ответ.</w:t>
            </w:r>
          </w:p>
        </w:tc>
      </w:tr>
      <w:tr w:rsidR="00FE12C2" w:rsidRPr="000F108B" w:rsidTr="000F108B">
        <w:trPr>
          <w:trHeight w:val="248"/>
        </w:trPr>
        <w:tc>
          <w:tcPr>
            <w:tcW w:w="15310" w:type="dxa"/>
            <w:gridSpan w:val="9"/>
            <w:shd w:val="clear" w:color="auto" w:fill="auto"/>
          </w:tcPr>
          <w:p w:rsidR="00FE12C2" w:rsidRPr="00DB30F5" w:rsidRDefault="00FE12C2" w:rsidP="00FE12C2">
            <w:pPr>
              <w:spacing w:after="0" w:line="240" w:lineRule="auto"/>
              <w:contextualSpacing/>
              <w:jc w:val="center"/>
              <w:rPr>
                <w:sz w:val="24"/>
                <w:szCs w:val="24"/>
              </w:rPr>
            </w:pPr>
            <w:r w:rsidRPr="00DB30F5">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58</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FE12C2" w:rsidRPr="000F108B" w:rsidRDefault="00FE12C2" w:rsidP="00FE12C2">
            <w:pPr>
              <w:pStyle w:val="Default"/>
              <w:contextualSpacing/>
              <w:jc w:val="both"/>
              <w:rPr>
                <w:color w:val="auto"/>
              </w:rPr>
            </w:pPr>
            <w:r w:rsidRPr="000F108B">
              <w:rPr>
                <w:color w:val="auto"/>
              </w:rPr>
              <w:t>Отраслевые (функциональные) и территориальные органы Исполнительного комитета</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r w:rsidRPr="000F108B">
              <w:rPr>
                <w:color w:val="auto"/>
              </w:rPr>
              <w:t>.</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310C36" w:rsidRDefault="00FE12C2" w:rsidP="00FE12C2">
            <w:pPr>
              <w:suppressAutoHyphens/>
              <w:spacing w:after="0" w:line="240" w:lineRule="auto"/>
              <w:jc w:val="both"/>
              <w:rPr>
                <w:sz w:val="24"/>
                <w:szCs w:val="24"/>
                <w:lang w:eastAsia="en-US"/>
              </w:rPr>
            </w:pPr>
            <w:r w:rsidRPr="00310C36">
              <w:rPr>
                <w:sz w:val="24"/>
                <w:szCs w:val="24"/>
              </w:rPr>
              <w:t xml:space="preserve">С 01.03.2015 в </w:t>
            </w:r>
            <w:proofErr w:type="gramStart"/>
            <w:r w:rsidRPr="00310C36">
              <w:rPr>
                <w:sz w:val="24"/>
                <w:szCs w:val="24"/>
              </w:rPr>
              <w:t>городе</w:t>
            </w:r>
            <w:proofErr w:type="gramEnd"/>
            <w:r w:rsidRPr="00310C36">
              <w:rPr>
                <w:sz w:val="24"/>
                <w:szCs w:val="24"/>
              </w:rPr>
              <w:t xml:space="preserve">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FE12C2" w:rsidRPr="00310C36" w:rsidRDefault="00FE12C2" w:rsidP="00FE12C2">
            <w:pPr>
              <w:suppressAutoHyphens/>
              <w:spacing w:after="0" w:line="240" w:lineRule="auto"/>
              <w:jc w:val="both"/>
              <w:rPr>
                <w:sz w:val="24"/>
                <w:szCs w:val="24"/>
              </w:rPr>
            </w:pPr>
            <w:r w:rsidRPr="00310C36">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FE12C2" w:rsidRPr="00310C36" w:rsidRDefault="00FE12C2" w:rsidP="00FE12C2">
            <w:pPr>
              <w:suppressAutoHyphens/>
              <w:spacing w:after="0" w:line="240" w:lineRule="auto"/>
              <w:jc w:val="both"/>
              <w:rPr>
                <w:sz w:val="24"/>
                <w:szCs w:val="24"/>
              </w:rPr>
            </w:pPr>
            <w:r w:rsidRPr="00310C36">
              <w:rPr>
                <w:sz w:val="24"/>
                <w:szCs w:val="24"/>
              </w:rPr>
              <w:t>В многофункциональных центрах предоставления государственных и муниципальных услуг оказываются 118 услуг, из них:</w:t>
            </w:r>
          </w:p>
          <w:p w:rsidR="00FE12C2" w:rsidRPr="00310C36" w:rsidRDefault="00FE12C2" w:rsidP="00FE12C2">
            <w:pPr>
              <w:suppressAutoHyphens/>
              <w:spacing w:after="0" w:line="240" w:lineRule="auto"/>
              <w:jc w:val="both"/>
              <w:rPr>
                <w:sz w:val="24"/>
                <w:szCs w:val="24"/>
              </w:rPr>
            </w:pPr>
            <w:r w:rsidRPr="00310C36">
              <w:rPr>
                <w:sz w:val="24"/>
                <w:szCs w:val="24"/>
              </w:rPr>
              <w:t>- 86 муниципальных услуг;</w:t>
            </w:r>
          </w:p>
          <w:p w:rsidR="00FE12C2" w:rsidRPr="00310C36" w:rsidRDefault="00FE12C2" w:rsidP="00FE12C2">
            <w:pPr>
              <w:suppressAutoHyphens/>
              <w:spacing w:after="0" w:line="240" w:lineRule="auto"/>
              <w:jc w:val="both"/>
              <w:rPr>
                <w:sz w:val="24"/>
                <w:szCs w:val="24"/>
              </w:rPr>
            </w:pPr>
            <w:r w:rsidRPr="00310C36">
              <w:rPr>
                <w:sz w:val="24"/>
                <w:szCs w:val="24"/>
              </w:rPr>
              <w:t>- 32 государственные услуги.</w:t>
            </w:r>
          </w:p>
          <w:p w:rsidR="00FE12C2" w:rsidRPr="00310C36" w:rsidRDefault="00FE12C2" w:rsidP="00FE12C2">
            <w:pPr>
              <w:suppressAutoHyphens/>
              <w:spacing w:after="0" w:line="240" w:lineRule="auto"/>
              <w:jc w:val="both"/>
              <w:rPr>
                <w:sz w:val="24"/>
                <w:szCs w:val="24"/>
                <w:lang w:eastAsia="en-US"/>
              </w:rPr>
            </w:pPr>
            <w:r w:rsidRPr="00310C36">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310C36">
              <w:rPr>
                <w:sz w:val="24"/>
                <w:szCs w:val="24"/>
              </w:rPr>
              <w:t>Правил организации деятельности многофункциональных центров предоставления государственных</w:t>
            </w:r>
            <w:proofErr w:type="gramEnd"/>
            <w:r w:rsidRPr="00310C36">
              <w:rPr>
                <w:sz w:val="24"/>
                <w:szCs w:val="24"/>
              </w:rPr>
              <w:t xml:space="preserve"> и муниципальных услуг» (с изменениями и дополнениями):</w:t>
            </w:r>
            <w:r w:rsidRPr="00310C36">
              <w:rPr>
                <w:sz w:val="24"/>
                <w:szCs w:val="24"/>
              </w:rPr>
              <w:br/>
              <w:t xml:space="preserve">«В секторе приема заявителей </w:t>
            </w:r>
            <w:proofErr w:type="gramStart"/>
            <w:r w:rsidRPr="00310C36">
              <w:rPr>
                <w:sz w:val="24"/>
                <w:szCs w:val="24"/>
              </w:rPr>
              <w:t>предусматривается не менее одного окна</w:t>
            </w:r>
            <w:proofErr w:type="gramEnd"/>
            <w:r w:rsidRPr="00310C36">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59</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w:t>
            </w:r>
            <w:r w:rsidRPr="000F108B">
              <w:rPr>
                <w:color w:val="auto"/>
              </w:rPr>
              <w:lastRenderedPageBreak/>
              <w:t xml:space="preserve">закона от 27.07.2010 N 210-ФЗ «Об организации предоставления государственных и муниципальных услуг» </w:t>
            </w:r>
          </w:p>
        </w:tc>
        <w:tc>
          <w:tcPr>
            <w:tcW w:w="2083" w:type="dxa"/>
            <w:gridSpan w:val="2"/>
          </w:tcPr>
          <w:p w:rsidR="00FE12C2" w:rsidRPr="000F108B" w:rsidRDefault="00FE12C2" w:rsidP="00FE12C2">
            <w:pPr>
              <w:pStyle w:val="Default"/>
              <w:contextualSpacing/>
              <w:jc w:val="both"/>
              <w:rPr>
                <w:color w:val="auto"/>
              </w:rPr>
            </w:pPr>
            <w:r w:rsidRPr="000F108B">
              <w:rPr>
                <w:color w:val="auto"/>
              </w:rPr>
              <w:lastRenderedPageBreak/>
              <w:t xml:space="preserve">Исполнительный комитет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DB30F5" w:rsidRDefault="00FE12C2" w:rsidP="00FE12C2">
            <w:pPr>
              <w:spacing w:after="0" w:line="240" w:lineRule="auto"/>
              <w:jc w:val="both"/>
              <w:rPr>
                <w:sz w:val="24"/>
                <w:szCs w:val="24"/>
              </w:rPr>
            </w:pPr>
            <w:r w:rsidRPr="00DB30F5">
              <w:rPr>
                <w:sz w:val="24"/>
                <w:szCs w:val="24"/>
              </w:rPr>
              <w:t xml:space="preserve">Всего в </w:t>
            </w:r>
            <w:proofErr w:type="gramStart"/>
            <w:r w:rsidRPr="00DB30F5">
              <w:rPr>
                <w:sz w:val="24"/>
                <w:szCs w:val="24"/>
              </w:rPr>
              <w:t>городе</w:t>
            </w:r>
            <w:proofErr w:type="gramEnd"/>
            <w:r w:rsidRPr="00DB30F5">
              <w:rPr>
                <w:sz w:val="24"/>
                <w:szCs w:val="24"/>
              </w:rPr>
              <w:t xml:space="preserve"> предоставляются 111 муниципальных и государственных услуг (78 муниципальных, 33 государственных).</w:t>
            </w:r>
          </w:p>
          <w:p w:rsidR="00FE12C2" w:rsidRPr="00DB30F5" w:rsidRDefault="00FE12C2" w:rsidP="00FE12C2">
            <w:pPr>
              <w:spacing w:after="0" w:line="240" w:lineRule="auto"/>
              <w:jc w:val="both"/>
              <w:rPr>
                <w:sz w:val="24"/>
                <w:szCs w:val="24"/>
              </w:rPr>
            </w:pPr>
            <w:r w:rsidRPr="00DB30F5">
              <w:rPr>
                <w:sz w:val="24"/>
                <w:szCs w:val="24"/>
              </w:rPr>
              <w:t xml:space="preserve">С 01.03.2015 в </w:t>
            </w:r>
            <w:proofErr w:type="gramStart"/>
            <w:r w:rsidRPr="00DB30F5">
              <w:rPr>
                <w:sz w:val="24"/>
                <w:szCs w:val="24"/>
              </w:rPr>
              <w:t>городе</w:t>
            </w:r>
            <w:proofErr w:type="gramEnd"/>
            <w:r w:rsidRPr="00DB30F5">
              <w:rPr>
                <w:sz w:val="24"/>
                <w:szCs w:val="24"/>
              </w:rPr>
              <w:t xml:space="preserve"> Набережные Челны образован филиал государственного бюджетного учреждения </w:t>
            </w:r>
            <w:r w:rsidRPr="00DB30F5">
              <w:rPr>
                <w:sz w:val="24"/>
                <w:szCs w:val="24"/>
              </w:rPr>
              <w:lastRenderedPageBreak/>
              <w:t>«Многофункциональный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FE12C2" w:rsidRPr="00DB30F5" w:rsidRDefault="00FE12C2" w:rsidP="00FE12C2">
            <w:pPr>
              <w:spacing w:after="0" w:line="240" w:lineRule="auto"/>
              <w:jc w:val="both"/>
              <w:rPr>
                <w:sz w:val="24"/>
                <w:szCs w:val="24"/>
              </w:rPr>
            </w:pPr>
            <w:r w:rsidRPr="00DB30F5">
              <w:rPr>
                <w:sz w:val="24"/>
                <w:szCs w:val="24"/>
              </w:rPr>
              <w:t xml:space="preserve">- Тукаевский филиал ГБУ МФЦ (на 16 окон приема), расположенный по адресу: ул. Маршала Жукова, д. 23. Помещение офиса, площадью 350кв.м., находится в безвозмездном </w:t>
            </w:r>
            <w:proofErr w:type="gramStart"/>
            <w:r w:rsidRPr="00DB30F5">
              <w:rPr>
                <w:sz w:val="24"/>
                <w:szCs w:val="24"/>
              </w:rPr>
              <w:t>пользовании</w:t>
            </w:r>
            <w:proofErr w:type="gramEnd"/>
            <w:r w:rsidRPr="00DB30F5">
              <w:rPr>
                <w:sz w:val="24"/>
                <w:szCs w:val="24"/>
              </w:rPr>
              <w:t>.</w:t>
            </w:r>
          </w:p>
          <w:p w:rsidR="00FE12C2" w:rsidRPr="00DB30F5" w:rsidRDefault="00FE12C2" w:rsidP="00FE12C2">
            <w:pPr>
              <w:spacing w:after="0" w:line="240" w:lineRule="auto"/>
              <w:jc w:val="both"/>
              <w:rPr>
                <w:sz w:val="24"/>
                <w:szCs w:val="24"/>
              </w:rPr>
            </w:pPr>
            <w:r w:rsidRPr="00DB30F5">
              <w:rPr>
                <w:sz w:val="24"/>
                <w:szCs w:val="24"/>
              </w:rPr>
              <w:t xml:space="preserve">- Набережно – </w:t>
            </w:r>
            <w:proofErr w:type="spellStart"/>
            <w:r w:rsidRPr="00DB30F5">
              <w:rPr>
                <w:sz w:val="24"/>
                <w:szCs w:val="24"/>
              </w:rPr>
              <w:t>Челнинский</w:t>
            </w:r>
            <w:proofErr w:type="spellEnd"/>
            <w:r w:rsidRPr="00DB30F5">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w:t>
            </w:r>
            <w:proofErr w:type="gramStart"/>
            <w:r w:rsidRPr="00DB30F5">
              <w:rPr>
                <w:sz w:val="24"/>
                <w:szCs w:val="24"/>
              </w:rPr>
              <w:t>пользовании</w:t>
            </w:r>
            <w:proofErr w:type="gramEnd"/>
            <w:r w:rsidRPr="00DB30F5">
              <w:rPr>
                <w:sz w:val="24"/>
                <w:szCs w:val="24"/>
              </w:rPr>
              <w:t>.</w:t>
            </w:r>
          </w:p>
          <w:p w:rsidR="00FE12C2" w:rsidRPr="00DB30F5" w:rsidRDefault="00FE12C2" w:rsidP="00FE12C2">
            <w:pPr>
              <w:spacing w:after="0" w:line="240" w:lineRule="auto"/>
              <w:jc w:val="both"/>
              <w:rPr>
                <w:sz w:val="24"/>
                <w:szCs w:val="24"/>
              </w:rPr>
            </w:pPr>
            <w:r w:rsidRPr="00DB30F5">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DB30F5">
              <w:rPr>
                <w:sz w:val="24"/>
                <w:szCs w:val="24"/>
              </w:rPr>
              <w:t>кв.м</w:t>
            </w:r>
            <w:proofErr w:type="spellEnd"/>
            <w:r w:rsidRPr="00DB30F5">
              <w:rPr>
                <w:sz w:val="24"/>
                <w:szCs w:val="24"/>
              </w:rPr>
              <w:t>.</w:t>
            </w:r>
          </w:p>
          <w:p w:rsidR="00FE12C2" w:rsidRPr="00DB30F5" w:rsidRDefault="00FE12C2" w:rsidP="00FE12C2">
            <w:pPr>
              <w:spacing w:after="0" w:line="240" w:lineRule="auto"/>
              <w:jc w:val="both"/>
              <w:rPr>
                <w:sz w:val="24"/>
                <w:szCs w:val="24"/>
              </w:rPr>
            </w:pPr>
            <w:r w:rsidRPr="00DB30F5">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FE12C2" w:rsidRPr="00DB30F5" w:rsidRDefault="00FE12C2" w:rsidP="00FE12C2">
            <w:pPr>
              <w:spacing w:after="0" w:line="240" w:lineRule="auto"/>
              <w:jc w:val="both"/>
              <w:rPr>
                <w:sz w:val="24"/>
                <w:szCs w:val="24"/>
              </w:rPr>
            </w:pPr>
            <w:r w:rsidRPr="00DB30F5">
              <w:rPr>
                <w:sz w:val="24"/>
                <w:szCs w:val="24"/>
              </w:rPr>
              <w:t>В многофункциональных центрах предоставления государственных и муниципальных услуг оказываются 77 услуг, из них:</w:t>
            </w:r>
          </w:p>
          <w:p w:rsidR="00FE12C2" w:rsidRPr="00DB30F5" w:rsidRDefault="00FE12C2" w:rsidP="00FE12C2">
            <w:pPr>
              <w:spacing w:after="0" w:line="240" w:lineRule="auto"/>
              <w:jc w:val="both"/>
              <w:rPr>
                <w:sz w:val="24"/>
                <w:szCs w:val="24"/>
              </w:rPr>
            </w:pPr>
            <w:r w:rsidRPr="00DB30F5">
              <w:rPr>
                <w:sz w:val="24"/>
                <w:szCs w:val="24"/>
              </w:rPr>
              <w:t>- 69 муниципальных услуг;</w:t>
            </w:r>
          </w:p>
          <w:p w:rsidR="00FE12C2" w:rsidRPr="00DB30F5" w:rsidRDefault="00FE12C2" w:rsidP="00FE12C2">
            <w:pPr>
              <w:spacing w:after="0" w:line="240" w:lineRule="auto"/>
              <w:jc w:val="both"/>
              <w:rPr>
                <w:sz w:val="24"/>
                <w:szCs w:val="24"/>
              </w:rPr>
            </w:pPr>
            <w:r w:rsidRPr="00DB30F5">
              <w:rPr>
                <w:sz w:val="24"/>
                <w:szCs w:val="24"/>
              </w:rPr>
              <w:t>- 8 государственных услуг.</w:t>
            </w:r>
          </w:p>
          <w:p w:rsidR="00FE12C2" w:rsidRPr="00DB30F5" w:rsidRDefault="00FE12C2" w:rsidP="00FE12C2">
            <w:pPr>
              <w:spacing w:after="0" w:line="240" w:lineRule="auto"/>
              <w:jc w:val="both"/>
              <w:rPr>
                <w:sz w:val="24"/>
                <w:szCs w:val="24"/>
              </w:rPr>
            </w:pPr>
            <w:r w:rsidRPr="00DB30F5">
              <w:rPr>
                <w:sz w:val="24"/>
                <w:szCs w:val="24"/>
              </w:rPr>
              <w:t>В Центральном филиале по г. Набережные Челны ГБУ МФЦ предусмотрено:</w:t>
            </w:r>
          </w:p>
          <w:p w:rsidR="00FE12C2" w:rsidRPr="00DB30F5" w:rsidRDefault="00FE12C2" w:rsidP="00FE12C2">
            <w:pPr>
              <w:spacing w:after="0" w:line="240" w:lineRule="auto"/>
              <w:jc w:val="both"/>
              <w:rPr>
                <w:sz w:val="24"/>
                <w:szCs w:val="24"/>
              </w:rPr>
            </w:pPr>
            <w:r w:rsidRPr="00DB30F5">
              <w:rPr>
                <w:sz w:val="24"/>
                <w:szCs w:val="24"/>
              </w:rPr>
              <w:t xml:space="preserve">- 70 окон приема – выдачи документов для граждан, </w:t>
            </w:r>
          </w:p>
          <w:p w:rsidR="00FE12C2" w:rsidRPr="00DB30F5" w:rsidRDefault="00FE12C2" w:rsidP="00FE12C2">
            <w:pPr>
              <w:spacing w:after="0" w:line="240" w:lineRule="auto"/>
              <w:jc w:val="both"/>
              <w:rPr>
                <w:sz w:val="24"/>
                <w:szCs w:val="24"/>
              </w:rPr>
            </w:pPr>
            <w:r w:rsidRPr="00DB30F5">
              <w:rPr>
                <w:sz w:val="24"/>
                <w:szCs w:val="24"/>
              </w:rPr>
              <w:t xml:space="preserve">- рабочее место начальника МФЦ, стойка консультанта; </w:t>
            </w:r>
          </w:p>
          <w:p w:rsidR="00FE12C2" w:rsidRPr="00DB30F5" w:rsidRDefault="00FE12C2" w:rsidP="00FE12C2">
            <w:pPr>
              <w:spacing w:after="0" w:line="240" w:lineRule="auto"/>
              <w:jc w:val="both"/>
              <w:rPr>
                <w:sz w:val="24"/>
                <w:szCs w:val="24"/>
              </w:rPr>
            </w:pPr>
            <w:r w:rsidRPr="00DB30F5">
              <w:rPr>
                <w:sz w:val="24"/>
                <w:szCs w:val="24"/>
              </w:rPr>
              <w:t>- 4 терминала Электронной очереди;</w:t>
            </w:r>
          </w:p>
          <w:p w:rsidR="00FE12C2" w:rsidRPr="00DB30F5" w:rsidRDefault="00FE12C2" w:rsidP="00FE12C2">
            <w:pPr>
              <w:spacing w:after="0" w:line="240" w:lineRule="auto"/>
              <w:jc w:val="both"/>
              <w:rPr>
                <w:sz w:val="24"/>
                <w:szCs w:val="24"/>
              </w:rPr>
            </w:pPr>
            <w:r w:rsidRPr="00DB30F5">
              <w:rPr>
                <w:sz w:val="24"/>
                <w:szCs w:val="24"/>
              </w:rPr>
              <w:t>- терминал «Электронный Татарстан» (</w:t>
            </w:r>
            <w:proofErr w:type="spellStart"/>
            <w:r w:rsidRPr="00DB30F5">
              <w:rPr>
                <w:sz w:val="24"/>
                <w:szCs w:val="24"/>
              </w:rPr>
              <w:t>инфомат</w:t>
            </w:r>
            <w:proofErr w:type="spellEnd"/>
            <w:r w:rsidRPr="00DB30F5">
              <w:rPr>
                <w:sz w:val="24"/>
                <w:szCs w:val="24"/>
              </w:rPr>
              <w:t>) и 4 банковских терминала для оплаты платежей и пошлин</w:t>
            </w:r>
          </w:p>
          <w:p w:rsidR="00FE12C2" w:rsidRPr="00DB30F5" w:rsidRDefault="00FE12C2" w:rsidP="00FE12C2">
            <w:pPr>
              <w:spacing w:after="0" w:line="240" w:lineRule="auto"/>
              <w:jc w:val="both"/>
              <w:rPr>
                <w:sz w:val="24"/>
                <w:szCs w:val="24"/>
              </w:rPr>
            </w:pPr>
            <w:r w:rsidRPr="00DB30F5">
              <w:rPr>
                <w:sz w:val="24"/>
                <w:szCs w:val="24"/>
              </w:rPr>
              <w:t xml:space="preserve">- 3 гостевых компьютера (моноблоки) для доступа граждан на федеральный и региональный Порталы услуг; </w:t>
            </w:r>
          </w:p>
          <w:p w:rsidR="00FE12C2" w:rsidRPr="00DB30F5" w:rsidRDefault="00FE12C2" w:rsidP="00FE12C2">
            <w:pPr>
              <w:spacing w:after="0" w:line="240" w:lineRule="auto"/>
              <w:jc w:val="both"/>
              <w:rPr>
                <w:sz w:val="24"/>
                <w:szCs w:val="24"/>
              </w:rPr>
            </w:pPr>
            <w:r w:rsidRPr="00DB30F5">
              <w:rPr>
                <w:sz w:val="24"/>
                <w:szCs w:val="24"/>
              </w:rPr>
              <w:t>- фотоаппарат для фотографирования на водительское удостоверение (по приему по услуге ГИБДД);</w:t>
            </w:r>
          </w:p>
          <w:p w:rsidR="00FE12C2" w:rsidRPr="00DB30F5" w:rsidRDefault="00FE12C2" w:rsidP="00FE12C2">
            <w:pPr>
              <w:spacing w:after="0" w:line="240" w:lineRule="auto"/>
              <w:jc w:val="both"/>
              <w:rPr>
                <w:sz w:val="24"/>
                <w:szCs w:val="24"/>
              </w:rPr>
            </w:pPr>
            <w:r w:rsidRPr="00DB30F5">
              <w:rPr>
                <w:sz w:val="24"/>
                <w:szCs w:val="24"/>
              </w:rPr>
              <w:t xml:space="preserve">- помещение, в </w:t>
            </w:r>
            <w:proofErr w:type="gramStart"/>
            <w:r w:rsidRPr="00DB30F5">
              <w:rPr>
                <w:sz w:val="24"/>
                <w:szCs w:val="24"/>
              </w:rPr>
              <w:t>котором</w:t>
            </w:r>
            <w:proofErr w:type="gramEnd"/>
            <w:r w:rsidRPr="00DB30F5">
              <w:rPr>
                <w:sz w:val="24"/>
                <w:szCs w:val="24"/>
              </w:rPr>
              <w:t xml:space="preserve"> осуществляется прием на оформление водительского удостоверения и биометрического заграничного паспорта;</w:t>
            </w:r>
          </w:p>
          <w:p w:rsidR="00FE12C2" w:rsidRPr="00DB30F5" w:rsidRDefault="00FE12C2" w:rsidP="00FE12C2">
            <w:pPr>
              <w:spacing w:after="0" w:line="240" w:lineRule="auto"/>
              <w:jc w:val="both"/>
              <w:rPr>
                <w:sz w:val="24"/>
                <w:szCs w:val="24"/>
              </w:rPr>
            </w:pPr>
            <w:r w:rsidRPr="00DB30F5">
              <w:rPr>
                <w:sz w:val="24"/>
                <w:szCs w:val="24"/>
              </w:rPr>
              <w:lastRenderedPageBreak/>
              <w:t>- комната матери и ребенка;</w:t>
            </w:r>
          </w:p>
          <w:p w:rsidR="00FE12C2" w:rsidRPr="00DB30F5" w:rsidRDefault="00FE12C2" w:rsidP="00FE12C2">
            <w:pPr>
              <w:spacing w:after="0" w:line="240" w:lineRule="auto"/>
              <w:jc w:val="both"/>
              <w:rPr>
                <w:sz w:val="24"/>
                <w:szCs w:val="24"/>
              </w:rPr>
            </w:pPr>
            <w:r w:rsidRPr="00DB30F5">
              <w:rPr>
                <w:sz w:val="24"/>
                <w:szCs w:val="24"/>
              </w:rPr>
              <w:t>- комната для расчета;</w:t>
            </w:r>
          </w:p>
          <w:p w:rsidR="00FE12C2" w:rsidRPr="00DB30F5" w:rsidRDefault="00FE12C2" w:rsidP="00FE12C2">
            <w:pPr>
              <w:spacing w:after="0" w:line="240" w:lineRule="auto"/>
              <w:jc w:val="both"/>
              <w:rPr>
                <w:sz w:val="24"/>
                <w:szCs w:val="24"/>
              </w:rPr>
            </w:pPr>
            <w:r w:rsidRPr="00DB30F5">
              <w:rPr>
                <w:sz w:val="24"/>
                <w:szCs w:val="24"/>
              </w:rPr>
              <w:t xml:space="preserve">- оборудован детский уголок, туалет для посетителей, в </w:t>
            </w:r>
            <w:proofErr w:type="spellStart"/>
            <w:r w:rsidRPr="00DB30F5">
              <w:rPr>
                <w:sz w:val="24"/>
                <w:szCs w:val="24"/>
              </w:rPr>
              <w:t>т.ч</w:t>
            </w:r>
            <w:proofErr w:type="spellEnd"/>
            <w:r w:rsidRPr="00DB30F5">
              <w:rPr>
                <w:sz w:val="24"/>
                <w:szCs w:val="24"/>
              </w:rPr>
              <w:t>. для инвалидов;</w:t>
            </w:r>
          </w:p>
          <w:p w:rsidR="00FE12C2" w:rsidRPr="00DB30F5" w:rsidRDefault="00FE12C2" w:rsidP="00FE12C2">
            <w:pPr>
              <w:spacing w:after="0" w:line="240" w:lineRule="auto"/>
              <w:jc w:val="both"/>
              <w:rPr>
                <w:sz w:val="24"/>
                <w:szCs w:val="24"/>
              </w:rPr>
            </w:pPr>
            <w:r w:rsidRPr="00DB30F5">
              <w:rPr>
                <w:sz w:val="24"/>
                <w:szCs w:val="24"/>
              </w:rPr>
              <w:t>- пандус.</w:t>
            </w:r>
          </w:p>
          <w:p w:rsidR="00FE12C2" w:rsidRPr="00DB30F5" w:rsidRDefault="00FE12C2" w:rsidP="00FE12C2">
            <w:pPr>
              <w:spacing w:after="0" w:line="240" w:lineRule="auto"/>
              <w:jc w:val="both"/>
              <w:rPr>
                <w:sz w:val="24"/>
                <w:szCs w:val="24"/>
              </w:rPr>
            </w:pPr>
            <w:r w:rsidRPr="00DB30F5">
              <w:rPr>
                <w:sz w:val="24"/>
                <w:szCs w:val="24"/>
              </w:rPr>
              <w:t xml:space="preserve">Офис оборудован системой </w:t>
            </w:r>
            <w:proofErr w:type="spellStart"/>
            <w:r w:rsidRPr="00DB30F5">
              <w:rPr>
                <w:sz w:val="24"/>
                <w:szCs w:val="24"/>
              </w:rPr>
              <w:t>Wi</w:t>
            </w:r>
            <w:proofErr w:type="spellEnd"/>
            <w:r w:rsidRPr="00DB30F5">
              <w:rPr>
                <w:sz w:val="24"/>
                <w:szCs w:val="24"/>
              </w:rPr>
              <w:t xml:space="preserve"> </w:t>
            </w:r>
            <w:proofErr w:type="spellStart"/>
            <w:r w:rsidRPr="00DB30F5">
              <w:rPr>
                <w:sz w:val="24"/>
                <w:szCs w:val="24"/>
              </w:rPr>
              <w:t>Fi</w:t>
            </w:r>
            <w:proofErr w:type="spellEnd"/>
            <w:r w:rsidRPr="00DB30F5">
              <w:rPr>
                <w:sz w:val="24"/>
                <w:szCs w:val="24"/>
              </w:rPr>
              <w:t>, гостевые компьютеры имеют программное обеспечение видеосвязи (скайп) для он-</w:t>
            </w:r>
            <w:proofErr w:type="spellStart"/>
            <w:r w:rsidRPr="00DB30F5">
              <w:rPr>
                <w:sz w:val="24"/>
                <w:szCs w:val="24"/>
              </w:rPr>
              <w:t>лайн</w:t>
            </w:r>
            <w:proofErr w:type="spellEnd"/>
            <w:r w:rsidRPr="00DB30F5">
              <w:rPr>
                <w:sz w:val="24"/>
                <w:szCs w:val="24"/>
              </w:rPr>
              <w:t xml:space="preserve"> связи с сотрудниками </w:t>
            </w:r>
            <w:proofErr w:type="spellStart"/>
            <w:r w:rsidRPr="00DB30F5">
              <w:rPr>
                <w:sz w:val="24"/>
                <w:szCs w:val="24"/>
              </w:rPr>
              <w:t>Роспотребнадзора</w:t>
            </w:r>
            <w:proofErr w:type="spellEnd"/>
            <w:r w:rsidRPr="00DB30F5">
              <w:rPr>
                <w:sz w:val="24"/>
                <w:szCs w:val="24"/>
              </w:rPr>
              <w:t>.</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60</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Наполнение в </w:t>
            </w:r>
            <w:proofErr w:type="gramStart"/>
            <w:r w:rsidRPr="000F108B">
              <w:rPr>
                <w:color w:val="auto"/>
              </w:rPr>
              <w:t>соответствии</w:t>
            </w:r>
            <w:proofErr w:type="gramEnd"/>
            <w:r w:rsidRPr="000F108B">
              <w:rPr>
                <w:color w:val="auto"/>
              </w:rPr>
              <w:t xml:space="preserve">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Исполнительный комитет (по согласованию), </w:t>
            </w:r>
          </w:p>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w:t>
            </w:r>
          </w:p>
          <w:p w:rsidR="00FE12C2" w:rsidRPr="000F108B" w:rsidRDefault="00FE12C2" w:rsidP="00FE12C2">
            <w:pPr>
              <w:pStyle w:val="Default"/>
              <w:contextualSpacing/>
              <w:jc w:val="both"/>
              <w:rPr>
                <w:color w:val="auto"/>
              </w:rPr>
            </w:pPr>
            <w:r w:rsidRPr="000F108B">
              <w:rPr>
                <w:color w:val="auto"/>
              </w:rPr>
              <w:t xml:space="preserve">Контрольно-счетная палата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proofErr w:type="gramStart"/>
            <w:r w:rsidRPr="00DB30F5">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DB30F5">
              <w:rPr>
                <w:sz w:val="24"/>
                <w:szCs w:val="24"/>
              </w:rPr>
              <w:t xml:space="preserve"> перечень услуг, оказываемых на базе МФЦ.</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61</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proofErr w:type="gramStart"/>
            <w:r w:rsidRPr="000F108B">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roofErr w:type="gramEnd"/>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Исполнительный комитет (по согласованию), </w:t>
            </w:r>
          </w:p>
          <w:p w:rsidR="00FE12C2" w:rsidRPr="000F108B" w:rsidRDefault="00FE12C2" w:rsidP="00FE12C2">
            <w:pPr>
              <w:pStyle w:val="Default"/>
              <w:contextualSpacing/>
              <w:jc w:val="both"/>
              <w:rPr>
                <w:color w:val="auto"/>
              </w:rPr>
            </w:pPr>
            <w:proofErr w:type="gramStart"/>
            <w:r w:rsidRPr="000F108B">
              <w:rPr>
                <w:color w:val="auto"/>
              </w:rPr>
              <w:t>Городской</w:t>
            </w:r>
            <w:proofErr w:type="gramEnd"/>
            <w:r w:rsidRPr="000F108B">
              <w:rPr>
                <w:color w:val="auto"/>
              </w:rPr>
              <w:t xml:space="preserve"> Совет (по согласованию), </w:t>
            </w:r>
          </w:p>
          <w:p w:rsidR="00FE12C2" w:rsidRPr="000F108B" w:rsidRDefault="00FE12C2" w:rsidP="00FE12C2">
            <w:pPr>
              <w:pStyle w:val="Default"/>
              <w:contextualSpacing/>
              <w:jc w:val="both"/>
              <w:rPr>
                <w:color w:val="auto"/>
              </w:rPr>
            </w:pPr>
            <w:proofErr w:type="gramStart"/>
            <w:r w:rsidRPr="000F108B">
              <w:rPr>
                <w:color w:val="auto"/>
              </w:rPr>
              <w:t xml:space="preserve">Контрольно-счетная палата (по согласованию </w:t>
            </w:r>
            <w:proofErr w:type="gramEnd"/>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DB30F5" w:rsidRDefault="00FE12C2" w:rsidP="00FE12C2">
            <w:pPr>
              <w:suppressAutoHyphens/>
              <w:spacing w:after="0" w:line="240" w:lineRule="auto"/>
              <w:jc w:val="both"/>
              <w:rPr>
                <w:sz w:val="24"/>
                <w:szCs w:val="24"/>
              </w:rPr>
            </w:pPr>
            <w:r w:rsidRPr="00DB30F5">
              <w:rPr>
                <w:sz w:val="24"/>
                <w:szCs w:val="24"/>
              </w:rPr>
              <w:t xml:space="preserve">На официальном сайте города  Набережные Челны в разделе «Полезная информация» размещена Интернет-приемная. </w:t>
            </w:r>
          </w:p>
          <w:p w:rsidR="00FE12C2" w:rsidRPr="00DB30F5" w:rsidRDefault="00FE12C2" w:rsidP="00FE12C2">
            <w:pPr>
              <w:suppressAutoHyphens/>
              <w:spacing w:after="0" w:line="240" w:lineRule="auto"/>
              <w:jc w:val="both"/>
              <w:rPr>
                <w:sz w:val="24"/>
                <w:szCs w:val="24"/>
              </w:rPr>
            </w:pPr>
            <w:r w:rsidRPr="00DB30F5">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FE12C2" w:rsidRPr="00DB30F5" w:rsidRDefault="00FE12C2" w:rsidP="00FE12C2">
            <w:pPr>
              <w:suppressAutoHyphens/>
              <w:spacing w:after="0" w:line="240" w:lineRule="auto"/>
              <w:jc w:val="both"/>
              <w:rPr>
                <w:sz w:val="24"/>
                <w:szCs w:val="24"/>
              </w:rPr>
            </w:pPr>
            <w:r w:rsidRPr="00DB30F5">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62</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Публикация в </w:t>
            </w:r>
            <w:proofErr w:type="gramStart"/>
            <w:r w:rsidRPr="000F108B">
              <w:rPr>
                <w:color w:val="auto"/>
              </w:rPr>
              <w:t>средствах</w:t>
            </w:r>
            <w:proofErr w:type="gramEnd"/>
            <w:r w:rsidRPr="000F108B">
              <w:rPr>
                <w:color w:val="auto"/>
              </w:rPr>
              <w:t xml:space="preserve"> массовой информации и </w:t>
            </w:r>
            <w:r w:rsidRPr="000F108B">
              <w:rPr>
                <w:color w:val="auto"/>
              </w:rPr>
              <w:lastRenderedPageBreak/>
              <w:t xml:space="preserve">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FE12C2" w:rsidRPr="000F108B" w:rsidRDefault="00FE12C2" w:rsidP="00FE12C2">
            <w:pPr>
              <w:pStyle w:val="Default"/>
              <w:contextualSpacing/>
              <w:jc w:val="both"/>
              <w:rPr>
                <w:color w:val="auto"/>
              </w:rPr>
            </w:pPr>
            <w:r w:rsidRPr="000F108B">
              <w:rPr>
                <w:color w:val="auto"/>
              </w:rPr>
              <w:lastRenderedPageBreak/>
              <w:t>Отраслевые (функциональные</w:t>
            </w:r>
            <w:r w:rsidRPr="000F108B">
              <w:rPr>
                <w:color w:val="auto"/>
              </w:rPr>
              <w:lastRenderedPageBreak/>
              <w:t>) и территориальные органы Исполнительного комитета</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lastRenderedPageBreak/>
              <w:t>2015-2024гг</w:t>
            </w:r>
          </w:p>
          <w:p w:rsidR="00FE12C2" w:rsidRPr="000F108B" w:rsidRDefault="00FE12C2" w:rsidP="00FE12C2">
            <w:pPr>
              <w:pStyle w:val="Default"/>
              <w:contextualSpacing/>
              <w:jc w:val="both"/>
              <w:rPr>
                <w:color w:val="auto"/>
              </w:rPr>
            </w:pPr>
            <w:r w:rsidRPr="000F108B">
              <w:rPr>
                <w:color w:val="auto"/>
              </w:rPr>
              <w:t xml:space="preserve">Информация </w:t>
            </w:r>
            <w:r w:rsidRPr="000F108B">
              <w:rPr>
                <w:color w:val="auto"/>
              </w:rPr>
              <w:lastRenderedPageBreak/>
              <w:t>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r w:rsidRPr="00DB30F5">
              <w:rPr>
                <w:sz w:val="24"/>
                <w:szCs w:val="24"/>
              </w:rPr>
              <w:lastRenderedPageBreak/>
              <w:t xml:space="preserve">На официальном сайте города Набережные Челны размещена информация о доходах муниципальных служащих и </w:t>
            </w:r>
            <w:r w:rsidRPr="00DB30F5">
              <w:rPr>
                <w:sz w:val="24"/>
                <w:szCs w:val="24"/>
              </w:rPr>
              <w:lastRenderedPageBreak/>
              <w:t>руководителей подведомственных организаций.</w:t>
            </w:r>
          </w:p>
          <w:p w:rsidR="00FE12C2" w:rsidRPr="00DB30F5" w:rsidRDefault="00FE12C2" w:rsidP="00FE12C2">
            <w:pPr>
              <w:widowControl w:val="0"/>
              <w:suppressAutoHyphens/>
              <w:spacing w:after="0" w:line="240" w:lineRule="auto"/>
              <w:jc w:val="both"/>
              <w:rPr>
                <w:sz w:val="24"/>
                <w:szCs w:val="24"/>
              </w:rPr>
            </w:pPr>
            <w:r w:rsidRPr="00DB30F5">
              <w:rPr>
                <w:sz w:val="24"/>
                <w:szCs w:val="24"/>
              </w:rPr>
              <w:t xml:space="preserve">Кроме того, в </w:t>
            </w:r>
            <w:proofErr w:type="gramStart"/>
            <w:r w:rsidRPr="00DB30F5">
              <w:rPr>
                <w:sz w:val="24"/>
                <w:szCs w:val="24"/>
              </w:rPr>
              <w:t>разделе</w:t>
            </w:r>
            <w:proofErr w:type="gramEnd"/>
            <w:r w:rsidRPr="00DB30F5">
              <w:rPr>
                <w:sz w:val="24"/>
                <w:szCs w:val="24"/>
              </w:rPr>
              <w:t xml:space="preserve">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63</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Отраслевые (функциональные) и территориальные органы Исполнительного комитета </w:t>
            </w:r>
            <w:proofErr w:type="gramStart"/>
            <w:r w:rsidRPr="000F108B">
              <w:rPr>
                <w:color w:val="auto"/>
              </w:rPr>
              <w:t>Городской</w:t>
            </w:r>
            <w:proofErr w:type="gramEnd"/>
            <w:r w:rsidRPr="000F108B">
              <w:rPr>
                <w:color w:val="auto"/>
              </w:rPr>
              <w:t xml:space="preserve"> Совет (по согласованию), Контрольно-счетная палата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r w:rsidRPr="00DB30F5">
              <w:rPr>
                <w:sz w:val="24"/>
                <w:szCs w:val="24"/>
              </w:rPr>
              <w:t xml:space="preserve">Мониторинг информации о коррупционных проявлениях в </w:t>
            </w:r>
            <w:proofErr w:type="gramStart"/>
            <w:r w:rsidRPr="00DB30F5">
              <w:rPr>
                <w:sz w:val="24"/>
                <w:szCs w:val="24"/>
              </w:rPr>
              <w:t>деятельности должностных лиц, размещенной в средствах массовой информации осуществляется</w:t>
            </w:r>
            <w:proofErr w:type="gramEnd"/>
            <w:r w:rsidRPr="00DB30F5">
              <w:rPr>
                <w:sz w:val="24"/>
                <w:szCs w:val="24"/>
              </w:rPr>
              <w:t xml:space="preserve"> постоянно.</w:t>
            </w:r>
          </w:p>
          <w:p w:rsidR="00FE12C2" w:rsidRPr="00DB30F5" w:rsidRDefault="00FE12C2" w:rsidP="00FE12C2">
            <w:pPr>
              <w:widowControl w:val="0"/>
              <w:suppressAutoHyphens/>
              <w:spacing w:after="0" w:line="240" w:lineRule="auto"/>
              <w:jc w:val="both"/>
              <w:rPr>
                <w:sz w:val="24"/>
                <w:szCs w:val="24"/>
              </w:rPr>
            </w:pPr>
            <w:r w:rsidRPr="00DB30F5">
              <w:rPr>
                <w:sz w:val="24"/>
                <w:szCs w:val="24"/>
              </w:rPr>
              <w:t>В отчетном периоде обращений о коррупционных проявлениях в деятельности должностных лиц не поступали.</w:t>
            </w:r>
          </w:p>
        </w:tc>
      </w:tr>
      <w:tr w:rsidR="00FE12C2" w:rsidRPr="000F108B" w:rsidTr="000F108B">
        <w:tc>
          <w:tcPr>
            <w:tcW w:w="849" w:type="dxa"/>
          </w:tcPr>
          <w:p w:rsidR="00FE12C2" w:rsidRPr="000F108B" w:rsidRDefault="00FE12C2" w:rsidP="00FE12C2">
            <w:pPr>
              <w:spacing w:after="0" w:line="240" w:lineRule="auto"/>
              <w:contextualSpacing/>
              <w:jc w:val="both"/>
              <w:rPr>
                <w:sz w:val="24"/>
                <w:szCs w:val="24"/>
              </w:rPr>
            </w:pPr>
            <w:r>
              <w:rPr>
                <w:sz w:val="24"/>
                <w:szCs w:val="24"/>
              </w:rPr>
              <w:t>64</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r w:rsidRPr="000F108B">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Отраслевые (функциональные) и территориальные органы Исполнительного комитета     </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2015-2024гг</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r w:rsidRPr="00DB30F5">
              <w:rPr>
                <w:sz w:val="24"/>
                <w:szCs w:val="24"/>
              </w:rPr>
              <w:t xml:space="preserve">Для доведения до СМИ информации о </w:t>
            </w:r>
            <w:proofErr w:type="gramStart"/>
            <w:r w:rsidRPr="00DB30F5">
              <w:rPr>
                <w:sz w:val="24"/>
                <w:szCs w:val="24"/>
              </w:rPr>
              <w:t>мерах, принимаемых органами местного самоуправления в городе Набережные Челны отработана</w:t>
            </w:r>
            <w:proofErr w:type="gramEnd"/>
            <w:r w:rsidRPr="00DB30F5">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FE12C2" w:rsidRPr="00DB30F5" w:rsidRDefault="00FE12C2" w:rsidP="00FE12C2">
            <w:pPr>
              <w:spacing w:after="0" w:line="240" w:lineRule="auto"/>
              <w:jc w:val="both"/>
              <w:rPr>
                <w:sz w:val="24"/>
                <w:szCs w:val="24"/>
              </w:rPr>
            </w:pPr>
            <w:r w:rsidRPr="00DB30F5">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DB30F5">
              <w:rPr>
                <w:sz w:val="24"/>
                <w:szCs w:val="24"/>
              </w:rPr>
              <w:t>on-line</w:t>
            </w:r>
            <w:proofErr w:type="spellEnd"/>
            <w:r w:rsidRPr="00DB30F5">
              <w:rPr>
                <w:sz w:val="24"/>
                <w:szCs w:val="24"/>
              </w:rPr>
              <w:t xml:space="preserve"> режиме на официальном сайте </w:t>
            </w:r>
            <w:r w:rsidRPr="00DB30F5">
              <w:rPr>
                <w:sz w:val="24"/>
                <w:szCs w:val="24"/>
              </w:rPr>
              <w:lastRenderedPageBreak/>
              <w:t>города.</w:t>
            </w:r>
          </w:p>
        </w:tc>
      </w:tr>
      <w:tr w:rsidR="00FE12C2" w:rsidRPr="000F108B" w:rsidTr="000F108B">
        <w:trPr>
          <w:trHeight w:val="416"/>
        </w:trPr>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65</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FE12C2" w:rsidRPr="000F108B" w:rsidRDefault="00FE12C2" w:rsidP="00FE12C2">
            <w:pPr>
              <w:pStyle w:val="Default"/>
              <w:contextualSpacing/>
              <w:jc w:val="both"/>
              <w:rPr>
                <w:color w:val="auto"/>
              </w:rPr>
            </w:pPr>
            <w:r w:rsidRPr="000F108B">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r w:rsidRPr="00DB30F5">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FE12C2" w:rsidRPr="000F108B" w:rsidTr="000F108B">
        <w:trPr>
          <w:trHeight w:val="1690"/>
        </w:trPr>
        <w:tc>
          <w:tcPr>
            <w:tcW w:w="849" w:type="dxa"/>
          </w:tcPr>
          <w:p w:rsidR="00FE12C2" w:rsidRPr="000F108B" w:rsidRDefault="00FE12C2" w:rsidP="00FE12C2">
            <w:pPr>
              <w:tabs>
                <w:tab w:val="left" w:pos="284"/>
              </w:tabs>
              <w:spacing w:after="0" w:line="240" w:lineRule="auto"/>
              <w:contextualSpacing/>
              <w:rPr>
                <w:sz w:val="24"/>
                <w:szCs w:val="24"/>
              </w:rPr>
            </w:pPr>
            <w:r>
              <w:rPr>
                <w:sz w:val="24"/>
                <w:szCs w:val="24"/>
              </w:rPr>
              <w:t>66</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r w:rsidRPr="000F108B">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t>Городской</w:t>
            </w:r>
            <w:proofErr w:type="gramEnd"/>
            <w:r w:rsidRPr="000F108B">
              <w:rPr>
                <w:sz w:val="24"/>
                <w:szCs w:val="24"/>
              </w:rPr>
              <w:t xml:space="preserve"> Совет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w:t>
            </w:r>
          </w:p>
          <w:p w:rsidR="00FE12C2" w:rsidRPr="000F108B" w:rsidRDefault="00FE12C2" w:rsidP="00FE12C2">
            <w:pPr>
              <w:spacing w:after="0" w:line="240" w:lineRule="auto"/>
              <w:contextualSpacing/>
              <w:jc w:val="both"/>
              <w:rPr>
                <w:sz w:val="24"/>
                <w:szCs w:val="24"/>
              </w:rPr>
            </w:pPr>
            <w:r w:rsidRPr="000F108B">
              <w:rPr>
                <w:sz w:val="24"/>
                <w:szCs w:val="24"/>
              </w:rPr>
              <w:t>Контрольно-счетная палата (по согласованию)</w:t>
            </w:r>
          </w:p>
        </w:tc>
        <w:tc>
          <w:tcPr>
            <w:tcW w:w="1844" w:type="dxa"/>
            <w:gridSpan w:val="2"/>
          </w:tcPr>
          <w:p w:rsidR="00FE12C2" w:rsidRPr="000F108B" w:rsidRDefault="00FE12C2" w:rsidP="00FE12C2">
            <w:pPr>
              <w:spacing w:after="0" w:line="240" w:lineRule="auto"/>
              <w:contextualSpacing/>
              <w:rPr>
                <w:sz w:val="24"/>
                <w:szCs w:val="24"/>
              </w:rPr>
            </w:pPr>
            <w:r w:rsidRPr="000F108B">
              <w:rPr>
                <w:sz w:val="24"/>
                <w:szCs w:val="24"/>
              </w:rPr>
              <w:t>2015-2024гг</w:t>
            </w:r>
          </w:p>
          <w:p w:rsidR="00FE12C2" w:rsidRPr="000F108B" w:rsidRDefault="00FE12C2" w:rsidP="00FE12C2">
            <w:pPr>
              <w:spacing w:after="0" w:line="240" w:lineRule="auto"/>
              <w:contextualSpacing/>
              <w:rPr>
                <w:sz w:val="24"/>
                <w:szCs w:val="24"/>
              </w:rPr>
            </w:pPr>
            <w:r w:rsidRPr="000F108B">
              <w:rPr>
                <w:sz w:val="24"/>
                <w:szCs w:val="24"/>
              </w:rPr>
              <w:t>Информация 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r w:rsidRPr="00DB30F5">
              <w:rPr>
                <w:sz w:val="24"/>
                <w:szCs w:val="24"/>
              </w:rPr>
              <w:t>Еженедельно по четвергам МАУ «Молодежный центр «</w:t>
            </w:r>
            <w:proofErr w:type="spellStart"/>
            <w:r w:rsidRPr="00DB30F5">
              <w:rPr>
                <w:sz w:val="24"/>
                <w:szCs w:val="24"/>
              </w:rPr>
              <w:t>Нур</w:t>
            </w:r>
            <w:proofErr w:type="spellEnd"/>
            <w:r w:rsidRPr="00DB30F5">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w:t>
            </w:r>
            <w:proofErr w:type="spellStart"/>
            <w:r w:rsidRPr="00DB30F5">
              <w:rPr>
                <w:sz w:val="24"/>
                <w:szCs w:val="24"/>
              </w:rPr>
              <w:t>Нур</w:t>
            </w:r>
            <w:proofErr w:type="spellEnd"/>
            <w:r w:rsidRPr="00DB30F5">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FE12C2" w:rsidRPr="000F108B" w:rsidTr="000F108B">
        <w:trPr>
          <w:trHeight w:val="124"/>
        </w:trPr>
        <w:tc>
          <w:tcPr>
            <w:tcW w:w="849" w:type="dxa"/>
          </w:tcPr>
          <w:p w:rsidR="00FE12C2" w:rsidRPr="000F108B" w:rsidRDefault="00FE12C2" w:rsidP="00FE12C2">
            <w:pPr>
              <w:tabs>
                <w:tab w:val="left" w:pos="284"/>
              </w:tabs>
              <w:spacing w:after="0" w:line="240" w:lineRule="auto"/>
              <w:contextualSpacing/>
              <w:rPr>
                <w:sz w:val="24"/>
                <w:szCs w:val="24"/>
              </w:rPr>
            </w:pPr>
            <w:r>
              <w:rPr>
                <w:sz w:val="24"/>
                <w:szCs w:val="24"/>
              </w:rPr>
              <w:t>67</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Реализация комплекса просветительских и воспитательных мер по разъяснению ответственности за преступления коррупционной направленности в сфере </w:t>
            </w:r>
            <w:r w:rsidRPr="000F108B">
              <w:rPr>
                <w:sz w:val="24"/>
                <w:szCs w:val="24"/>
              </w:rPr>
              <w:lastRenderedPageBreak/>
              <w:t>жилищного – коммунального хозяйства и образования</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 xml:space="preserve">Управление образования Исполнительного комитета, управление городского </w:t>
            </w:r>
            <w:r w:rsidRPr="000F108B">
              <w:rPr>
                <w:sz w:val="24"/>
                <w:szCs w:val="24"/>
              </w:rPr>
              <w:lastRenderedPageBreak/>
              <w:t>хозяйства и жизнеобеспечения Исполнительного комитета</w:t>
            </w:r>
          </w:p>
        </w:tc>
        <w:tc>
          <w:tcPr>
            <w:tcW w:w="1844" w:type="dxa"/>
            <w:gridSpan w:val="2"/>
          </w:tcPr>
          <w:p w:rsidR="00FE12C2" w:rsidRPr="000F108B" w:rsidRDefault="00FE12C2" w:rsidP="00FE12C2">
            <w:pPr>
              <w:spacing w:after="0" w:line="240" w:lineRule="auto"/>
              <w:contextualSpacing/>
              <w:rPr>
                <w:sz w:val="24"/>
                <w:szCs w:val="24"/>
              </w:rPr>
            </w:pPr>
            <w:r w:rsidRPr="000F108B">
              <w:rPr>
                <w:sz w:val="24"/>
                <w:szCs w:val="24"/>
              </w:rPr>
              <w:lastRenderedPageBreak/>
              <w:t>2015-2024гг.</w:t>
            </w:r>
          </w:p>
          <w:p w:rsidR="00FE12C2" w:rsidRPr="000F108B" w:rsidRDefault="00FE12C2" w:rsidP="00FE12C2">
            <w:pPr>
              <w:spacing w:after="0" w:line="240" w:lineRule="auto"/>
              <w:contextualSpacing/>
              <w:rPr>
                <w:sz w:val="24"/>
                <w:szCs w:val="24"/>
              </w:rPr>
            </w:pPr>
            <w:r w:rsidRPr="000F108B">
              <w:rPr>
                <w:sz w:val="24"/>
                <w:szCs w:val="24"/>
              </w:rPr>
              <w:t>Информация 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r w:rsidRPr="00DB30F5">
              <w:rPr>
                <w:sz w:val="24"/>
                <w:szCs w:val="24"/>
              </w:rPr>
              <w:t xml:space="preserve">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w:t>
            </w:r>
            <w:r w:rsidRPr="00DB30F5">
              <w:rPr>
                <w:sz w:val="24"/>
                <w:szCs w:val="24"/>
              </w:rPr>
              <w:lastRenderedPageBreak/>
              <w:t>обсуждались вопросы привлечения к уголовной ответственности должностных лиц Республики Татарстан.</w:t>
            </w:r>
          </w:p>
        </w:tc>
      </w:tr>
      <w:tr w:rsidR="00FE12C2" w:rsidRPr="000F108B" w:rsidTr="000F108B">
        <w:trPr>
          <w:trHeight w:val="2333"/>
        </w:trPr>
        <w:tc>
          <w:tcPr>
            <w:tcW w:w="849" w:type="dxa"/>
          </w:tcPr>
          <w:p w:rsidR="00FE12C2" w:rsidRPr="000F108B" w:rsidRDefault="00FE12C2" w:rsidP="00FE12C2">
            <w:pPr>
              <w:tabs>
                <w:tab w:val="left" w:pos="284"/>
              </w:tabs>
              <w:spacing w:after="0" w:line="240" w:lineRule="auto"/>
              <w:contextualSpacing/>
              <w:rPr>
                <w:sz w:val="24"/>
                <w:szCs w:val="24"/>
              </w:rPr>
            </w:pPr>
            <w:r>
              <w:rPr>
                <w:sz w:val="24"/>
                <w:szCs w:val="24"/>
              </w:rPr>
              <w:lastRenderedPageBreak/>
              <w:t>68</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r w:rsidRPr="000F108B">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Управление земельных и имущественных отношений Исполнительного комитета</w:t>
            </w:r>
          </w:p>
        </w:tc>
        <w:tc>
          <w:tcPr>
            <w:tcW w:w="1844" w:type="dxa"/>
            <w:gridSpan w:val="2"/>
          </w:tcPr>
          <w:p w:rsidR="00FE12C2" w:rsidRPr="000F108B" w:rsidRDefault="00FE12C2" w:rsidP="00FE12C2">
            <w:pPr>
              <w:spacing w:after="0" w:line="240" w:lineRule="auto"/>
              <w:contextualSpacing/>
              <w:rPr>
                <w:sz w:val="24"/>
                <w:szCs w:val="24"/>
              </w:rPr>
            </w:pPr>
            <w:r w:rsidRPr="000F108B">
              <w:rPr>
                <w:sz w:val="24"/>
                <w:szCs w:val="24"/>
              </w:rPr>
              <w:t>2015-2024гг.</w:t>
            </w:r>
          </w:p>
          <w:p w:rsidR="00FE12C2" w:rsidRPr="000F108B" w:rsidRDefault="00FE12C2" w:rsidP="00FE12C2">
            <w:pPr>
              <w:spacing w:after="0" w:line="240" w:lineRule="auto"/>
              <w:contextualSpacing/>
              <w:rPr>
                <w:sz w:val="24"/>
                <w:szCs w:val="24"/>
              </w:rPr>
            </w:pPr>
            <w:r w:rsidRPr="000F108B">
              <w:rPr>
                <w:sz w:val="24"/>
                <w:szCs w:val="24"/>
              </w:rPr>
              <w:t>Информация ежеквартально</w:t>
            </w: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proofErr w:type="gramStart"/>
            <w:r w:rsidRPr="00DB30F5">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FE12C2" w:rsidRPr="000F108B" w:rsidTr="000F108B">
        <w:trPr>
          <w:trHeight w:val="1125"/>
        </w:trPr>
        <w:tc>
          <w:tcPr>
            <w:tcW w:w="849" w:type="dxa"/>
          </w:tcPr>
          <w:p w:rsidR="00FE12C2" w:rsidRPr="000F108B" w:rsidRDefault="00FE12C2" w:rsidP="00FE12C2">
            <w:pPr>
              <w:spacing w:after="0" w:line="240" w:lineRule="auto"/>
              <w:contextualSpacing/>
              <w:jc w:val="both"/>
              <w:rPr>
                <w:sz w:val="24"/>
                <w:szCs w:val="24"/>
              </w:rPr>
            </w:pPr>
            <w:r>
              <w:rPr>
                <w:sz w:val="24"/>
                <w:szCs w:val="24"/>
              </w:rPr>
              <w:t>69</w:t>
            </w:r>
            <w:r w:rsidRPr="000F108B">
              <w:rPr>
                <w:sz w:val="24"/>
                <w:szCs w:val="24"/>
              </w:rPr>
              <w:t>)</w:t>
            </w:r>
          </w:p>
        </w:tc>
        <w:tc>
          <w:tcPr>
            <w:tcW w:w="3688" w:type="dxa"/>
            <w:gridSpan w:val="2"/>
          </w:tcPr>
          <w:p w:rsidR="00FE12C2" w:rsidRPr="000F108B" w:rsidRDefault="00FE12C2" w:rsidP="00FE12C2">
            <w:pPr>
              <w:pStyle w:val="ab"/>
              <w:tabs>
                <w:tab w:val="left" w:pos="1134"/>
              </w:tabs>
              <w:spacing w:after="0" w:line="240" w:lineRule="auto"/>
              <w:ind w:left="0"/>
              <w:jc w:val="both"/>
              <w:rPr>
                <w:rFonts w:ascii="Times New Roman" w:hAnsi="Times New Roman"/>
                <w:sz w:val="24"/>
                <w:szCs w:val="24"/>
              </w:rPr>
            </w:pPr>
            <w:r w:rsidRPr="000F108B">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t>Городской Совет (по согласованию), Исполнительный комитет</w:t>
            </w:r>
          </w:p>
        </w:tc>
        <w:tc>
          <w:tcPr>
            <w:tcW w:w="1844" w:type="dxa"/>
            <w:gridSpan w:val="2"/>
          </w:tcPr>
          <w:p w:rsidR="00FE12C2" w:rsidRPr="000F108B" w:rsidRDefault="00FE12C2" w:rsidP="00FE12C2">
            <w:pPr>
              <w:spacing w:after="0" w:line="240" w:lineRule="auto"/>
              <w:contextualSpacing/>
              <w:jc w:val="center"/>
              <w:rPr>
                <w:sz w:val="24"/>
                <w:szCs w:val="24"/>
              </w:rPr>
            </w:pPr>
            <w:r w:rsidRPr="000F108B">
              <w:rPr>
                <w:sz w:val="24"/>
                <w:szCs w:val="24"/>
              </w:rPr>
              <w:t>2018-2022гг.</w:t>
            </w:r>
          </w:p>
          <w:p w:rsidR="00FE12C2" w:rsidRPr="000F108B"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DB30F5" w:rsidRDefault="00FE12C2" w:rsidP="00FE12C2">
            <w:pPr>
              <w:suppressAutoHyphens/>
              <w:spacing w:after="0" w:line="240" w:lineRule="auto"/>
              <w:jc w:val="both"/>
              <w:rPr>
                <w:sz w:val="24"/>
                <w:szCs w:val="24"/>
                <w:lang w:eastAsia="en-US"/>
              </w:rPr>
            </w:pPr>
            <w:r w:rsidRPr="00DB30F5">
              <w:rPr>
                <w:sz w:val="24"/>
                <w:szCs w:val="24"/>
              </w:rPr>
              <w:t>Исполнение муниципальной антикоррупционной программы на 2015-2024 годы было рассмотрено на аппаратном совещании Исполнительного комитета.</w:t>
            </w:r>
          </w:p>
          <w:p w:rsidR="00FE12C2" w:rsidRPr="00DB30F5" w:rsidRDefault="00FE12C2" w:rsidP="00FE12C2">
            <w:pPr>
              <w:suppressAutoHyphens/>
              <w:spacing w:after="0" w:line="240" w:lineRule="auto"/>
              <w:jc w:val="both"/>
              <w:rPr>
                <w:sz w:val="24"/>
                <w:szCs w:val="24"/>
                <w:lang w:eastAsia="en-US"/>
              </w:rPr>
            </w:pPr>
            <w:r w:rsidRPr="00DB30F5">
              <w:rPr>
                <w:sz w:val="24"/>
                <w:szCs w:val="24"/>
              </w:rPr>
              <w:t>Общественное обсуждение муниципальной антикоррупционной программы на 2015-2024 годы в отчетный период не состоялось.</w:t>
            </w:r>
          </w:p>
        </w:tc>
      </w:tr>
      <w:tr w:rsidR="00FE12C2" w:rsidRPr="000F108B" w:rsidTr="000F108B">
        <w:trPr>
          <w:trHeight w:val="279"/>
        </w:trPr>
        <w:tc>
          <w:tcPr>
            <w:tcW w:w="849" w:type="dxa"/>
          </w:tcPr>
          <w:p w:rsidR="00FE12C2" w:rsidRPr="000F108B" w:rsidRDefault="00FE12C2" w:rsidP="00FE12C2">
            <w:pPr>
              <w:spacing w:after="0" w:line="240" w:lineRule="auto"/>
              <w:contextualSpacing/>
              <w:jc w:val="both"/>
              <w:rPr>
                <w:sz w:val="24"/>
                <w:szCs w:val="24"/>
              </w:rPr>
            </w:pPr>
            <w:r>
              <w:rPr>
                <w:sz w:val="24"/>
                <w:szCs w:val="24"/>
              </w:rPr>
              <w:t>70</w:t>
            </w:r>
            <w:r w:rsidRPr="000F108B">
              <w:rPr>
                <w:sz w:val="24"/>
                <w:szCs w:val="24"/>
              </w:rPr>
              <w:t>)</w:t>
            </w:r>
          </w:p>
        </w:tc>
        <w:tc>
          <w:tcPr>
            <w:tcW w:w="3688" w:type="dxa"/>
            <w:gridSpan w:val="2"/>
          </w:tcPr>
          <w:p w:rsidR="00FE12C2" w:rsidRPr="000F108B" w:rsidRDefault="00FE12C2" w:rsidP="00FE12C2">
            <w:pPr>
              <w:pStyle w:val="ab"/>
              <w:tabs>
                <w:tab w:val="left" w:pos="1134"/>
              </w:tabs>
              <w:spacing w:after="0" w:line="240" w:lineRule="auto"/>
              <w:ind w:left="0"/>
              <w:jc w:val="both"/>
              <w:rPr>
                <w:rFonts w:ascii="Times New Roman" w:hAnsi="Times New Roman"/>
                <w:sz w:val="24"/>
                <w:szCs w:val="24"/>
              </w:rPr>
            </w:pPr>
            <w:r w:rsidRPr="000F108B">
              <w:rPr>
                <w:rFonts w:ascii="Times New Roman" w:hAnsi="Times New Roman"/>
                <w:sz w:val="24"/>
                <w:szCs w:val="24"/>
              </w:rPr>
              <w:t xml:space="preserve">Размещение отчета о реализации муниципальной программы противодействия коррупции в информационно-телекоммуникационной сети «Интернет» на официальном </w:t>
            </w:r>
            <w:r w:rsidRPr="000F108B">
              <w:rPr>
                <w:rFonts w:ascii="Times New Roman" w:hAnsi="Times New Roman"/>
                <w:sz w:val="24"/>
                <w:szCs w:val="24"/>
              </w:rPr>
              <w:lastRenderedPageBreak/>
              <w:t>сайте в разделе «Противодействие коррупции»</w:t>
            </w:r>
          </w:p>
        </w:tc>
        <w:tc>
          <w:tcPr>
            <w:tcW w:w="2083" w:type="dxa"/>
            <w:gridSpan w:val="2"/>
          </w:tcPr>
          <w:p w:rsidR="00FE12C2" w:rsidRPr="000F108B" w:rsidRDefault="00FE12C2" w:rsidP="00FE12C2">
            <w:pPr>
              <w:spacing w:after="0" w:line="240" w:lineRule="auto"/>
              <w:contextualSpacing/>
              <w:jc w:val="both"/>
              <w:rPr>
                <w:sz w:val="24"/>
                <w:szCs w:val="24"/>
              </w:rPr>
            </w:pPr>
            <w:r w:rsidRPr="000F108B">
              <w:rPr>
                <w:sz w:val="24"/>
                <w:szCs w:val="24"/>
              </w:rPr>
              <w:lastRenderedPageBreak/>
              <w:t>Городской Совет (по согласованию), Исполнительный комитет</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 xml:space="preserve">2018-2024гг. </w:t>
            </w:r>
          </w:p>
          <w:p w:rsidR="00FE12C2" w:rsidRPr="000F108B" w:rsidRDefault="00FE12C2" w:rsidP="00FE12C2">
            <w:pPr>
              <w:spacing w:after="0" w:line="240" w:lineRule="auto"/>
              <w:contextualSpacing/>
              <w:jc w:val="both"/>
              <w:rPr>
                <w:sz w:val="24"/>
                <w:szCs w:val="24"/>
              </w:rPr>
            </w:pPr>
          </w:p>
        </w:tc>
        <w:tc>
          <w:tcPr>
            <w:tcW w:w="6846" w:type="dxa"/>
            <w:gridSpan w:val="2"/>
            <w:shd w:val="clear" w:color="auto" w:fill="auto"/>
          </w:tcPr>
          <w:p w:rsidR="00FE12C2" w:rsidRPr="00DB30F5" w:rsidRDefault="00FE12C2" w:rsidP="00FE12C2">
            <w:pPr>
              <w:widowControl w:val="0"/>
              <w:suppressAutoHyphens/>
              <w:spacing w:after="0" w:line="240" w:lineRule="auto"/>
              <w:jc w:val="both"/>
              <w:rPr>
                <w:sz w:val="24"/>
                <w:szCs w:val="24"/>
              </w:rPr>
            </w:pPr>
            <w:r w:rsidRPr="00DB30F5">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FE12C2" w:rsidRPr="00DB30F5" w:rsidRDefault="00FE12C2" w:rsidP="00FE12C2">
            <w:pPr>
              <w:pStyle w:val="1"/>
              <w:shd w:val="clear" w:color="auto" w:fill="FFFFFF"/>
              <w:spacing w:before="0" w:beforeAutospacing="0" w:after="0" w:afterAutospacing="0"/>
              <w:jc w:val="both"/>
              <w:rPr>
                <w:b w:val="0"/>
                <w:sz w:val="24"/>
                <w:szCs w:val="24"/>
              </w:rPr>
            </w:pPr>
            <w:r w:rsidRPr="00DB30F5">
              <w:rPr>
                <w:b w:val="0"/>
                <w:bCs w:val="0"/>
                <w:kern w:val="0"/>
                <w:sz w:val="24"/>
                <w:szCs w:val="24"/>
              </w:rPr>
              <w:t xml:space="preserve">Кроме того, в </w:t>
            </w:r>
            <w:proofErr w:type="gramStart"/>
            <w:r w:rsidRPr="00DB30F5">
              <w:rPr>
                <w:b w:val="0"/>
                <w:bCs w:val="0"/>
                <w:kern w:val="0"/>
                <w:sz w:val="24"/>
                <w:szCs w:val="24"/>
              </w:rPr>
              <w:t>подразделе</w:t>
            </w:r>
            <w:proofErr w:type="gramEnd"/>
            <w:r w:rsidRPr="00DB30F5">
              <w:rPr>
                <w:b w:val="0"/>
                <w:bCs w:val="0"/>
                <w:kern w:val="0"/>
                <w:sz w:val="24"/>
                <w:szCs w:val="24"/>
              </w:rPr>
              <w:t xml:space="preserve"> «Муниципальная антикоррупционная программа города Набережные Челны</w:t>
            </w:r>
            <w:r w:rsidRPr="00DB30F5">
              <w:rPr>
                <w:b w:val="0"/>
                <w:sz w:val="24"/>
                <w:szCs w:val="24"/>
              </w:rPr>
              <w:t xml:space="preserve">» раздела «Противодействие коррупции» официального сайта города </w:t>
            </w:r>
            <w:r w:rsidRPr="00DB30F5">
              <w:rPr>
                <w:b w:val="0"/>
                <w:sz w:val="24"/>
                <w:szCs w:val="24"/>
              </w:rPr>
              <w:lastRenderedPageBreak/>
              <w:t>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E12C2" w:rsidRPr="000F108B" w:rsidTr="000F108B">
        <w:trPr>
          <w:trHeight w:val="306"/>
        </w:trPr>
        <w:tc>
          <w:tcPr>
            <w:tcW w:w="15310" w:type="dxa"/>
            <w:gridSpan w:val="9"/>
            <w:shd w:val="clear" w:color="auto" w:fill="auto"/>
          </w:tcPr>
          <w:p w:rsidR="00FE12C2" w:rsidRPr="00DB30F5" w:rsidRDefault="00FE12C2" w:rsidP="00FE12C2">
            <w:pPr>
              <w:spacing w:after="0" w:line="240" w:lineRule="auto"/>
              <w:contextualSpacing/>
              <w:jc w:val="center"/>
              <w:rPr>
                <w:sz w:val="24"/>
                <w:szCs w:val="24"/>
              </w:rPr>
            </w:pPr>
            <w:r w:rsidRPr="00DB30F5">
              <w:rPr>
                <w:sz w:val="24"/>
                <w:szCs w:val="24"/>
              </w:rPr>
              <w:lastRenderedPageBreak/>
              <w:t>6. Совершенствование организации деятельности по размещению муниципального заказа</w:t>
            </w:r>
          </w:p>
        </w:tc>
      </w:tr>
      <w:tr w:rsidR="00FE12C2" w:rsidRPr="000F108B" w:rsidTr="000F108B">
        <w:tc>
          <w:tcPr>
            <w:tcW w:w="849" w:type="dxa"/>
          </w:tcPr>
          <w:p w:rsidR="00FE12C2" w:rsidRPr="000F108B" w:rsidRDefault="00FE12C2" w:rsidP="00FE12C2">
            <w:pPr>
              <w:spacing w:after="0" w:line="240" w:lineRule="auto"/>
              <w:contextualSpacing/>
              <w:rPr>
                <w:sz w:val="24"/>
                <w:szCs w:val="24"/>
              </w:rPr>
            </w:pPr>
            <w:r>
              <w:rPr>
                <w:sz w:val="24"/>
                <w:szCs w:val="24"/>
              </w:rPr>
              <w:t>71</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proofErr w:type="gramStart"/>
            <w:r w:rsidRPr="000F108B">
              <w:rPr>
                <w:color w:val="auto"/>
              </w:rPr>
              <w:t>Контроль за</w:t>
            </w:r>
            <w:proofErr w:type="gramEnd"/>
            <w:r w:rsidRPr="000F108B">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Исполнительный комитет, </w:t>
            </w:r>
            <w:r w:rsidRPr="000F108B">
              <w:t>Контрольно-счетная палата (по согласованию)</w:t>
            </w:r>
          </w:p>
          <w:p w:rsidR="00FE12C2" w:rsidRPr="000F108B" w:rsidRDefault="00FE12C2" w:rsidP="00FE12C2">
            <w:pPr>
              <w:spacing w:after="0" w:line="240" w:lineRule="auto"/>
              <w:contextualSpacing/>
              <w:jc w:val="both"/>
              <w:rPr>
                <w:sz w:val="24"/>
                <w:szCs w:val="24"/>
              </w:rPr>
            </w:pPr>
          </w:p>
        </w:tc>
        <w:tc>
          <w:tcPr>
            <w:tcW w:w="1844" w:type="dxa"/>
            <w:gridSpan w:val="2"/>
          </w:tcPr>
          <w:p w:rsidR="00FE12C2" w:rsidRPr="000F108B" w:rsidRDefault="00FE12C2" w:rsidP="00FE12C2">
            <w:pPr>
              <w:pStyle w:val="Default"/>
              <w:contextualSpacing/>
              <w:rPr>
                <w:color w:val="auto"/>
              </w:rPr>
            </w:pPr>
            <w:r w:rsidRPr="000F108B">
              <w:rPr>
                <w:color w:val="auto"/>
                <w:lang w:val="en-US"/>
              </w:rPr>
              <w:t>2015-2024гг</w:t>
            </w:r>
            <w:r w:rsidRPr="000F108B">
              <w:rPr>
                <w:color w:val="auto"/>
              </w:rPr>
              <w:t>.</w:t>
            </w:r>
          </w:p>
          <w:p w:rsidR="00FE12C2" w:rsidRPr="000F108B" w:rsidRDefault="00FE12C2" w:rsidP="00FE12C2">
            <w:pPr>
              <w:pStyle w:val="Default"/>
              <w:contextualSpacing/>
              <w:rPr>
                <w:color w:val="auto"/>
              </w:rPr>
            </w:pPr>
            <w:r w:rsidRPr="000F108B">
              <w:rPr>
                <w:color w:val="auto"/>
              </w:rPr>
              <w:t>Информация ежеквартально</w:t>
            </w:r>
          </w:p>
        </w:tc>
        <w:tc>
          <w:tcPr>
            <w:tcW w:w="6846" w:type="dxa"/>
            <w:gridSpan w:val="2"/>
            <w:shd w:val="clear" w:color="auto" w:fill="auto"/>
          </w:tcPr>
          <w:p w:rsidR="00FE12C2" w:rsidRPr="00DB30F5" w:rsidRDefault="00FE12C2" w:rsidP="00FE12C2">
            <w:pPr>
              <w:suppressAutoHyphens/>
              <w:spacing w:after="0" w:line="240" w:lineRule="auto"/>
              <w:contextualSpacing/>
              <w:jc w:val="both"/>
              <w:rPr>
                <w:sz w:val="24"/>
                <w:szCs w:val="24"/>
              </w:rPr>
            </w:pPr>
            <w:r w:rsidRPr="00DB30F5">
              <w:rPr>
                <w:sz w:val="24"/>
                <w:szCs w:val="24"/>
              </w:rPr>
              <w:t xml:space="preserve">Закупки для муниципальных нужд проводятся в </w:t>
            </w:r>
            <w:proofErr w:type="gramStart"/>
            <w:r w:rsidRPr="00DB30F5">
              <w:rPr>
                <w:sz w:val="24"/>
                <w:szCs w:val="24"/>
              </w:rPr>
              <w:t>соответствии</w:t>
            </w:r>
            <w:proofErr w:type="gramEnd"/>
            <w:r w:rsidRPr="00DB30F5">
              <w:rPr>
                <w:sz w:val="24"/>
                <w:szCs w:val="24"/>
              </w:rPr>
              <w:t xml:space="preserve">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DB30F5">
              <w:rPr>
                <w:sz w:val="24"/>
                <w:szCs w:val="24"/>
              </w:rPr>
              <w:t>план-графики</w:t>
            </w:r>
            <w:proofErr w:type="gramEnd"/>
            <w:r w:rsidRPr="00DB30F5">
              <w:rPr>
                <w:sz w:val="24"/>
                <w:szCs w:val="24"/>
              </w:rPr>
              <w:t xml:space="preserve"> закупок не осуществляются.</w:t>
            </w:r>
          </w:p>
          <w:p w:rsidR="00FE12C2" w:rsidRPr="00DB30F5" w:rsidRDefault="00FE12C2" w:rsidP="00FE12C2">
            <w:pPr>
              <w:spacing w:after="0" w:line="240" w:lineRule="auto"/>
              <w:contextualSpacing/>
              <w:jc w:val="both"/>
              <w:rPr>
                <w:sz w:val="24"/>
                <w:szCs w:val="24"/>
              </w:rPr>
            </w:pPr>
            <w:r w:rsidRPr="00DB30F5">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FE12C2" w:rsidRPr="000F108B" w:rsidTr="000F108B">
        <w:trPr>
          <w:trHeight w:val="407"/>
        </w:trPr>
        <w:tc>
          <w:tcPr>
            <w:tcW w:w="849" w:type="dxa"/>
          </w:tcPr>
          <w:p w:rsidR="00FE12C2" w:rsidRPr="000F108B" w:rsidRDefault="00FE12C2" w:rsidP="00FE12C2">
            <w:pPr>
              <w:tabs>
                <w:tab w:val="left" w:pos="284"/>
              </w:tabs>
              <w:spacing w:after="0" w:line="240" w:lineRule="auto"/>
              <w:contextualSpacing/>
              <w:rPr>
                <w:sz w:val="24"/>
                <w:szCs w:val="24"/>
              </w:rPr>
            </w:pPr>
            <w:r>
              <w:rPr>
                <w:sz w:val="24"/>
                <w:szCs w:val="24"/>
              </w:rPr>
              <w:t>72</w:t>
            </w:r>
            <w:r w:rsidRPr="000F108B">
              <w:rPr>
                <w:sz w:val="24"/>
                <w:szCs w:val="24"/>
              </w:rPr>
              <w:t>)</w:t>
            </w:r>
          </w:p>
        </w:tc>
        <w:tc>
          <w:tcPr>
            <w:tcW w:w="3688" w:type="dxa"/>
            <w:gridSpan w:val="2"/>
          </w:tcPr>
          <w:p w:rsidR="00FE12C2" w:rsidRPr="000F108B" w:rsidRDefault="00FE12C2" w:rsidP="00FE12C2">
            <w:pPr>
              <w:spacing w:after="0" w:line="240" w:lineRule="auto"/>
              <w:contextualSpacing/>
              <w:jc w:val="both"/>
              <w:rPr>
                <w:sz w:val="24"/>
                <w:szCs w:val="24"/>
              </w:rPr>
            </w:pPr>
            <w:r w:rsidRPr="000F108B">
              <w:rPr>
                <w:sz w:val="24"/>
                <w:szCs w:val="24"/>
              </w:rPr>
              <w:t>Проведение мониторинга осуществления закупок</w:t>
            </w:r>
          </w:p>
          <w:p w:rsidR="00FE12C2" w:rsidRPr="000F108B" w:rsidRDefault="00FE12C2" w:rsidP="00FE12C2">
            <w:pPr>
              <w:spacing w:after="0" w:line="240" w:lineRule="auto"/>
              <w:contextualSpacing/>
              <w:jc w:val="both"/>
              <w:rPr>
                <w:sz w:val="24"/>
                <w:szCs w:val="24"/>
              </w:rPr>
            </w:pPr>
          </w:p>
        </w:tc>
        <w:tc>
          <w:tcPr>
            <w:tcW w:w="2083" w:type="dxa"/>
            <w:gridSpan w:val="2"/>
          </w:tcPr>
          <w:p w:rsidR="00FE12C2" w:rsidRPr="000F108B" w:rsidRDefault="00FE12C2" w:rsidP="00FE12C2">
            <w:pPr>
              <w:spacing w:after="0" w:line="240" w:lineRule="auto"/>
              <w:contextualSpacing/>
              <w:jc w:val="both"/>
              <w:rPr>
                <w:sz w:val="24"/>
                <w:szCs w:val="24"/>
              </w:rPr>
            </w:pPr>
            <w:proofErr w:type="gramStart"/>
            <w:r w:rsidRPr="000F108B">
              <w:rPr>
                <w:sz w:val="24"/>
                <w:szCs w:val="24"/>
              </w:rPr>
              <w:t>Городской</w:t>
            </w:r>
            <w:proofErr w:type="gramEnd"/>
            <w:r w:rsidRPr="000F108B">
              <w:rPr>
                <w:sz w:val="24"/>
                <w:szCs w:val="24"/>
              </w:rPr>
              <w:t xml:space="preserve"> Совет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w:t>
            </w:r>
          </w:p>
          <w:p w:rsidR="00FE12C2" w:rsidRPr="000F108B" w:rsidRDefault="00FE12C2" w:rsidP="00FE12C2">
            <w:pPr>
              <w:spacing w:after="0" w:line="240" w:lineRule="auto"/>
              <w:contextualSpacing/>
              <w:jc w:val="both"/>
              <w:rPr>
                <w:sz w:val="24"/>
                <w:szCs w:val="24"/>
              </w:rPr>
            </w:pPr>
            <w:r w:rsidRPr="000F108B">
              <w:rPr>
                <w:sz w:val="24"/>
                <w:szCs w:val="24"/>
              </w:rPr>
              <w:t xml:space="preserve">Контрольно-счетная палата (по согласованию) </w:t>
            </w:r>
          </w:p>
        </w:tc>
        <w:tc>
          <w:tcPr>
            <w:tcW w:w="1844" w:type="dxa"/>
            <w:gridSpan w:val="2"/>
          </w:tcPr>
          <w:p w:rsidR="00FE12C2" w:rsidRPr="003A6BE0" w:rsidRDefault="00FE12C2" w:rsidP="00FE12C2">
            <w:pPr>
              <w:spacing w:after="0" w:line="240" w:lineRule="auto"/>
              <w:contextualSpacing/>
              <w:rPr>
                <w:sz w:val="24"/>
                <w:szCs w:val="24"/>
              </w:rPr>
            </w:pPr>
            <w:r w:rsidRPr="003A6BE0">
              <w:rPr>
                <w:sz w:val="24"/>
                <w:szCs w:val="24"/>
              </w:rPr>
              <w:t>2015-2024гг.</w:t>
            </w:r>
          </w:p>
          <w:p w:rsidR="00FE12C2" w:rsidRPr="003A6BE0" w:rsidRDefault="00FE12C2" w:rsidP="00FE12C2">
            <w:pPr>
              <w:spacing w:after="0" w:line="240" w:lineRule="auto"/>
              <w:contextualSpacing/>
              <w:rPr>
                <w:sz w:val="24"/>
                <w:szCs w:val="24"/>
              </w:rPr>
            </w:pPr>
            <w:r w:rsidRPr="003A6BE0">
              <w:rPr>
                <w:sz w:val="24"/>
                <w:szCs w:val="24"/>
              </w:rPr>
              <w:t>Информация ежеквартально</w:t>
            </w:r>
          </w:p>
        </w:tc>
        <w:tc>
          <w:tcPr>
            <w:tcW w:w="6846" w:type="dxa"/>
            <w:gridSpan w:val="2"/>
            <w:shd w:val="clear" w:color="auto" w:fill="auto"/>
          </w:tcPr>
          <w:p w:rsidR="00FE12C2" w:rsidRPr="003A6BE0" w:rsidRDefault="00FE12C2" w:rsidP="00FE12C2">
            <w:pPr>
              <w:spacing w:after="0" w:line="240" w:lineRule="auto"/>
              <w:contextualSpacing/>
              <w:jc w:val="both"/>
              <w:rPr>
                <w:sz w:val="24"/>
                <w:szCs w:val="24"/>
              </w:rPr>
            </w:pPr>
            <w:r w:rsidRPr="003A6BE0">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FE12C2" w:rsidRPr="000F108B" w:rsidTr="000F108B">
        <w:trPr>
          <w:trHeight w:val="274"/>
        </w:trPr>
        <w:tc>
          <w:tcPr>
            <w:tcW w:w="849" w:type="dxa"/>
          </w:tcPr>
          <w:p w:rsidR="00FE12C2" w:rsidRPr="000F108B" w:rsidRDefault="00FE12C2" w:rsidP="00FE12C2">
            <w:pPr>
              <w:spacing w:after="0" w:line="240" w:lineRule="auto"/>
              <w:contextualSpacing/>
              <w:jc w:val="both"/>
              <w:rPr>
                <w:sz w:val="24"/>
                <w:szCs w:val="24"/>
              </w:rPr>
            </w:pPr>
            <w:r>
              <w:rPr>
                <w:sz w:val="24"/>
                <w:szCs w:val="24"/>
              </w:rPr>
              <w:t>73</w:t>
            </w:r>
            <w:r w:rsidRPr="000F108B">
              <w:rPr>
                <w:sz w:val="24"/>
                <w:szCs w:val="24"/>
              </w:rPr>
              <w:t>)</w:t>
            </w:r>
          </w:p>
        </w:tc>
        <w:tc>
          <w:tcPr>
            <w:tcW w:w="3688" w:type="dxa"/>
            <w:gridSpan w:val="2"/>
          </w:tcPr>
          <w:p w:rsidR="00FE12C2" w:rsidRPr="000F108B" w:rsidRDefault="00FE12C2" w:rsidP="00FE12C2">
            <w:pPr>
              <w:pStyle w:val="ab"/>
              <w:tabs>
                <w:tab w:val="left" w:pos="1134"/>
              </w:tabs>
              <w:spacing w:after="0" w:line="240" w:lineRule="auto"/>
              <w:ind w:left="0"/>
              <w:jc w:val="both"/>
              <w:rPr>
                <w:rFonts w:ascii="Times New Roman" w:hAnsi="Times New Roman"/>
                <w:sz w:val="24"/>
                <w:szCs w:val="24"/>
              </w:rPr>
            </w:pPr>
            <w:proofErr w:type="gramStart"/>
            <w:r w:rsidRPr="000F108B">
              <w:rPr>
                <w:rFonts w:ascii="Times New Roman" w:hAnsi="Times New Roman"/>
                <w:sz w:val="24"/>
                <w:szCs w:val="24"/>
              </w:rPr>
              <w:t xml:space="preserve">Проведение анализа закупок подведомственных организаций, осуществляемых в соответствии </w:t>
            </w:r>
            <w:r w:rsidRPr="000F108B">
              <w:rPr>
                <w:rFonts w:ascii="Times New Roman" w:hAnsi="Times New Roman"/>
                <w:sz w:val="24"/>
                <w:szCs w:val="24"/>
              </w:rPr>
              <w:lastRenderedPageBreak/>
              <w:t>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roofErr w:type="gramEnd"/>
          </w:p>
        </w:tc>
        <w:tc>
          <w:tcPr>
            <w:tcW w:w="2083" w:type="dxa"/>
            <w:gridSpan w:val="2"/>
          </w:tcPr>
          <w:p w:rsidR="00FE12C2" w:rsidRPr="003A6BE0" w:rsidRDefault="00FE12C2" w:rsidP="00FE12C2">
            <w:pPr>
              <w:spacing w:after="0" w:line="240" w:lineRule="auto"/>
              <w:contextualSpacing/>
              <w:jc w:val="both"/>
              <w:rPr>
                <w:sz w:val="24"/>
                <w:szCs w:val="24"/>
              </w:rPr>
            </w:pPr>
            <w:r w:rsidRPr="003A6BE0">
              <w:rPr>
                <w:sz w:val="24"/>
                <w:szCs w:val="24"/>
              </w:rPr>
              <w:lastRenderedPageBreak/>
              <w:t>Исполнительный комитет</w:t>
            </w:r>
          </w:p>
        </w:tc>
        <w:tc>
          <w:tcPr>
            <w:tcW w:w="1844" w:type="dxa"/>
            <w:gridSpan w:val="2"/>
          </w:tcPr>
          <w:p w:rsidR="00FE12C2" w:rsidRPr="003A6BE0" w:rsidRDefault="00FE12C2" w:rsidP="00FE12C2">
            <w:pPr>
              <w:spacing w:after="0" w:line="240" w:lineRule="auto"/>
              <w:contextualSpacing/>
              <w:jc w:val="center"/>
              <w:rPr>
                <w:sz w:val="24"/>
                <w:szCs w:val="24"/>
              </w:rPr>
            </w:pPr>
            <w:r w:rsidRPr="003A6BE0">
              <w:rPr>
                <w:sz w:val="24"/>
                <w:szCs w:val="24"/>
              </w:rPr>
              <w:t>2018-2024гг.</w:t>
            </w:r>
          </w:p>
          <w:p w:rsidR="00FE12C2" w:rsidRPr="003A6BE0"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3A6BE0" w:rsidRDefault="00FE12C2" w:rsidP="00FE12C2">
            <w:pPr>
              <w:spacing w:after="0" w:line="240" w:lineRule="auto"/>
              <w:contextualSpacing/>
              <w:jc w:val="both"/>
              <w:rPr>
                <w:sz w:val="24"/>
                <w:szCs w:val="24"/>
              </w:rPr>
            </w:pPr>
            <w:r w:rsidRPr="003A6BE0">
              <w:rPr>
                <w:sz w:val="24"/>
                <w:szCs w:val="24"/>
              </w:rPr>
              <w:t xml:space="preserve">Размещение заказа в </w:t>
            </w:r>
            <w:proofErr w:type="gramStart"/>
            <w:r w:rsidRPr="003A6BE0">
              <w:rPr>
                <w:sz w:val="24"/>
                <w:szCs w:val="24"/>
              </w:rPr>
              <w:t>соответствии</w:t>
            </w:r>
            <w:proofErr w:type="gramEnd"/>
            <w:r w:rsidRPr="003A6BE0">
              <w:rPr>
                <w:sz w:val="24"/>
                <w:szCs w:val="24"/>
              </w:rPr>
              <w:t xml:space="preserve"> с Федеральным законом от 18.07.2011 № 223 заказчиками города Набережные Челны не осуществляется. Заказчики города, в том числе муниципальные </w:t>
            </w:r>
            <w:r w:rsidRPr="003A6BE0">
              <w:rPr>
                <w:sz w:val="24"/>
                <w:szCs w:val="24"/>
              </w:rPr>
              <w:lastRenderedPageBreak/>
              <w:t>унитарные предприятия являются резидентами Федерального закона 44-ФЗ «О контрактной системе».</w:t>
            </w:r>
          </w:p>
        </w:tc>
      </w:tr>
      <w:tr w:rsidR="00FE12C2" w:rsidRPr="000F108B" w:rsidTr="000F108B">
        <w:trPr>
          <w:trHeight w:val="407"/>
        </w:trPr>
        <w:tc>
          <w:tcPr>
            <w:tcW w:w="849" w:type="dxa"/>
          </w:tcPr>
          <w:p w:rsidR="00FE12C2" w:rsidRPr="000F108B" w:rsidRDefault="00FE12C2" w:rsidP="00FE12C2">
            <w:pPr>
              <w:spacing w:after="0" w:line="240" w:lineRule="auto"/>
              <w:contextualSpacing/>
              <w:jc w:val="both"/>
              <w:rPr>
                <w:sz w:val="24"/>
                <w:szCs w:val="24"/>
              </w:rPr>
            </w:pPr>
            <w:r>
              <w:rPr>
                <w:sz w:val="24"/>
                <w:szCs w:val="24"/>
              </w:rPr>
              <w:lastRenderedPageBreak/>
              <w:t>74</w:t>
            </w:r>
            <w:r w:rsidRPr="000F108B">
              <w:rPr>
                <w:sz w:val="24"/>
                <w:szCs w:val="24"/>
              </w:rPr>
              <w:t>)</w:t>
            </w:r>
          </w:p>
        </w:tc>
        <w:tc>
          <w:tcPr>
            <w:tcW w:w="3688" w:type="dxa"/>
            <w:gridSpan w:val="2"/>
          </w:tcPr>
          <w:p w:rsidR="00FE12C2" w:rsidRPr="000F108B" w:rsidRDefault="00FE12C2" w:rsidP="00FE12C2">
            <w:pPr>
              <w:pStyle w:val="ab"/>
              <w:tabs>
                <w:tab w:val="left" w:pos="1134"/>
              </w:tabs>
              <w:spacing w:after="0" w:line="240" w:lineRule="auto"/>
              <w:ind w:left="0"/>
              <w:jc w:val="both"/>
              <w:rPr>
                <w:rFonts w:ascii="Times New Roman" w:hAnsi="Times New Roman"/>
                <w:sz w:val="24"/>
                <w:szCs w:val="24"/>
              </w:rPr>
            </w:pPr>
            <w:r w:rsidRPr="000F108B">
              <w:rPr>
                <w:rFonts w:ascii="Times New Roman" w:hAnsi="Times New Roman"/>
                <w:sz w:val="24"/>
                <w:szCs w:val="24"/>
              </w:rPr>
              <w:t xml:space="preserve">Проведение общественного обсуждения закупок товаров, работ, услуг для обеспечения муниципальных нужд, в </w:t>
            </w:r>
            <w:proofErr w:type="gramStart"/>
            <w:r w:rsidRPr="000F108B">
              <w:rPr>
                <w:rFonts w:ascii="Times New Roman" w:hAnsi="Times New Roman"/>
                <w:sz w:val="24"/>
                <w:szCs w:val="24"/>
              </w:rPr>
              <w:t>случае</w:t>
            </w:r>
            <w:proofErr w:type="gramEnd"/>
            <w:r w:rsidRPr="000F108B">
              <w:rPr>
                <w:rFonts w:ascii="Times New Roman" w:hAnsi="Times New Roman"/>
                <w:sz w:val="24"/>
                <w:szCs w:val="24"/>
              </w:rPr>
              <w:t xml:space="preserve"> если начальная (минимальная) цена контракта составляет более 5 млн. рублей</w:t>
            </w:r>
          </w:p>
        </w:tc>
        <w:tc>
          <w:tcPr>
            <w:tcW w:w="2083" w:type="dxa"/>
            <w:gridSpan w:val="2"/>
          </w:tcPr>
          <w:p w:rsidR="00FE12C2" w:rsidRPr="003A6BE0" w:rsidRDefault="00FE12C2" w:rsidP="00FE12C2">
            <w:pPr>
              <w:spacing w:after="0" w:line="240" w:lineRule="auto"/>
              <w:contextualSpacing/>
              <w:jc w:val="both"/>
              <w:rPr>
                <w:sz w:val="24"/>
                <w:szCs w:val="24"/>
              </w:rPr>
            </w:pPr>
            <w:r w:rsidRPr="003A6BE0">
              <w:rPr>
                <w:sz w:val="24"/>
                <w:szCs w:val="24"/>
              </w:rPr>
              <w:t>Исполнительный комитет</w:t>
            </w:r>
          </w:p>
        </w:tc>
        <w:tc>
          <w:tcPr>
            <w:tcW w:w="1844" w:type="dxa"/>
            <w:gridSpan w:val="2"/>
          </w:tcPr>
          <w:p w:rsidR="00FE12C2" w:rsidRPr="003A6BE0" w:rsidRDefault="00FE12C2" w:rsidP="00FE12C2">
            <w:pPr>
              <w:spacing w:after="0" w:line="240" w:lineRule="auto"/>
              <w:contextualSpacing/>
              <w:jc w:val="center"/>
              <w:rPr>
                <w:sz w:val="24"/>
                <w:szCs w:val="24"/>
              </w:rPr>
            </w:pPr>
            <w:r w:rsidRPr="003A6BE0">
              <w:rPr>
                <w:sz w:val="24"/>
                <w:szCs w:val="24"/>
              </w:rPr>
              <w:t>2018-2022гг.</w:t>
            </w:r>
          </w:p>
          <w:p w:rsidR="00FE12C2" w:rsidRPr="003A6BE0" w:rsidRDefault="00FE12C2" w:rsidP="00FE12C2">
            <w:pPr>
              <w:spacing w:after="0" w:line="240" w:lineRule="auto"/>
              <w:contextualSpacing/>
              <w:jc w:val="center"/>
              <w:rPr>
                <w:sz w:val="24"/>
                <w:szCs w:val="24"/>
              </w:rPr>
            </w:pPr>
          </w:p>
        </w:tc>
        <w:tc>
          <w:tcPr>
            <w:tcW w:w="6846" w:type="dxa"/>
            <w:gridSpan w:val="2"/>
            <w:shd w:val="clear" w:color="auto" w:fill="auto"/>
          </w:tcPr>
          <w:p w:rsidR="00FE12C2" w:rsidRPr="003A6BE0" w:rsidRDefault="00FE12C2" w:rsidP="00FE12C2">
            <w:pPr>
              <w:spacing w:after="0" w:line="240" w:lineRule="auto"/>
              <w:contextualSpacing/>
              <w:jc w:val="both"/>
              <w:rPr>
                <w:sz w:val="24"/>
                <w:szCs w:val="24"/>
              </w:rPr>
            </w:pPr>
            <w:r w:rsidRPr="003A6BE0">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FE12C2" w:rsidRPr="000F108B" w:rsidTr="000F108B">
        <w:trPr>
          <w:trHeight w:val="378"/>
        </w:trPr>
        <w:tc>
          <w:tcPr>
            <w:tcW w:w="15310" w:type="dxa"/>
            <w:gridSpan w:val="9"/>
            <w:shd w:val="clear" w:color="auto" w:fill="auto"/>
          </w:tcPr>
          <w:p w:rsidR="00FE12C2" w:rsidRPr="00FD53D5" w:rsidRDefault="00FE12C2" w:rsidP="00FE12C2">
            <w:pPr>
              <w:spacing w:after="0" w:line="240" w:lineRule="auto"/>
              <w:contextualSpacing/>
              <w:jc w:val="center"/>
              <w:rPr>
                <w:sz w:val="24"/>
                <w:szCs w:val="24"/>
                <w:highlight w:val="yellow"/>
              </w:rPr>
            </w:pPr>
            <w:r w:rsidRPr="00DB30F5">
              <w:rPr>
                <w:sz w:val="24"/>
                <w:szCs w:val="24"/>
              </w:rPr>
              <w:t>7. Противодействие коррупции в сфере предпринимательства</w:t>
            </w:r>
          </w:p>
        </w:tc>
      </w:tr>
      <w:tr w:rsidR="00FE12C2" w:rsidRPr="000F108B" w:rsidTr="000F108B">
        <w:trPr>
          <w:trHeight w:val="360"/>
        </w:trPr>
        <w:tc>
          <w:tcPr>
            <w:tcW w:w="849" w:type="dxa"/>
          </w:tcPr>
          <w:p w:rsidR="00FE12C2" w:rsidRPr="000F108B" w:rsidRDefault="00FE12C2" w:rsidP="00FE12C2">
            <w:pPr>
              <w:spacing w:after="0" w:line="240" w:lineRule="auto"/>
              <w:contextualSpacing/>
              <w:rPr>
                <w:sz w:val="24"/>
                <w:szCs w:val="24"/>
              </w:rPr>
            </w:pPr>
            <w:r>
              <w:rPr>
                <w:sz w:val="24"/>
                <w:szCs w:val="24"/>
              </w:rPr>
              <w:t>75</w:t>
            </w:r>
            <w:r w:rsidRPr="000F108B">
              <w:rPr>
                <w:sz w:val="24"/>
                <w:szCs w:val="24"/>
              </w:rPr>
              <w:t>)</w:t>
            </w:r>
          </w:p>
        </w:tc>
        <w:tc>
          <w:tcPr>
            <w:tcW w:w="3688" w:type="dxa"/>
            <w:gridSpan w:val="2"/>
          </w:tcPr>
          <w:p w:rsidR="00FE12C2" w:rsidRPr="000F108B" w:rsidRDefault="00FE12C2" w:rsidP="00FE12C2">
            <w:pPr>
              <w:pStyle w:val="Default"/>
              <w:contextualSpacing/>
              <w:jc w:val="both"/>
              <w:rPr>
                <w:color w:val="auto"/>
              </w:rPr>
            </w:pPr>
            <w:r w:rsidRPr="000F108B">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FE12C2" w:rsidRPr="000F108B" w:rsidRDefault="00FE12C2" w:rsidP="00FE12C2">
            <w:pPr>
              <w:pStyle w:val="Default"/>
              <w:contextualSpacing/>
              <w:jc w:val="both"/>
              <w:rPr>
                <w:color w:val="auto"/>
              </w:rPr>
            </w:pPr>
            <w:r w:rsidRPr="000F108B">
              <w:rPr>
                <w:color w:val="auto"/>
              </w:rPr>
              <w:t>Отраслевые (функциональные) и территориальные органы Исполнительного комитета (по согласованию),</w:t>
            </w:r>
          </w:p>
          <w:p w:rsidR="00FE12C2" w:rsidRPr="000F108B" w:rsidRDefault="00FE12C2" w:rsidP="00FE12C2">
            <w:pPr>
              <w:pStyle w:val="Default"/>
              <w:contextualSpacing/>
              <w:jc w:val="both"/>
              <w:rPr>
                <w:color w:val="auto"/>
              </w:rPr>
            </w:pPr>
            <w:r w:rsidRPr="000F108B">
              <w:rPr>
                <w:color w:val="auto"/>
              </w:rPr>
              <w:t xml:space="preserve">управление информационной политики и по связям с общественностью </w:t>
            </w:r>
          </w:p>
          <w:p w:rsidR="00FE12C2" w:rsidRPr="000F108B" w:rsidRDefault="00FE12C2" w:rsidP="00FE12C2">
            <w:pPr>
              <w:pStyle w:val="Default"/>
              <w:contextualSpacing/>
              <w:jc w:val="both"/>
              <w:rPr>
                <w:color w:val="auto"/>
              </w:rPr>
            </w:pPr>
            <w:r w:rsidRPr="000F108B">
              <w:rPr>
                <w:color w:val="auto"/>
              </w:rPr>
              <w:t xml:space="preserve"> (по согласованию) </w:t>
            </w:r>
          </w:p>
        </w:tc>
        <w:tc>
          <w:tcPr>
            <w:tcW w:w="1844" w:type="dxa"/>
            <w:gridSpan w:val="2"/>
          </w:tcPr>
          <w:p w:rsidR="00FE12C2" w:rsidRPr="000F108B" w:rsidRDefault="00FE12C2" w:rsidP="00FE12C2">
            <w:pPr>
              <w:pStyle w:val="Default"/>
              <w:contextualSpacing/>
              <w:rPr>
                <w:color w:val="auto"/>
              </w:rPr>
            </w:pPr>
            <w:r w:rsidRPr="000F108B">
              <w:rPr>
                <w:color w:val="auto"/>
                <w:lang w:val="en-US"/>
              </w:rPr>
              <w:t>2015-2024гг</w:t>
            </w:r>
            <w:r w:rsidRPr="000F108B">
              <w:rPr>
                <w:color w:val="auto"/>
              </w:rPr>
              <w:t>.</w:t>
            </w:r>
          </w:p>
          <w:p w:rsidR="00FE12C2" w:rsidRPr="000F108B" w:rsidRDefault="00FE12C2" w:rsidP="00FE12C2">
            <w:pPr>
              <w:pStyle w:val="Default"/>
              <w:contextualSpacing/>
              <w:rPr>
                <w:color w:val="auto"/>
              </w:rPr>
            </w:pPr>
            <w:r w:rsidRPr="000F108B">
              <w:rPr>
                <w:color w:val="auto"/>
              </w:rPr>
              <w:t>Информация ежеквартально</w:t>
            </w:r>
          </w:p>
        </w:tc>
        <w:tc>
          <w:tcPr>
            <w:tcW w:w="6846" w:type="dxa"/>
            <w:gridSpan w:val="2"/>
            <w:shd w:val="clear" w:color="auto" w:fill="auto"/>
          </w:tcPr>
          <w:p w:rsidR="00FE12C2" w:rsidRPr="00DB30F5" w:rsidRDefault="00FE12C2" w:rsidP="00FE12C2">
            <w:pPr>
              <w:spacing w:after="0" w:line="240" w:lineRule="auto"/>
              <w:jc w:val="both"/>
              <w:rPr>
                <w:sz w:val="24"/>
                <w:szCs w:val="24"/>
              </w:rPr>
            </w:pPr>
            <w:r w:rsidRPr="00DB30F5">
              <w:rPr>
                <w:sz w:val="24"/>
                <w:szCs w:val="24"/>
              </w:rPr>
              <w:t>В отчетном периоде социологических исследований не проводилось. Финансирование из городского бюджета не предусмотрено.</w:t>
            </w:r>
          </w:p>
        </w:tc>
      </w:tr>
      <w:tr w:rsidR="007E3ADF" w:rsidRPr="000F108B" w:rsidTr="000F108B">
        <w:trPr>
          <w:trHeight w:val="300"/>
        </w:trPr>
        <w:tc>
          <w:tcPr>
            <w:tcW w:w="849" w:type="dxa"/>
          </w:tcPr>
          <w:p w:rsidR="007E3ADF" w:rsidRPr="000F108B" w:rsidRDefault="007E3ADF" w:rsidP="007E3ADF">
            <w:pPr>
              <w:spacing w:after="0" w:line="240" w:lineRule="auto"/>
              <w:contextualSpacing/>
              <w:rPr>
                <w:sz w:val="24"/>
                <w:szCs w:val="24"/>
              </w:rPr>
            </w:pPr>
            <w:r>
              <w:rPr>
                <w:sz w:val="24"/>
                <w:szCs w:val="24"/>
              </w:rPr>
              <w:t>76</w:t>
            </w:r>
            <w:r w:rsidRPr="000F108B">
              <w:rPr>
                <w:sz w:val="24"/>
                <w:szCs w:val="24"/>
              </w:rPr>
              <w:t>)</w:t>
            </w:r>
          </w:p>
        </w:tc>
        <w:tc>
          <w:tcPr>
            <w:tcW w:w="3688" w:type="dxa"/>
            <w:gridSpan w:val="2"/>
          </w:tcPr>
          <w:p w:rsidR="007E3ADF" w:rsidRPr="000F108B" w:rsidRDefault="007E3ADF" w:rsidP="007E3ADF">
            <w:pPr>
              <w:pStyle w:val="Default"/>
              <w:contextualSpacing/>
              <w:jc w:val="both"/>
              <w:rPr>
                <w:color w:val="auto"/>
              </w:rPr>
            </w:pPr>
            <w:r w:rsidRPr="000F108B">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7E3ADF" w:rsidRPr="000F108B" w:rsidRDefault="007E3ADF" w:rsidP="007E3ADF">
            <w:pPr>
              <w:pStyle w:val="Default"/>
              <w:contextualSpacing/>
              <w:jc w:val="both"/>
              <w:rPr>
                <w:color w:val="auto"/>
              </w:rPr>
            </w:pPr>
            <w:r w:rsidRPr="000F108B">
              <w:rPr>
                <w:color w:val="auto"/>
              </w:rPr>
              <w:t xml:space="preserve">Отраслевые (функциональные) и территориальные </w:t>
            </w:r>
            <w:r w:rsidRPr="000F108B">
              <w:rPr>
                <w:color w:val="auto"/>
              </w:rPr>
              <w:lastRenderedPageBreak/>
              <w:t xml:space="preserve">органы Исполнительного комитета (по согласованию), управление информационной политики и по связям с общественностью </w:t>
            </w:r>
          </w:p>
          <w:p w:rsidR="007E3ADF" w:rsidRPr="000F108B" w:rsidRDefault="007E3ADF" w:rsidP="007E3ADF">
            <w:pPr>
              <w:pStyle w:val="Default"/>
              <w:contextualSpacing/>
              <w:jc w:val="both"/>
              <w:rPr>
                <w:color w:val="auto"/>
              </w:rPr>
            </w:pPr>
            <w:r w:rsidRPr="000F108B">
              <w:rPr>
                <w:color w:val="auto"/>
              </w:rPr>
              <w:t>(по согласованию)</w:t>
            </w:r>
          </w:p>
        </w:tc>
        <w:tc>
          <w:tcPr>
            <w:tcW w:w="1844" w:type="dxa"/>
            <w:gridSpan w:val="2"/>
          </w:tcPr>
          <w:p w:rsidR="007E3ADF" w:rsidRPr="000F108B" w:rsidRDefault="007E3ADF" w:rsidP="007E3ADF">
            <w:pPr>
              <w:pStyle w:val="Default"/>
              <w:contextualSpacing/>
              <w:rPr>
                <w:color w:val="auto"/>
              </w:rPr>
            </w:pPr>
            <w:r w:rsidRPr="000F108B">
              <w:rPr>
                <w:color w:val="auto"/>
                <w:lang w:val="en-US"/>
              </w:rPr>
              <w:lastRenderedPageBreak/>
              <w:t>2015-2024гг</w:t>
            </w:r>
            <w:r w:rsidRPr="000F108B">
              <w:rPr>
                <w:color w:val="auto"/>
              </w:rPr>
              <w:t>.</w:t>
            </w:r>
          </w:p>
          <w:p w:rsidR="007E3ADF" w:rsidRPr="000F108B" w:rsidRDefault="007E3ADF" w:rsidP="007E3ADF">
            <w:pPr>
              <w:pStyle w:val="Default"/>
              <w:contextualSpacing/>
              <w:rPr>
                <w:color w:val="auto"/>
              </w:rPr>
            </w:pPr>
            <w:r w:rsidRPr="000F108B">
              <w:rPr>
                <w:color w:val="auto"/>
              </w:rPr>
              <w:t>Информация ежеквартально</w:t>
            </w:r>
          </w:p>
        </w:tc>
        <w:tc>
          <w:tcPr>
            <w:tcW w:w="6846" w:type="dxa"/>
            <w:gridSpan w:val="2"/>
            <w:shd w:val="clear" w:color="auto" w:fill="auto"/>
          </w:tcPr>
          <w:p w:rsidR="007E3ADF" w:rsidRPr="00A7288E" w:rsidRDefault="007E3ADF" w:rsidP="007E3ADF">
            <w:pPr>
              <w:spacing w:after="0" w:line="240" w:lineRule="auto"/>
              <w:contextualSpacing/>
              <w:jc w:val="both"/>
              <w:rPr>
                <w:sz w:val="24"/>
                <w:szCs w:val="24"/>
              </w:rPr>
            </w:pPr>
            <w:r w:rsidRPr="00683888">
              <w:rPr>
                <w:sz w:val="24"/>
                <w:szCs w:val="24"/>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w:t>
            </w:r>
            <w:r w:rsidRPr="00A7288E">
              <w:rPr>
                <w:sz w:val="24"/>
                <w:szCs w:val="24"/>
              </w:rPr>
              <w:t xml:space="preserve">Информация </w:t>
            </w:r>
            <w:r w:rsidRPr="00A7288E">
              <w:rPr>
                <w:sz w:val="24"/>
                <w:szCs w:val="24"/>
              </w:rPr>
              <w:lastRenderedPageBreak/>
              <w:t xml:space="preserve">для субъектов МСП размещается на официальном сайте города, в официальных группах </w:t>
            </w:r>
            <w:proofErr w:type="spellStart"/>
            <w:r w:rsidRPr="00A7288E">
              <w:rPr>
                <w:sz w:val="24"/>
                <w:szCs w:val="24"/>
              </w:rPr>
              <w:t>Instagramm</w:t>
            </w:r>
            <w:proofErr w:type="spellEnd"/>
            <w:r w:rsidRPr="00A7288E">
              <w:rPr>
                <w:sz w:val="24"/>
                <w:szCs w:val="24"/>
              </w:rPr>
              <w:t xml:space="preserve"> и </w:t>
            </w:r>
            <w:proofErr w:type="spellStart"/>
            <w:r w:rsidRPr="00A7288E">
              <w:rPr>
                <w:sz w:val="24"/>
                <w:szCs w:val="24"/>
              </w:rPr>
              <w:t>Вконтакте</w:t>
            </w:r>
            <w:proofErr w:type="spellEnd"/>
            <w:r w:rsidRPr="00A7288E">
              <w:rPr>
                <w:sz w:val="24"/>
                <w:szCs w:val="24"/>
              </w:rPr>
              <w:t xml:space="preserve">, мессенджерах Телеграмм и </w:t>
            </w:r>
            <w:proofErr w:type="spellStart"/>
            <w:r w:rsidRPr="00A7288E">
              <w:rPr>
                <w:sz w:val="24"/>
                <w:szCs w:val="24"/>
              </w:rPr>
              <w:t>Ватсап</w:t>
            </w:r>
            <w:proofErr w:type="spellEnd"/>
            <w:r w:rsidRPr="00A7288E">
              <w:rPr>
                <w:sz w:val="24"/>
                <w:szCs w:val="24"/>
              </w:rPr>
              <w:t>.</w:t>
            </w:r>
          </w:p>
          <w:p w:rsidR="007E3ADF" w:rsidRPr="00FD53D5" w:rsidRDefault="007E3ADF" w:rsidP="007E3ADF">
            <w:pPr>
              <w:suppressAutoHyphens/>
              <w:spacing w:after="0" w:line="240" w:lineRule="auto"/>
              <w:contextualSpacing/>
              <w:jc w:val="both"/>
              <w:rPr>
                <w:sz w:val="24"/>
                <w:szCs w:val="24"/>
                <w:highlight w:val="yellow"/>
              </w:rPr>
            </w:pPr>
            <w:r>
              <w:rPr>
                <w:sz w:val="24"/>
                <w:szCs w:val="24"/>
              </w:rPr>
              <w:t>По поддержке бизнеса работает</w:t>
            </w:r>
            <w:r w:rsidRPr="00683888">
              <w:rPr>
                <w:sz w:val="24"/>
                <w:szCs w:val="24"/>
              </w:rPr>
              <w:t xml:space="preserve"> инвестиционный портал</w:t>
            </w:r>
            <w:r>
              <w:rPr>
                <w:sz w:val="24"/>
                <w:szCs w:val="24"/>
              </w:rPr>
              <w:t xml:space="preserve">                   </w:t>
            </w:r>
            <w:r w:rsidRPr="00683888">
              <w:rPr>
                <w:sz w:val="24"/>
                <w:szCs w:val="24"/>
              </w:rPr>
              <w:t xml:space="preserve"> г. Набережные Челны </w:t>
            </w:r>
            <w:hyperlink r:id="rId14" w:history="1">
              <w:r w:rsidRPr="00683888">
                <w:rPr>
                  <w:color w:val="0000FF" w:themeColor="hyperlink"/>
                  <w:sz w:val="24"/>
                  <w:szCs w:val="24"/>
                  <w:u w:val="single"/>
                </w:rPr>
                <w:t>www.chelny-invest.ru</w:t>
              </w:r>
            </w:hyperlink>
            <w:r w:rsidRPr="00683888">
              <w:rPr>
                <w:sz w:val="24"/>
                <w:szCs w:val="24"/>
              </w:rPr>
              <w:t>.</w:t>
            </w:r>
          </w:p>
        </w:tc>
      </w:tr>
      <w:tr w:rsidR="007E3ADF" w:rsidRPr="000F108B" w:rsidTr="000F108B">
        <w:trPr>
          <w:trHeight w:val="910"/>
        </w:trPr>
        <w:tc>
          <w:tcPr>
            <w:tcW w:w="849" w:type="dxa"/>
          </w:tcPr>
          <w:p w:rsidR="007E3ADF" w:rsidRPr="000F108B" w:rsidRDefault="007E3ADF" w:rsidP="007E3ADF">
            <w:pPr>
              <w:spacing w:after="0" w:line="240" w:lineRule="auto"/>
              <w:contextualSpacing/>
              <w:rPr>
                <w:sz w:val="24"/>
                <w:szCs w:val="24"/>
              </w:rPr>
            </w:pPr>
            <w:r>
              <w:rPr>
                <w:sz w:val="24"/>
                <w:szCs w:val="24"/>
              </w:rPr>
              <w:lastRenderedPageBreak/>
              <w:t>77</w:t>
            </w:r>
            <w:r w:rsidRPr="000F108B">
              <w:rPr>
                <w:sz w:val="24"/>
                <w:szCs w:val="24"/>
              </w:rPr>
              <w:t>)</w:t>
            </w:r>
          </w:p>
        </w:tc>
        <w:tc>
          <w:tcPr>
            <w:tcW w:w="3688" w:type="dxa"/>
            <w:gridSpan w:val="2"/>
          </w:tcPr>
          <w:p w:rsidR="007E3ADF" w:rsidRPr="00DB30F5" w:rsidRDefault="007E3ADF" w:rsidP="007E3ADF">
            <w:pPr>
              <w:pStyle w:val="Default"/>
              <w:contextualSpacing/>
              <w:jc w:val="both"/>
              <w:rPr>
                <w:color w:val="auto"/>
              </w:rPr>
            </w:pPr>
            <w:r w:rsidRPr="00DB30F5">
              <w:rPr>
                <w:color w:val="auto"/>
              </w:rPr>
              <w:t xml:space="preserve">Проведение </w:t>
            </w:r>
            <w:proofErr w:type="gramStart"/>
            <w:r w:rsidRPr="00DB30F5">
              <w:rPr>
                <w:color w:val="auto"/>
              </w:rPr>
              <w:t>заседаний круглых столов представителей органов исполнительной власти</w:t>
            </w:r>
            <w:proofErr w:type="gramEnd"/>
            <w:r w:rsidRPr="00DB30F5">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7E3ADF" w:rsidRPr="000F108B" w:rsidRDefault="007E3ADF" w:rsidP="007E3ADF">
            <w:pPr>
              <w:pStyle w:val="Default"/>
              <w:contextualSpacing/>
              <w:jc w:val="both"/>
              <w:rPr>
                <w:color w:val="auto"/>
              </w:rPr>
            </w:pPr>
            <w:r w:rsidRPr="000F108B">
              <w:rPr>
                <w:color w:val="auto"/>
              </w:rPr>
              <w:t xml:space="preserve">Структурные подразделения Исполнительного комитета (по согласованию), </w:t>
            </w:r>
            <w:proofErr w:type="gramStart"/>
            <w:r w:rsidRPr="000F108B">
              <w:rPr>
                <w:color w:val="auto"/>
              </w:rPr>
              <w:t>Городской</w:t>
            </w:r>
            <w:proofErr w:type="gramEnd"/>
            <w:r w:rsidRPr="000F108B">
              <w:rPr>
                <w:color w:val="auto"/>
              </w:rPr>
              <w:t xml:space="preserve"> Совет (по согласованию), Контрольно-счетная палата (по согласованию)</w:t>
            </w:r>
          </w:p>
        </w:tc>
        <w:tc>
          <w:tcPr>
            <w:tcW w:w="1844" w:type="dxa"/>
            <w:gridSpan w:val="2"/>
          </w:tcPr>
          <w:p w:rsidR="007E3ADF" w:rsidRPr="000F108B" w:rsidRDefault="007E3ADF" w:rsidP="007E3ADF">
            <w:pPr>
              <w:pStyle w:val="Default"/>
              <w:contextualSpacing/>
              <w:rPr>
                <w:color w:val="auto"/>
              </w:rPr>
            </w:pPr>
            <w:r w:rsidRPr="000F108B">
              <w:rPr>
                <w:color w:val="auto"/>
                <w:lang w:val="en-US"/>
              </w:rPr>
              <w:t>2015-2024гг</w:t>
            </w:r>
            <w:r w:rsidRPr="000F108B">
              <w:rPr>
                <w:color w:val="auto"/>
              </w:rPr>
              <w:t>.</w:t>
            </w:r>
          </w:p>
          <w:p w:rsidR="007E3ADF" w:rsidRPr="000F108B" w:rsidRDefault="007E3ADF" w:rsidP="007E3ADF">
            <w:pPr>
              <w:pStyle w:val="Default"/>
              <w:contextualSpacing/>
              <w:rPr>
                <w:color w:val="auto"/>
              </w:rPr>
            </w:pPr>
            <w:r w:rsidRPr="000F108B">
              <w:rPr>
                <w:color w:val="auto"/>
              </w:rPr>
              <w:t>Информация ежеквартально</w:t>
            </w:r>
          </w:p>
        </w:tc>
        <w:tc>
          <w:tcPr>
            <w:tcW w:w="6846" w:type="dxa"/>
            <w:gridSpan w:val="2"/>
            <w:shd w:val="clear" w:color="auto" w:fill="auto"/>
          </w:tcPr>
          <w:p w:rsidR="007E3ADF" w:rsidRPr="00683888" w:rsidRDefault="007E3ADF" w:rsidP="007E3ADF">
            <w:pPr>
              <w:suppressAutoHyphens/>
              <w:spacing w:after="0" w:line="240" w:lineRule="auto"/>
              <w:contextualSpacing/>
              <w:jc w:val="both"/>
              <w:rPr>
                <w:rFonts w:eastAsia="SimSun"/>
                <w:bCs/>
                <w:sz w:val="24"/>
                <w:szCs w:val="24"/>
              </w:rPr>
            </w:pPr>
            <w:r w:rsidRPr="00683888">
              <w:rPr>
                <w:rFonts w:eastAsia="SimSun"/>
                <w:bCs/>
                <w:sz w:val="24"/>
                <w:szCs w:val="24"/>
              </w:rPr>
              <w:t>Проведены круглые столы и совещания:</w:t>
            </w:r>
          </w:p>
          <w:p w:rsidR="007E3ADF" w:rsidRPr="00683888" w:rsidRDefault="007E3ADF" w:rsidP="007E3ADF">
            <w:pPr>
              <w:spacing w:after="0" w:line="240" w:lineRule="auto"/>
              <w:contextualSpacing/>
              <w:jc w:val="both"/>
              <w:rPr>
                <w:rFonts w:eastAsia="SimSun"/>
                <w:bCs/>
                <w:sz w:val="24"/>
                <w:szCs w:val="24"/>
              </w:rPr>
            </w:pPr>
            <w:r w:rsidRPr="00683888">
              <w:rPr>
                <w:rFonts w:eastAsia="SimSun"/>
                <w:bCs/>
                <w:sz w:val="24"/>
                <w:szCs w:val="24"/>
              </w:rPr>
              <w:t>-12.02.2021 – семинар по реализации мероприятий национального проекта «Производительность труда»;</w:t>
            </w:r>
          </w:p>
          <w:p w:rsidR="007E3ADF" w:rsidRPr="00683888" w:rsidRDefault="007E3ADF" w:rsidP="007E3ADF">
            <w:pPr>
              <w:spacing w:after="0" w:line="240" w:lineRule="auto"/>
              <w:contextualSpacing/>
              <w:jc w:val="both"/>
              <w:rPr>
                <w:rFonts w:eastAsia="SimSun"/>
                <w:bCs/>
                <w:sz w:val="24"/>
                <w:szCs w:val="24"/>
              </w:rPr>
            </w:pPr>
            <w:r w:rsidRPr="00683888">
              <w:rPr>
                <w:rFonts w:eastAsia="SimSun"/>
                <w:bCs/>
                <w:sz w:val="24"/>
                <w:szCs w:val="24"/>
              </w:rPr>
              <w:t>- 17.02.2021 – круглый стол «Актуальные проблемы предпринимательства»</w:t>
            </w:r>
          </w:p>
          <w:p w:rsidR="007E3ADF" w:rsidRPr="00683888" w:rsidRDefault="007E3ADF" w:rsidP="007E3ADF">
            <w:pPr>
              <w:spacing w:after="0" w:line="240" w:lineRule="auto"/>
              <w:contextualSpacing/>
              <w:jc w:val="both"/>
              <w:rPr>
                <w:rFonts w:eastAsia="SimSun"/>
                <w:bCs/>
                <w:sz w:val="24"/>
                <w:szCs w:val="24"/>
              </w:rPr>
            </w:pPr>
            <w:r w:rsidRPr="00683888">
              <w:rPr>
                <w:rFonts w:eastAsia="SimSun"/>
                <w:bCs/>
                <w:sz w:val="24"/>
                <w:szCs w:val="24"/>
              </w:rPr>
              <w:t>- 19.02.2021 городской молодежный Форум – образовательный проект «Бизнес молодым»;</w:t>
            </w:r>
          </w:p>
          <w:p w:rsidR="007E3ADF" w:rsidRPr="00683888" w:rsidRDefault="007E3ADF" w:rsidP="007E3ADF">
            <w:pPr>
              <w:spacing w:after="0" w:line="240" w:lineRule="auto"/>
              <w:contextualSpacing/>
              <w:jc w:val="both"/>
              <w:rPr>
                <w:rFonts w:eastAsia="SimSun"/>
                <w:bCs/>
                <w:sz w:val="24"/>
                <w:szCs w:val="24"/>
              </w:rPr>
            </w:pPr>
            <w:r w:rsidRPr="00683888">
              <w:rPr>
                <w:rFonts w:eastAsia="SimSun"/>
                <w:bCs/>
                <w:sz w:val="24"/>
                <w:szCs w:val="24"/>
              </w:rPr>
              <w:t>- 18.02.2021 - АО «Агентство по государственному</w:t>
            </w:r>
          </w:p>
          <w:p w:rsidR="007E3ADF" w:rsidRPr="00683888" w:rsidRDefault="007E3ADF" w:rsidP="007E3ADF">
            <w:pPr>
              <w:spacing w:after="0" w:line="240" w:lineRule="auto"/>
              <w:contextualSpacing/>
              <w:jc w:val="both"/>
              <w:rPr>
                <w:rFonts w:eastAsia="SimSun"/>
                <w:bCs/>
                <w:sz w:val="24"/>
                <w:szCs w:val="24"/>
              </w:rPr>
            </w:pPr>
            <w:r w:rsidRPr="00683888">
              <w:rPr>
                <w:rFonts w:eastAsia="SimSun"/>
                <w:bCs/>
                <w:sz w:val="24"/>
                <w:szCs w:val="24"/>
              </w:rPr>
              <w:t xml:space="preserve"> заказу Республики Татарстан» (далее - Агентство) организовало проведение </w:t>
            </w:r>
            <w:proofErr w:type="spellStart"/>
            <w:r w:rsidRPr="00683888">
              <w:rPr>
                <w:rFonts w:eastAsia="SimSun"/>
                <w:bCs/>
                <w:sz w:val="24"/>
                <w:szCs w:val="24"/>
              </w:rPr>
              <w:t>вебинара</w:t>
            </w:r>
            <w:proofErr w:type="spellEnd"/>
            <w:r w:rsidRPr="00683888">
              <w:rPr>
                <w:rFonts w:eastAsia="SimSun"/>
                <w:bCs/>
                <w:sz w:val="24"/>
                <w:szCs w:val="24"/>
              </w:rPr>
              <w:t xml:space="preserve"> по вопросу использования субъектами малого бизнеса данных, размещенных в ресурсе РМЦ «Инвестиционные ниши».</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xml:space="preserve">- 26.02.2021 -  Встреча с резидентами парка «Развитие»; </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- 25.03.2021, 31.03.2021, 07.04.2021, 22.04.2021 – встреча с руководителями промышленных площадок по рассмотрению маршрутов общественного транспорта в промышленной части города;</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- 26.03.2021 – круглый стол предпринимателей с региональным оператором по обращению с ТКО ООО «</w:t>
            </w:r>
            <w:proofErr w:type="spellStart"/>
            <w:r w:rsidRPr="00683888">
              <w:rPr>
                <w:rFonts w:eastAsia="SimSun"/>
                <w:bCs/>
                <w:sz w:val="24"/>
                <w:szCs w:val="24"/>
              </w:rPr>
              <w:t>Гринта</w:t>
            </w:r>
            <w:proofErr w:type="spellEnd"/>
            <w:r w:rsidRPr="00683888">
              <w:rPr>
                <w:rFonts w:eastAsia="SimSun"/>
                <w:bCs/>
                <w:sz w:val="24"/>
                <w:szCs w:val="24"/>
              </w:rPr>
              <w:t>»;</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- 31.03.2021 – встреча заместителя руководителя УФАС по Республике Татарстан с предпринимателями;</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xml:space="preserve">- 21.05.2021 – круглый стол в </w:t>
            </w:r>
            <w:proofErr w:type="gramStart"/>
            <w:r w:rsidRPr="00683888">
              <w:rPr>
                <w:rFonts w:eastAsia="SimSun"/>
                <w:bCs/>
                <w:sz w:val="24"/>
                <w:szCs w:val="24"/>
              </w:rPr>
              <w:t>формате</w:t>
            </w:r>
            <w:proofErr w:type="gramEnd"/>
            <w:r w:rsidRPr="00683888">
              <w:rPr>
                <w:rFonts w:eastAsia="SimSun"/>
                <w:bCs/>
                <w:sz w:val="24"/>
                <w:szCs w:val="24"/>
              </w:rPr>
              <w:t xml:space="preserve"> «Прокурор. Власть. Бизнес»;</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xml:space="preserve">- 26.05.2021 – посещение предприятий Мэром города Набережные Челны </w:t>
            </w:r>
            <w:proofErr w:type="spellStart"/>
            <w:r w:rsidRPr="00683888">
              <w:rPr>
                <w:rFonts w:eastAsia="SimSun"/>
                <w:bCs/>
                <w:sz w:val="24"/>
                <w:szCs w:val="24"/>
              </w:rPr>
              <w:t>Н.Г.Магдеевым</w:t>
            </w:r>
            <w:proofErr w:type="spellEnd"/>
            <w:r w:rsidRPr="00683888">
              <w:rPr>
                <w:rFonts w:eastAsia="SimSun"/>
                <w:bCs/>
                <w:sz w:val="24"/>
                <w:szCs w:val="24"/>
              </w:rPr>
              <w:t xml:space="preserve">, в </w:t>
            </w:r>
            <w:proofErr w:type="gramStart"/>
            <w:r w:rsidRPr="00683888">
              <w:rPr>
                <w:rFonts w:eastAsia="SimSun"/>
                <w:bCs/>
                <w:sz w:val="24"/>
                <w:szCs w:val="24"/>
              </w:rPr>
              <w:t>формате</w:t>
            </w:r>
            <w:proofErr w:type="gramEnd"/>
            <w:r w:rsidRPr="00683888">
              <w:rPr>
                <w:rFonts w:eastAsia="SimSun"/>
                <w:bCs/>
                <w:sz w:val="24"/>
                <w:szCs w:val="24"/>
              </w:rPr>
              <w:t xml:space="preserve"> выездного Совета по предпринимательству;</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xml:space="preserve">- 23.06.2021 – встреча Председателя Экспертного Совета </w:t>
            </w:r>
            <w:r w:rsidRPr="00683888">
              <w:rPr>
                <w:rFonts w:eastAsia="SimSun"/>
                <w:bCs/>
                <w:sz w:val="24"/>
                <w:szCs w:val="24"/>
              </w:rPr>
              <w:lastRenderedPageBreak/>
              <w:t>Центра Электронной Торговли РТ с активом предпринимательского сообщества города;</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- 24.06.2021 – встреча Уполномоченного при Президенте России по защите прав предпринимателей Б.Ю. Титова с предприятиями промышленной отрасли, резидентами промышленных парков.</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xml:space="preserve">- 11.08.2021 – встреча с </w:t>
            </w:r>
            <w:proofErr w:type="spellStart"/>
            <w:r w:rsidRPr="00683888">
              <w:rPr>
                <w:rFonts w:eastAsia="SimSun"/>
                <w:bCs/>
                <w:sz w:val="24"/>
                <w:szCs w:val="24"/>
              </w:rPr>
              <w:t>самозанятыми</w:t>
            </w:r>
            <w:proofErr w:type="spellEnd"/>
            <w:r w:rsidRPr="00683888">
              <w:rPr>
                <w:rFonts w:eastAsia="SimSun"/>
                <w:bCs/>
                <w:sz w:val="24"/>
                <w:szCs w:val="24"/>
              </w:rPr>
              <w:t>;</w:t>
            </w:r>
          </w:p>
          <w:p w:rsidR="007E3ADF" w:rsidRPr="00683888" w:rsidRDefault="007E3ADF" w:rsidP="007E3ADF">
            <w:pPr>
              <w:tabs>
                <w:tab w:val="left" w:pos="5037"/>
              </w:tabs>
              <w:spacing w:after="0" w:line="240" w:lineRule="auto"/>
              <w:contextualSpacing/>
              <w:jc w:val="both"/>
              <w:rPr>
                <w:rFonts w:eastAsia="SimSun"/>
                <w:bCs/>
                <w:sz w:val="24"/>
                <w:szCs w:val="24"/>
              </w:rPr>
            </w:pPr>
            <w:r w:rsidRPr="00683888">
              <w:rPr>
                <w:rFonts w:eastAsia="SimSun"/>
                <w:bCs/>
                <w:sz w:val="24"/>
                <w:szCs w:val="24"/>
              </w:rPr>
              <w:t xml:space="preserve">- 11.08.2021 – совещание о работе на площадках РМЦ;  </w:t>
            </w:r>
          </w:p>
          <w:p w:rsidR="007E3ADF" w:rsidRDefault="007E3ADF" w:rsidP="007E3ADF">
            <w:pPr>
              <w:spacing w:after="0" w:line="240" w:lineRule="auto"/>
              <w:contextualSpacing/>
              <w:jc w:val="both"/>
              <w:rPr>
                <w:rFonts w:eastAsia="SimSun"/>
                <w:bCs/>
                <w:sz w:val="24"/>
                <w:szCs w:val="24"/>
              </w:rPr>
            </w:pPr>
            <w:r w:rsidRPr="00683888">
              <w:rPr>
                <w:rFonts w:eastAsia="SimSun"/>
                <w:bCs/>
                <w:sz w:val="24"/>
                <w:szCs w:val="24"/>
              </w:rPr>
              <w:t>- 24.09.2021 – совещание со структурой предпринимательства.</w:t>
            </w:r>
          </w:p>
          <w:p w:rsidR="007E3ADF" w:rsidRPr="00683888" w:rsidRDefault="007E3ADF" w:rsidP="007E3ADF">
            <w:pPr>
              <w:tabs>
                <w:tab w:val="left" w:pos="5037"/>
              </w:tabs>
              <w:spacing w:after="0" w:line="240" w:lineRule="auto"/>
              <w:contextualSpacing/>
              <w:jc w:val="both"/>
              <w:rPr>
                <w:rFonts w:eastAsia="SimSun"/>
                <w:bCs/>
                <w:sz w:val="24"/>
                <w:szCs w:val="24"/>
              </w:rPr>
            </w:pPr>
            <w:r>
              <w:rPr>
                <w:rFonts w:eastAsia="SimSun"/>
                <w:bCs/>
                <w:sz w:val="24"/>
                <w:szCs w:val="24"/>
              </w:rPr>
              <w:t xml:space="preserve">- 18.11.2021 - </w:t>
            </w:r>
            <w:r w:rsidRPr="00683888">
              <w:rPr>
                <w:rFonts w:eastAsia="SimSun"/>
                <w:bCs/>
                <w:sz w:val="24"/>
                <w:szCs w:val="24"/>
              </w:rPr>
              <w:t xml:space="preserve">посещение предприятий Мэром города Набережные Челны </w:t>
            </w:r>
            <w:proofErr w:type="spellStart"/>
            <w:r w:rsidRPr="00683888">
              <w:rPr>
                <w:rFonts w:eastAsia="SimSun"/>
                <w:bCs/>
                <w:sz w:val="24"/>
                <w:szCs w:val="24"/>
              </w:rPr>
              <w:t>Н.Г.Магдеевым</w:t>
            </w:r>
            <w:proofErr w:type="spellEnd"/>
            <w:r w:rsidRPr="00683888">
              <w:rPr>
                <w:rFonts w:eastAsia="SimSun"/>
                <w:bCs/>
                <w:sz w:val="24"/>
                <w:szCs w:val="24"/>
              </w:rPr>
              <w:t xml:space="preserve">, в </w:t>
            </w:r>
            <w:proofErr w:type="gramStart"/>
            <w:r w:rsidRPr="00683888">
              <w:rPr>
                <w:rFonts w:eastAsia="SimSun"/>
                <w:bCs/>
                <w:sz w:val="24"/>
                <w:szCs w:val="24"/>
              </w:rPr>
              <w:t>формате</w:t>
            </w:r>
            <w:proofErr w:type="gramEnd"/>
            <w:r w:rsidRPr="00683888">
              <w:rPr>
                <w:rFonts w:eastAsia="SimSun"/>
                <w:bCs/>
                <w:sz w:val="24"/>
                <w:szCs w:val="24"/>
              </w:rPr>
              <w:t xml:space="preserve"> выездного Совета по предпринимательству;</w:t>
            </w:r>
          </w:p>
          <w:p w:rsidR="007E3ADF" w:rsidRPr="00FD53D5" w:rsidRDefault="007E3ADF" w:rsidP="007E3ADF">
            <w:pPr>
              <w:spacing w:after="0" w:line="240" w:lineRule="auto"/>
              <w:contextualSpacing/>
              <w:jc w:val="both"/>
              <w:rPr>
                <w:rFonts w:eastAsia="SimSun"/>
                <w:bCs/>
                <w:sz w:val="24"/>
                <w:szCs w:val="24"/>
                <w:highlight w:val="yellow"/>
              </w:rPr>
            </w:pPr>
            <w:r>
              <w:rPr>
                <w:rFonts w:eastAsia="SimSun"/>
                <w:bCs/>
                <w:sz w:val="24"/>
                <w:szCs w:val="24"/>
              </w:rPr>
              <w:t xml:space="preserve">- 22.11.2021 – встреча с Президента РТ Р.Н. </w:t>
            </w:r>
            <w:proofErr w:type="spellStart"/>
            <w:r>
              <w:rPr>
                <w:rFonts w:eastAsia="SimSun"/>
                <w:bCs/>
                <w:sz w:val="24"/>
                <w:szCs w:val="24"/>
              </w:rPr>
              <w:t>Минниханова</w:t>
            </w:r>
            <w:proofErr w:type="spellEnd"/>
            <w:r>
              <w:rPr>
                <w:rFonts w:eastAsia="SimSun"/>
                <w:bCs/>
                <w:sz w:val="24"/>
                <w:szCs w:val="24"/>
              </w:rPr>
              <w:t xml:space="preserve"> с предпринимателями г. Набережные Челны </w:t>
            </w:r>
          </w:p>
        </w:tc>
      </w:tr>
      <w:tr w:rsidR="00FE12C2" w:rsidRPr="000F108B" w:rsidTr="000F108B">
        <w:trPr>
          <w:trHeight w:val="342"/>
        </w:trPr>
        <w:tc>
          <w:tcPr>
            <w:tcW w:w="15310" w:type="dxa"/>
            <w:gridSpan w:val="9"/>
            <w:shd w:val="clear" w:color="auto" w:fill="auto"/>
          </w:tcPr>
          <w:p w:rsidR="00FE12C2" w:rsidRPr="00DB30F5" w:rsidRDefault="00FE12C2" w:rsidP="00FE12C2">
            <w:pPr>
              <w:spacing w:after="0" w:line="240" w:lineRule="auto"/>
              <w:contextualSpacing/>
              <w:jc w:val="center"/>
              <w:rPr>
                <w:sz w:val="24"/>
                <w:szCs w:val="24"/>
              </w:rPr>
            </w:pPr>
            <w:r w:rsidRPr="00DB30F5">
              <w:rPr>
                <w:sz w:val="24"/>
                <w:szCs w:val="24"/>
              </w:rPr>
              <w:lastRenderedPageBreak/>
              <w:t>8. Деятельность правоохранительных органов по противодействию коррупции</w:t>
            </w:r>
          </w:p>
        </w:tc>
      </w:tr>
      <w:tr w:rsidR="00FE12C2" w:rsidRPr="000F108B" w:rsidTr="000F108B">
        <w:trPr>
          <w:trHeight w:val="90"/>
        </w:trPr>
        <w:tc>
          <w:tcPr>
            <w:tcW w:w="895" w:type="dxa"/>
            <w:gridSpan w:val="2"/>
            <w:shd w:val="clear" w:color="auto" w:fill="auto"/>
          </w:tcPr>
          <w:p w:rsidR="00FE12C2" w:rsidRPr="000F108B" w:rsidRDefault="00FE12C2" w:rsidP="00FE12C2">
            <w:pPr>
              <w:spacing w:after="0" w:line="240" w:lineRule="auto"/>
              <w:contextualSpacing/>
              <w:jc w:val="both"/>
              <w:rPr>
                <w:sz w:val="24"/>
                <w:szCs w:val="24"/>
              </w:rPr>
            </w:pPr>
            <w:r>
              <w:rPr>
                <w:sz w:val="24"/>
                <w:szCs w:val="24"/>
              </w:rPr>
              <w:t>78</w:t>
            </w:r>
            <w:r w:rsidRPr="000F108B">
              <w:rPr>
                <w:sz w:val="24"/>
                <w:szCs w:val="24"/>
              </w:rPr>
              <w:t>)</w:t>
            </w:r>
          </w:p>
        </w:tc>
        <w:tc>
          <w:tcPr>
            <w:tcW w:w="3642" w:type="dxa"/>
            <w:shd w:val="clear" w:color="auto" w:fill="auto"/>
          </w:tcPr>
          <w:p w:rsidR="00FE12C2" w:rsidRPr="00AB6D71" w:rsidRDefault="00FE12C2" w:rsidP="00FE12C2">
            <w:pPr>
              <w:pStyle w:val="Default"/>
              <w:contextualSpacing/>
              <w:jc w:val="both"/>
              <w:rPr>
                <w:color w:val="auto"/>
              </w:rPr>
            </w:pPr>
            <w:r w:rsidRPr="00AB6D71">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FE12C2" w:rsidRPr="00AB6D71" w:rsidRDefault="00FE12C2" w:rsidP="00FE12C2">
            <w:pPr>
              <w:pStyle w:val="Default"/>
              <w:contextualSpacing/>
              <w:jc w:val="both"/>
              <w:rPr>
                <w:color w:val="auto"/>
              </w:rPr>
            </w:pPr>
            <w:r w:rsidRPr="00AB6D71">
              <w:rPr>
                <w:color w:val="auto"/>
              </w:rPr>
              <w:t>Управление финансов Исполнительного комитета (по согласованию);</w:t>
            </w:r>
          </w:p>
          <w:p w:rsidR="00FE12C2" w:rsidRPr="00AB6D71" w:rsidRDefault="00FE12C2" w:rsidP="00FE12C2">
            <w:pPr>
              <w:pStyle w:val="Default"/>
              <w:contextualSpacing/>
              <w:jc w:val="both"/>
              <w:rPr>
                <w:color w:val="auto"/>
              </w:rPr>
            </w:pPr>
            <w:r w:rsidRPr="00AB6D71">
              <w:rPr>
                <w:color w:val="auto"/>
              </w:rPr>
              <w:t xml:space="preserve">Прокуратура города (по согласованию) </w:t>
            </w:r>
          </w:p>
        </w:tc>
        <w:tc>
          <w:tcPr>
            <w:tcW w:w="1844" w:type="dxa"/>
            <w:gridSpan w:val="2"/>
            <w:shd w:val="clear" w:color="auto" w:fill="auto"/>
          </w:tcPr>
          <w:p w:rsidR="00FE12C2" w:rsidRPr="00AB6D71" w:rsidRDefault="00FE12C2" w:rsidP="00FE12C2">
            <w:pPr>
              <w:pStyle w:val="Default"/>
              <w:contextualSpacing/>
              <w:jc w:val="both"/>
              <w:rPr>
                <w:color w:val="auto"/>
              </w:rPr>
            </w:pPr>
            <w:r w:rsidRPr="00AB6D71">
              <w:rPr>
                <w:color w:val="auto"/>
                <w:lang w:val="en-US"/>
              </w:rPr>
              <w:t>2015-2024гг</w:t>
            </w:r>
            <w:r w:rsidRPr="00AB6D71">
              <w:rPr>
                <w:color w:val="auto"/>
              </w:rPr>
              <w:t>.</w:t>
            </w:r>
          </w:p>
          <w:p w:rsidR="00FE12C2" w:rsidRPr="00AB6D71" w:rsidRDefault="00FE12C2" w:rsidP="00FE12C2">
            <w:pPr>
              <w:pStyle w:val="Default"/>
              <w:contextualSpacing/>
              <w:jc w:val="both"/>
              <w:rPr>
                <w:color w:val="auto"/>
              </w:rPr>
            </w:pPr>
            <w:r w:rsidRPr="00AB6D71">
              <w:rPr>
                <w:color w:val="auto"/>
              </w:rPr>
              <w:t>Информация ежеквартально</w:t>
            </w:r>
          </w:p>
        </w:tc>
        <w:tc>
          <w:tcPr>
            <w:tcW w:w="6874" w:type="dxa"/>
            <w:gridSpan w:val="3"/>
            <w:shd w:val="clear" w:color="auto" w:fill="auto"/>
          </w:tcPr>
          <w:p w:rsidR="00FE12C2" w:rsidRPr="00AB6D71" w:rsidRDefault="00FE12C2" w:rsidP="00FE12C2">
            <w:pPr>
              <w:spacing w:after="0" w:line="240" w:lineRule="auto"/>
              <w:jc w:val="both"/>
              <w:rPr>
                <w:sz w:val="24"/>
                <w:szCs w:val="24"/>
              </w:rPr>
            </w:pPr>
            <w:r w:rsidRPr="00AB6D71">
              <w:rPr>
                <w:sz w:val="24"/>
                <w:szCs w:val="24"/>
              </w:rPr>
              <w:t xml:space="preserve">По состоянию </w:t>
            </w:r>
            <w:r w:rsidR="00AB6D71" w:rsidRPr="00AB6D71">
              <w:rPr>
                <w:sz w:val="24"/>
                <w:szCs w:val="24"/>
              </w:rPr>
              <w:t xml:space="preserve">на декабрь </w:t>
            </w:r>
            <w:r w:rsidRPr="00AB6D71">
              <w:rPr>
                <w:sz w:val="24"/>
                <w:szCs w:val="24"/>
              </w:rPr>
              <w:t>2021 года действу</w:t>
            </w:r>
            <w:r w:rsidR="00AB6D71" w:rsidRPr="00AB6D71">
              <w:rPr>
                <w:sz w:val="24"/>
                <w:szCs w:val="24"/>
              </w:rPr>
              <w:t>е</w:t>
            </w:r>
            <w:r w:rsidRPr="00AB6D71">
              <w:rPr>
                <w:sz w:val="24"/>
                <w:szCs w:val="24"/>
              </w:rPr>
              <w:t>т 2</w:t>
            </w:r>
            <w:r w:rsidR="00AB6D71" w:rsidRPr="00AB6D71">
              <w:rPr>
                <w:sz w:val="24"/>
                <w:szCs w:val="24"/>
              </w:rPr>
              <w:t>1</w:t>
            </w:r>
            <w:r w:rsidRPr="00AB6D71">
              <w:rPr>
                <w:sz w:val="24"/>
                <w:szCs w:val="24"/>
              </w:rPr>
              <w:t xml:space="preserve"> муниципальн</w:t>
            </w:r>
            <w:r w:rsidR="00AB6D71" w:rsidRPr="00AB6D71">
              <w:rPr>
                <w:sz w:val="24"/>
                <w:szCs w:val="24"/>
              </w:rPr>
              <w:t>ая</w:t>
            </w:r>
            <w:r w:rsidRPr="00AB6D71">
              <w:rPr>
                <w:sz w:val="24"/>
                <w:szCs w:val="24"/>
              </w:rPr>
              <w:t xml:space="preserve"> программ</w:t>
            </w:r>
            <w:r w:rsidR="00AB6D71" w:rsidRPr="00AB6D71">
              <w:rPr>
                <w:sz w:val="24"/>
                <w:szCs w:val="24"/>
              </w:rPr>
              <w:t>а</w:t>
            </w:r>
            <w:r w:rsidRPr="00AB6D71">
              <w:rPr>
                <w:sz w:val="24"/>
                <w:szCs w:val="24"/>
              </w:rPr>
              <w:t xml:space="preserve">, при </w:t>
            </w:r>
            <w:proofErr w:type="gramStart"/>
            <w:r w:rsidRPr="00AB6D71">
              <w:rPr>
                <w:sz w:val="24"/>
                <w:szCs w:val="24"/>
              </w:rPr>
              <w:t>реализации</w:t>
            </w:r>
            <w:proofErr w:type="gramEnd"/>
            <w:r w:rsidRPr="00AB6D71">
              <w:rPr>
                <w:sz w:val="24"/>
                <w:szCs w:val="24"/>
              </w:rPr>
              <w:t xml:space="preserve"> которых обеспечивается соблюдение законодательства на предмет выявления коррупционных правонарушений.</w:t>
            </w:r>
          </w:p>
          <w:p w:rsidR="00FE12C2" w:rsidRPr="00AB6D71" w:rsidRDefault="00FE12C2" w:rsidP="00FE12C2">
            <w:pPr>
              <w:spacing w:after="0" w:line="240" w:lineRule="auto"/>
              <w:jc w:val="both"/>
              <w:rPr>
                <w:sz w:val="24"/>
                <w:szCs w:val="24"/>
              </w:rPr>
            </w:pPr>
          </w:p>
        </w:tc>
      </w:tr>
      <w:tr w:rsidR="00FE12C2" w:rsidRPr="000F108B" w:rsidTr="000F108B">
        <w:trPr>
          <w:trHeight w:val="1032"/>
        </w:trPr>
        <w:tc>
          <w:tcPr>
            <w:tcW w:w="895" w:type="dxa"/>
            <w:gridSpan w:val="2"/>
          </w:tcPr>
          <w:p w:rsidR="00FE12C2" w:rsidRPr="000F108B" w:rsidRDefault="00FE12C2" w:rsidP="00FE12C2">
            <w:pPr>
              <w:spacing w:after="0" w:line="240" w:lineRule="auto"/>
              <w:contextualSpacing/>
              <w:jc w:val="both"/>
              <w:rPr>
                <w:sz w:val="24"/>
                <w:szCs w:val="24"/>
              </w:rPr>
            </w:pPr>
            <w:r>
              <w:rPr>
                <w:sz w:val="24"/>
                <w:szCs w:val="24"/>
              </w:rPr>
              <w:t>79</w:t>
            </w:r>
            <w:r w:rsidRPr="000F108B">
              <w:rPr>
                <w:sz w:val="24"/>
                <w:szCs w:val="24"/>
              </w:rPr>
              <w:t>)</w:t>
            </w:r>
          </w:p>
        </w:tc>
        <w:tc>
          <w:tcPr>
            <w:tcW w:w="3642" w:type="dxa"/>
          </w:tcPr>
          <w:p w:rsidR="00FE12C2" w:rsidRPr="000F108B" w:rsidRDefault="00FE12C2" w:rsidP="00FE12C2">
            <w:pPr>
              <w:pStyle w:val="Default"/>
              <w:contextualSpacing/>
              <w:jc w:val="both"/>
              <w:rPr>
                <w:color w:val="auto"/>
              </w:rPr>
            </w:pPr>
            <w:r w:rsidRPr="000F108B">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FE12C2" w:rsidRPr="000F108B" w:rsidRDefault="00FE12C2" w:rsidP="00FE12C2">
            <w:pPr>
              <w:pStyle w:val="Default"/>
              <w:contextualSpacing/>
              <w:jc w:val="both"/>
              <w:rPr>
                <w:color w:val="auto"/>
              </w:rPr>
            </w:pPr>
            <w:r w:rsidRPr="000F108B">
              <w:rPr>
                <w:color w:val="auto"/>
              </w:rPr>
              <w:t xml:space="preserve">Управление земельных и имущественных отношений Исполнительного комитета (по согласованию); </w:t>
            </w:r>
          </w:p>
          <w:p w:rsidR="00FE12C2" w:rsidRPr="000F108B" w:rsidRDefault="00FE12C2" w:rsidP="00FE12C2">
            <w:pPr>
              <w:pStyle w:val="Default"/>
              <w:contextualSpacing/>
              <w:jc w:val="both"/>
              <w:rPr>
                <w:color w:val="auto"/>
              </w:rPr>
            </w:pPr>
            <w:r w:rsidRPr="000F108B">
              <w:rPr>
                <w:color w:val="auto"/>
              </w:rPr>
              <w:t>Прокуратура города (по согласованию)</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r w:rsidRPr="000F108B">
              <w:rPr>
                <w:color w:val="auto"/>
              </w:rPr>
              <w:t>.</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74" w:type="dxa"/>
            <w:gridSpan w:val="3"/>
            <w:shd w:val="clear" w:color="auto" w:fill="auto"/>
          </w:tcPr>
          <w:p w:rsidR="00FE12C2" w:rsidRPr="00DB30F5" w:rsidRDefault="00FE12C2" w:rsidP="00FE12C2">
            <w:pPr>
              <w:spacing w:after="0" w:line="240" w:lineRule="auto"/>
              <w:jc w:val="both"/>
              <w:rPr>
                <w:sz w:val="24"/>
                <w:szCs w:val="24"/>
              </w:rPr>
            </w:pPr>
            <w:r w:rsidRPr="00DB30F5">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FE12C2" w:rsidRPr="00DB30F5" w:rsidRDefault="00FE12C2" w:rsidP="00FE12C2">
            <w:pPr>
              <w:spacing w:after="0" w:line="240" w:lineRule="auto"/>
              <w:jc w:val="both"/>
              <w:rPr>
                <w:sz w:val="24"/>
                <w:szCs w:val="24"/>
              </w:rPr>
            </w:pPr>
          </w:p>
        </w:tc>
      </w:tr>
      <w:tr w:rsidR="00FE12C2" w:rsidRPr="000F108B" w:rsidTr="000F108B">
        <w:trPr>
          <w:trHeight w:val="558"/>
        </w:trPr>
        <w:tc>
          <w:tcPr>
            <w:tcW w:w="895" w:type="dxa"/>
            <w:gridSpan w:val="2"/>
          </w:tcPr>
          <w:p w:rsidR="00FE12C2" w:rsidRPr="000F108B" w:rsidRDefault="00FE12C2" w:rsidP="00FE12C2">
            <w:pPr>
              <w:spacing w:after="0" w:line="240" w:lineRule="auto"/>
              <w:contextualSpacing/>
              <w:jc w:val="both"/>
              <w:rPr>
                <w:sz w:val="24"/>
                <w:szCs w:val="24"/>
              </w:rPr>
            </w:pPr>
            <w:r>
              <w:rPr>
                <w:sz w:val="24"/>
                <w:szCs w:val="24"/>
              </w:rPr>
              <w:t>80</w:t>
            </w:r>
            <w:r w:rsidRPr="000F108B">
              <w:rPr>
                <w:sz w:val="24"/>
                <w:szCs w:val="24"/>
              </w:rPr>
              <w:t>)</w:t>
            </w:r>
          </w:p>
        </w:tc>
        <w:tc>
          <w:tcPr>
            <w:tcW w:w="3642" w:type="dxa"/>
          </w:tcPr>
          <w:p w:rsidR="00FE12C2" w:rsidRPr="00C924D6" w:rsidRDefault="00FE12C2" w:rsidP="00FE12C2">
            <w:pPr>
              <w:spacing w:after="0" w:line="240" w:lineRule="auto"/>
              <w:contextualSpacing/>
              <w:jc w:val="both"/>
              <w:rPr>
                <w:sz w:val="24"/>
                <w:szCs w:val="24"/>
              </w:rPr>
            </w:pPr>
            <w:r w:rsidRPr="00C924D6">
              <w:rPr>
                <w:sz w:val="24"/>
                <w:szCs w:val="24"/>
              </w:rPr>
              <w:t xml:space="preserve">Принятие мер по повышению эффективности   использования  общественных  (публичных) слушаний, предусмотренных </w:t>
            </w:r>
            <w:r w:rsidRPr="00C924D6">
              <w:rPr>
                <w:sz w:val="24"/>
                <w:szCs w:val="24"/>
              </w:rPr>
              <w:lastRenderedPageBreak/>
              <w:t xml:space="preserve">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FE12C2" w:rsidRPr="00C924D6" w:rsidRDefault="00FE12C2" w:rsidP="00FE12C2">
            <w:pPr>
              <w:spacing w:after="0" w:line="240" w:lineRule="auto"/>
              <w:contextualSpacing/>
              <w:jc w:val="both"/>
              <w:rPr>
                <w:sz w:val="24"/>
                <w:szCs w:val="24"/>
              </w:rPr>
            </w:pPr>
            <w:r w:rsidRPr="00C924D6">
              <w:rPr>
                <w:sz w:val="24"/>
                <w:szCs w:val="24"/>
              </w:rPr>
              <w:lastRenderedPageBreak/>
              <w:t xml:space="preserve">Исполнительный комитет (по согласованию),    </w:t>
            </w:r>
          </w:p>
          <w:p w:rsidR="00FE12C2" w:rsidRPr="00C924D6" w:rsidRDefault="00FE12C2" w:rsidP="00FE12C2">
            <w:pPr>
              <w:spacing w:after="0" w:line="240" w:lineRule="auto"/>
              <w:contextualSpacing/>
              <w:jc w:val="both"/>
              <w:rPr>
                <w:sz w:val="24"/>
                <w:szCs w:val="24"/>
              </w:rPr>
            </w:pPr>
            <w:r w:rsidRPr="00C924D6">
              <w:rPr>
                <w:sz w:val="24"/>
                <w:szCs w:val="24"/>
              </w:rPr>
              <w:t xml:space="preserve"> </w:t>
            </w:r>
          </w:p>
        </w:tc>
        <w:tc>
          <w:tcPr>
            <w:tcW w:w="1844" w:type="dxa"/>
            <w:gridSpan w:val="2"/>
          </w:tcPr>
          <w:p w:rsidR="00FE12C2" w:rsidRPr="00C924D6" w:rsidRDefault="00FE12C2" w:rsidP="00FE12C2">
            <w:pPr>
              <w:spacing w:after="0" w:line="240" w:lineRule="auto"/>
              <w:contextualSpacing/>
              <w:jc w:val="both"/>
              <w:rPr>
                <w:sz w:val="24"/>
                <w:szCs w:val="24"/>
              </w:rPr>
            </w:pPr>
            <w:r w:rsidRPr="00C924D6">
              <w:rPr>
                <w:sz w:val="24"/>
                <w:szCs w:val="24"/>
              </w:rPr>
              <w:t>2015-2024гг</w:t>
            </w:r>
          </w:p>
          <w:p w:rsidR="00FE12C2" w:rsidRPr="00C924D6" w:rsidRDefault="00FE12C2" w:rsidP="00FE12C2">
            <w:pPr>
              <w:spacing w:after="0" w:line="240" w:lineRule="auto"/>
              <w:contextualSpacing/>
              <w:jc w:val="both"/>
              <w:rPr>
                <w:sz w:val="24"/>
                <w:szCs w:val="24"/>
              </w:rPr>
            </w:pPr>
            <w:r w:rsidRPr="00C924D6">
              <w:rPr>
                <w:sz w:val="24"/>
                <w:szCs w:val="24"/>
              </w:rPr>
              <w:t>Информация ежеквартально</w:t>
            </w:r>
          </w:p>
        </w:tc>
        <w:tc>
          <w:tcPr>
            <w:tcW w:w="6874" w:type="dxa"/>
            <w:gridSpan w:val="3"/>
            <w:shd w:val="clear" w:color="auto" w:fill="auto"/>
          </w:tcPr>
          <w:p w:rsidR="00FE12C2" w:rsidRPr="00C924D6" w:rsidRDefault="00FE12C2" w:rsidP="00FE12C2">
            <w:pPr>
              <w:spacing w:after="0" w:line="240" w:lineRule="auto"/>
              <w:jc w:val="both"/>
              <w:rPr>
                <w:sz w:val="24"/>
                <w:szCs w:val="24"/>
              </w:rPr>
            </w:pPr>
            <w:proofErr w:type="gramStart"/>
            <w:r w:rsidRPr="00C924D6">
              <w:rPr>
                <w:sz w:val="24"/>
                <w:szCs w:val="24"/>
              </w:rPr>
              <w:t xml:space="preserve">В отчетный период проведено 15 публичных слушаний, проводимых комиссией по землепользованию и застройке, предусмотренных земельным и градостроительным законодательствами, при рассмотрении вопросов о </w:t>
            </w:r>
            <w:r w:rsidRPr="00C924D6">
              <w:rPr>
                <w:sz w:val="24"/>
                <w:szCs w:val="24"/>
              </w:rPr>
              <w:lastRenderedPageBreak/>
              <w:t>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C924D6">
              <w:rPr>
                <w:sz w:val="24"/>
                <w:szCs w:val="24"/>
              </w:rPr>
              <w:t xml:space="preserve"> в части переноса красных линии, по проекту межевания территории. </w:t>
            </w:r>
          </w:p>
          <w:p w:rsidR="00FE12C2" w:rsidRPr="00C924D6" w:rsidRDefault="00FE12C2" w:rsidP="00FE12C2">
            <w:pPr>
              <w:spacing w:after="0" w:line="240" w:lineRule="auto"/>
              <w:jc w:val="both"/>
              <w:rPr>
                <w:sz w:val="24"/>
                <w:szCs w:val="24"/>
              </w:rPr>
            </w:pPr>
            <w:r w:rsidRPr="00C924D6">
              <w:rPr>
                <w:sz w:val="24"/>
                <w:szCs w:val="24"/>
              </w:rPr>
              <w:t xml:space="preserve">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w:t>
            </w:r>
            <w:proofErr w:type="gramStart"/>
            <w:r w:rsidRPr="00C924D6">
              <w:rPr>
                <w:sz w:val="24"/>
                <w:szCs w:val="24"/>
              </w:rPr>
              <w:t>качестве</w:t>
            </w:r>
            <w:proofErr w:type="gramEnd"/>
            <w:r w:rsidRPr="00C924D6">
              <w:rPr>
                <w:sz w:val="24"/>
                <w:szCs w:val="24"/>
              </w:rPr>
              <w:t xml:space="preserve"> участников.</w:t>
            </w:r>
          </w:p>
        </w:tc>
      </w:tr>
      <w:tr w:rsidR="00FE12C2" w:rsidRPr="000F108B" w:rsidTr="000F108B">
        <w:trPr>
          <w:trHeight w:val="105"/>
        </w:trPr>
        <w:tc>
          <w:tcPr>
            <w:tcW w:w="895" w:type="dxa"/>
            <w:gridSpan w:val="2"/>
          </w:tcPr>
          <w:p w:rsidR="00FE12C2" w:rsidRPr="000F108B" w:rsidRDefault="00FE12C2" w:rsidP="00FE12C2">
            <w:pPr>
              <w:spacing w:after="0" w:line="240" w:lineRule="auto"/>
              <w:contextualSpacing/>
              <w:jc w:val="both"/>
              <w:rPr>
                <w:sz w:val="24"/>
                <w:szCs w:val="24"/>
              </w:rPr>
            </w:pPr>
            <w:r>
              <w:rPr>
                <w:sz w:val="24"/>
                <w:szCs w:val="24"/>
              </w:rPr>
              <w:lastRenderedPageBreak/>
              <w:t>81</w:t>
            </w:r>
            <w:r w:rsidRPr="000F108B">
              <w:rPr>
                <w:sz w:val="24"/>
                <w:szCs w:val="24"/>
              </w:rPr>
              <w:t>)</w:t>
            </w:r>
          </w:p>
        </w:tc>
        <w:tc>
          <w:tcPr>
            <w:tcW w:w="3642" w:type="dxa"/>
          </w:tcPr>
          <w:p w:rsidR="00FE12C2" w:rsidRPr="000F108B" w:rsidRDefault="00FE12C2" w:rsidP="00FE12C2">
            <w:pPr>
              <w:spacing w:after="0" w:line="240" w:lineRule="auto"/>
              <w:contextualSpacing/>
              <w:jc w:val="both"/>
              <w:rPr>
                <w:sz w:val="24"/>
                <w:szCs w:val="24"/>
              </w:rPr>
            </w:pPr>
            <w:proofErr w:type="gramStart"/>
            <w:r w:rsidRPr="000F108B">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FE12C2" w:rsidRPr="000F108B" w:rsidRDefault="00FE12C2" w:rsidP="00FE12C2">
            <w:pPr>
              <w:spacing w:after="0" w:line="240" w:lineRule="auto"/>
              <w:contextualSpacing/>
              <w:jc w:val="both"/>
              <w:rPr>
                <w:sz w:val="24"/>
                <w:szCs w:val="24"/>
              </w:rPr>
            </w:pPr>
            <w:r w:rsidRPr="000F108B">
              <w:rPr>
                <w:sz w:val="24"/>
                <w:szCs w:val="24"/>
              </w:rPr>
              <w:t>Исполнительный комитет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Прокуратура города (по согласованию);</w:t>
            </w:r>
          </w:p>
          <w:p w:rsidR="00FE12C2" w:rsidRPr="000F108B" w:rsidRDefault="00FE12C2" w:rsidP="00FE12C2">
            <w:pPr>
              <w:spacing w:after="0" w:line="240" w:lineRule="auto"/>
              <w:contextualSpacing/>
              <w:jc w:val="both"/>
              <w:rPr>
                <w:sz w:val="24"/>
                <w:szCs w:val="24"/>
              </w:rPr>
            </w:pPr>
            <w:r w:rsidRPr="000F108B">
              <w:rPr>
                <w:sz w:val="24"/>
                <w:szCs w:val="24"/>
              </w:rPr>
              <w:t xml:space="preserve">Контрольно-счетная палата (по согласованию)     </w:t>
            </w:r>
          </w:p>
        </w:tc>
        <w:tc>
          <w:tcPr>
            <w:tcW w:w="1844" w:type="dxa"/>
            <w:gridSpan w:val="2"/>
          </w:tcPr>
          <w:p w:rsidR="00FE12C2" w:rsidRPr="000F108B" w:rsidRDefault="00FE12C2" w:rsidP="00FE12C2">
            <w:pPr>
              <w:spacing w:after="0" w:line="240" w:lineRule="auto"/>
              <w:contextualSpacing/>
              <w:jc w:val="both"/>
              <w:rPr>
                <w:sz w:val="24"/>
                <w:szCs w:val="24"/>
              </w:rPr>
            </w:pPr>
            <w:r w:rsidRPr="000F108B">
              <w:rPr>
                <w:sz w:val="24"/>
                <w:szCs w:val="24"/>
              </w:rPr>
              <w:t>2015-2024гг</w:t>
            </w:r>
          </w:p>
          <w:p w:rsidR="00FE12C2" w:rsidRPr="000F108B" w:rsidRDefault="00FE12C2" w:rsidP="00FE12C2">
            <w:pPr>
              <w:spacing w:after="0" w:line="240" w:lineRule="auto"/>
              <w:contextualSpacing/>
              <w:jc w:val="both"/>
              <w:rPr>
                <w:sz w:val="24"/>
                <w:szCs w:val="24"/>
              </w:rPr>
            </w:pPr>
            <w:r w:rsidRPr="000F108B">
              <w:rPr>
                <w:sz w:val="24"/>
                <w:szCs w:val="24"/>
              </w:rPr>
              <w:t>Информация ежеквартально</w:t>
            </w:r>
          </w:p>
        </w:tc>
        <w:tc>
          <w:tcPr>
            <w:tcW w:w="6874" w:type="dxa"/>
            <w:gridSpan w:val="3"/>
            <w:shd w:val="clear" w:color="auto" w:fill="auto"/>
          </w:tcPr>
          <w:p w:rsidR="00626F4D" w:rsidRPr="00101245" w:rsidRDefault="00626F4D" w:rsidP="00626F4D">
            <w:pPr>
              <w:suppressAutoHyphens/>
              <w:spacing w:after="0" w:line="240" w:lineRule="auto"/>
              <w:jc w:val="both"/>
              <w:rPr>
                <w:sz w:val="24"/>
                <w:szCs w:val="24"/>
              </w:rPr>
            </w:pPr>
            <w:r w:rsidRPr="00101245">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FE12C2" w:rsidRPr="00FD53D5" w:rsidRDefault="00626F4D" w:rsidP="00626F4D">
            <w:pPr>
              <w:suppressAutoHyphens/>
              <w:spacing w:after="0" w:line="240" w:lineRule="auto"/>
              <w:jc w:val="both"/>
              <w:rPr>
                <w:sz w:val="24"/>
                <w:szCs w:val="24"/>
                <w:highlight w:val="yellow"/>
              </w:rPr>
            </w:pPr>
            <w:r w:rsidRPr="00101245">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FE12C2" w:rsidRPr="000F108B" w:rsidTr="000F108B">
        <w:trPr>
          <w:trHeight w:val="273"/>
        </w:trPr>
        <w:tc>
          <w:tcPr>
            <w:tcW w:w="895" w:type="dxa"/>
            <w:gridSpan w:val="2"/>
          </w:tcPr>
          <w:p w:rsidR="00FE12C2" w:rsidRPr="000F108B" w:rsidRDefault="00FE12C2" w:rsidP="00FE12C2">
            <w:pPr>
              <w:spacing w:after="0" w:line="240" w:lineRule="auto"/>
              <w:contextualSpacing/>
              <w:jc w:val="both"/>
              <w:rPr>
                <w:sz w:val="24"/>
                <w:szCs w:val="24"/>
              </w:rPr>
            </w:pPr>
            <w:r>
              <w:rPr>
                <w:sz w:val="24"/>
                <w:szCs w:val="24"/>
              </w:rPr>
              <w:t>82</w:t>
            </w:r>
            <w:r w:rsidRPr="000F108B">
              <w:rPr>
                <w:sz w:val="24"/>
                <w:szCs w:val="24"/>
              </w:rPr>
              <w:t>)</w:t>
            </w:r>
          </w:p>
        </w:tc>
        <w:tc>
          <w:tcPr>
            <w:tcW w:w="3642" w:type="dxa"/>
          </w:tcPr>
          <w:p w:rsidR="00FE12C2" w:rsidRPr="000F108B" w:rsidRDefault="00FE12C2" w:rsidP="00FE12C2">
            <w:pPr>
              <w:pStyle w:val="Default"/>
              <w:contextualSpacing/>
              <w:jc w:val="both"/>
              <w:rPr>
                <w:color w:val="auto"/>
              </w:rPr>
            </w:pPr>
            <w:r w:rsidRPr="000F108B">
              <w:rPr>
                <w:color w:val="auto"/>
              </w:rPr>
              <w:t xml:space="preserve">Обеспечение соблюдения </w:t>
            </w:r>
            <w:r w:rsidRPr="000F108B">
              <w:rPr>
                <w:color w:val="auto"/>
              </w:rPr>
              <w:lastRenderedPageBreak/>
              <w:t xml:space="preserve">законодательства при расходовании бюджетных средств </w:t>
            </w:r>
          </w:p>
        </w:tc>
        <w:tc>
          <w:tcPr>
            <w:tcW w:w="2055" w:type="dxa"/>
          </w:tcPr>
          <w:p w:rsidR="00FE12C2" w:rsidRPr="000F108B" w:rsidRDefault="00FE12C2" w:rsidP="00FE12C2">
            <w:pPr>
              <w:pStyle w:val="Default"/>
              <w:contextualSpacing/>
              <w:jc w:val="both"/>
              <w:rPr>
                <w:color w:val="auto"/>
              </w:rPr>
            </w:pPr>
            <w:r w:rsidRPr="000F108B">
              <w:rPr>
                <w:color w:val="auto"/>
              </w:rPr>
              <w:lastRenderedPageBreak/>
              <w:t xml:space="preserve">Исполнительный </w:t>
            </w:r>
            <w:r w:rsidRPr="000F108B">
              <w:rPr>
                <w:color w:val="auto"/>
              </w:rPr>
              <w:lastRenderedPageBreak/>
              <w:t xml:space="preserve">комитет </w:t>
            </w:r>
          </w:p>
          <w:p w:rsidR="00FE12C2" w:rsidRPr="000F108B" w:rsidRDefault="00FE12C2" w:rsidP="00FE12C2">
            <w:pPr>
              <w:pStyle w:val="Default"/>
              <w:contextualSpacing/>
              <w:jc w:val="both"/>
              <w:rPr>
                <w:color w:val="auto"/>
              </w:rPr>
            </w:pPr>
            <w:r w:rsidRPr="000F108B">
              <w:rPr>
                <w:color w:val="auto"/>
              </w:rPr>
              <w:t xml:space="preserve">Контрольно-счетная палата (по согласованию) </w:t>
            </w:r>
          </w:p>
        </w:tc>
        <w:tc>
          <w:tcPr>
            <w:tcW w:w="1844" w:type="dxa"/>
            <w:gridSpan w:val="2"/>
          </w:tcPr>
          <w:p w:rsidR="00FE12C2" w:rsidRPr="003A6BE0" w:rsidRDefault="00FE12C2" w:rsidP="00FE12C2">
            <w:pPr>
              <w:pStyle w:val="Default"/>
              <w:contextualSpacing/>
              <w:jc w:val="both"/>
              <w:rPr>
                <w:color w:val="auto"/>
              </w:rPr>
            </w:pPr>
            <w:r w:rsidRPr="003A6BE0">
              <w:rPr>
                <w:color w:val="auto"/>
                <w:lang w:val="en-US"/>
              </w:rPr>
              <w:lastRenderedPageBreak/>
              <w:t>2015-2024гг</w:t>
            </w:r>
          </w:p>
          <w:p w:rsidR="00FE12C2" w:rsidRPr="003A6BE0" w:rsidRDefault="00FE12C2" w:rsidP="00FE12C2">
            <w:pPr>
              <w:pStyle w:val="Default"/>
              <w:contextualSpacing/>
              <w:jc w:val="both"/>
              <w:rPr>
                <w:color w:val="auto"/>
              </w:rPr>
            </w:pPr>
            <w:r w:rsidRPr="003A6BE0">
              <w:rPr>
                <w:color w:val="auto"/>
              </w:rPr>
              <w:lastRenderedPageBreak/>
              <w:t>Информация ежеквартально</w:t>
            </w:r>
          </w:p>
        </w:tc>
        <w:tc>
          <w:tcPr>
            <w:tcW w:w="6874" w:type="dxa"/>
            <w:gridSpan w:val="3"/>
            <w:shd w:val="clear" w:color="auto" w:fill="auto"/>
          </w:tcPr>
          <w:p w:rsidR="00FE12C2" w:rsidRPr="003A6BE0" w:rsidRDefault="00FE12C2" w:rsidP="00FE12C2">
            <w:pPr>
              <w:spacing w:after="0" w:line="240" w:lineRule="auto"/>
              <w:jc w:val="both"/>
              <w:rPr>
                <w:sz w:val="24"/>
                <w:szCs w:val="24"/>
              </w:rPr>
            </w:pPr>
            <w:r w:rsidRPr="003A6BE0">
              <w:rPr>
                <w:sz w:val="24"/>
                <w:szCs w:val="24"/>
              </w:rPr>
              <w:lastRenderedPageBreak/>
              <w:t xml:space="preserve">Расходование средств осуществляется на основании </w:t>
            </w:r>
            <w:r w:rsidRPr="003A6BE0">
              <w:rPr>
                <w:sz w:val="24"/>
                <w:szCs w:val="24"/>
              </w:rPr>
              <w:lastRenderedPageBreak/>
              <w:t>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FE12C2" w:rsidRPr="000F108B" w:rsidTr="000F108B">
        <w:trPr>
          <w:trHeight w:val="1266"/>
        </w:trPr>
        <w:tc>
          <w:tcPr>
            <w:tcW w:w="895" w:type="dxa"/>
            <w:gridSpan w:val="2"/>
          </w:tcPr>
          <w:p w:rsidR="00FE12C2" w:rsidRPr="000F108B" w:rsidRDefault="00FE12C2" w:rsidP="00FE12C2">
            <w:pPr>
              <w:spacing w:after="0" w:line="240" w:lineRule="auto"/>
              <w:contextualSpacing/>
              <w:jc w:val="both"/>
              <w:rPr>
                <w:sz w:val="24"/>
                <w:szCs w:val="24"/>
              </w:rPr>
            </w:pPr>
            <w:r>
              <w:rPr>
                <w:sz w:val="24"/>
                <w:szCs w:val="24"/>
              </w:rPr>
              <w:lastRenderedPageBreak/>
              <w:t>83</w:t>
            </w:r>
            <w:r w:rsidRPr="000F108B">
              <w:rPr>
                <w:sz w:val="24"/>
                <w:szCs w:val="24"/>
              </w:rPr>
              <w:t>)</w:t>
            </w:r>
          </w:p>
        </w:tc>
        <w:tc>
          <w:tcPr>
            <w:tcW w:w="3642" w:type="dxa"/>
          </w:tcPr>
          <w:p w:rsidR="00FE12C2" w:rsidRPr="000F108B" w:rsidRDefault="00FE12C2" w:rsidP="00FE12C2">
            <w:pPr>
              <w:pStyle w:val="Default"/>
              <w:contextualSpacing/>
              <w:jc w:val="both"/>
              <w:rPr>
                <w:color w:val="auto"/>
              </w:rPr>
            </w:pPr>
            <w:r w:rsidRPr="000F108B">
              <w:rPr>
                <w:color w:val="auto"/>
              </w:rPr>
              <w:t>Проведение мероприятий  направленных на профилактику коррупционных правонарушений в сфере миграции</w:t>
            </w:r>
          </w:p>
        </w:tc>
        <w:tc>
          <w:tcPr>
            <w:tcW w:w="2055" w:type="dxa"/>
          </w:tcPr>
          <w:p w:rsidR="00FE12C2" w:rsidRPr="000F108B" w:rsidRDefault="00FE12C2" w:rsidP="00FE12C2">
            <w:pPr>
              <w:pStyle w:val="Default"/>
              <w:contextualSpacing/>
              <w:jc w:val="both"/>
              <w:rPr>
                <w:color w:val="auto"/>
              </w:rPr>
            </w:pPr>
            <w:r w:rsidRPr="000F108B">
              <w:rPr>
                <w:color w:val="auto"/>
              </w:rPr>
              <w:t>Исполнительный комитет  (по согласованию);</w:t>
            </w:r>
          </w:p>
          <w:p w:rsidR="00FE12C2" w:rsidRPr="000F108B" w:rsidRDefault="00FE12C2" w:rsidP="00FE12C2">
            <w:pPr>
              <w:pStyle w:val="Default"/>
              <w:contextualSpacing/>
              <w:jc w:val="both"/>
              <w:rPr>
                <w:color w:val="auto"/>
              </w:rPr>
            </w:pPr>
            <w:r w:rsidRPr="000F108B">
              <w:rPr>
                <w:color w:val="auto"/>
              </w:rPr>
              <w:t xml:space="preserve">Прокуратура города (по согласованию) УФМС города (по согласованию) </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74" w:type="dxa"/>
            <w:gridSpan w:val="3"/>
            <w:shd w:val="clear" w:color="auto" w:fill="auto"/>
          </w:tcPr>
          <w:p w:rsidR="00FE12C2" w:rsidRPr="00DB30F5" w:rsidRDefault="00FE12C2" w:rsidP="00FE12C2">
            <w:pPr>
              <w:spacing w:after="0" w:line="240" w:lineRule="auto"/>
              <w:jc w:val="both"/>
              <w:rPr>
                <w:sz w:val="24"/>
                <w:szCs w:val="24"/>
              </w:rPr>
            </w:pPr>
            <w:r w:rsidRPr="00DB30F5">
              <w:rPr>
                <w:sz w:val="24"/>
                <w:szCs w:val="24"/>
              </w:rPr>
              <w:t>Проводится по отдельному плану правоохранительных органов.</w:t>
            </w:r>
          </w:p>
        </w:tc>
      </w:tr>
      <w:tr w:rsidR="00FE12C2" w:rsidRPr="000F108B" w:rsidTr="000F108B">
        <w:trPr>
          <w:trHeight w:val="133"/>
        </w:trPr>
        <w:tc>
          <w:tcPr>
            <w:tcW w:w="15310" w:type="dxa"/>
            <w:gridSpan w:val="9"/>
            <w:shd w:val="clear" w:color="auto" w:fill="auto"/>
          </w:tcPr>
          <w:p w:rsidR="00FE12C2" w:rsidRPr="00FD53D5" w:rsidRDefault="00FE12C2" w:rsidP="00FE12C2">
            <w:pPr>
              <w:spacing w:after="0" w:line="240" w:lineRule="auto"/>
              <w:contextualSpacing/>
              <w:jc w:val="center"/>
              <w:rPr>
                <w:sz w:val="24"/>
                <w:szCs w:val="24"/>
                <w:highlight w:val="yellow"/>
              </w:rPr>
            </w:pPr>
            <w:r w:rsidRPr="00DB30F5">
              <w:rPr>
                <w:sz w:val="24"/>
                <w:szCs w:val="24"/>
              </w:rPr>
              <w:t>9. Усиление мер по минимизации бытовой коррупции</w:t>
            </w:r>
          </w:p>
        </w:tc>
      </w:tr>
      <w:tr w:rsidR="00FE12C2" w:rsidRPr="000F108B" w:rsidTr="000F108B">
        <w:trPr>
          <w:trHeight w:val="625"/>
        </w:trPr>
        <w:tc>
          <w:tcPr>
            <w:tcW w:w="895" w:type="dxa"/>
            <w:gridSpan w:val="2"/>
            <w:shd w:val="clear" w:color="auto" w:fill="auto"/>
          </w:tcPr>
          <w:p w:rsidR="00FE12C2" w:rsidRPr="000F108B" w:rsidRDefault="00FE12C2" w:rsidP="00FE12C2">
            <w:pPr>
              <w:spacing w:after="0" w:line="240" w:lineRule="auto"/>
              <w:contextualSpacing/>
              <w:jc w:val="both"/>
              <w:rPr>
                <w:sz w:val="24"/>
                <w:szCs w:val="24"/>
              </w:rPr>
            </w:pPr>
            <w:r>
              <w:rPr>
                <w:sz w:val="24"/>
                <w:szCs w:val="24"/>
              </w:rPr>
              <w:t>84</w:t>
            </w:r>
            <w:r w:rsidRPr="000F108B">
              <w:rPr>
                <w:sz w:val="24"/>
                <w:szCs w:val="24"/>
              </w:rPr>
              <w:t>)</w:t>
            </w:r>
          </w:p>
        </w:tc>
        <w:tc>
          <w:tcPr>
            <w:tcW w:w="3642" w:type="dxa"/>
            <w:shd w:val="clear" w:color="auto" w:fill="auto"/>
          </w:tcPr>
          <w:p w:rsidR="00FE12C2" w:rsidRPr="000F108B" w:rsidRDefault="00FE12C2" w:rsidP="00FE12C2">
            <w:pPr>
              <w:pStyle w:val="Default"/>
              <w:contextualSpacing/>
              <w:jc w:val="both"/>
              <w:rPr>
                <w:color w:val="auto"/>
              </w:rPr>
            </w:pPr>
            <w:r w:rsidRPr="000F108B">
              <w:rPr>
                <w:color w:val="auto"/>
              </w:rPr>
              <w:t xml:space="preserve">Обеспечение </w:t>
            </w:r>
            <w:proofErr w:type="gramStart"/>
            <w:r w:rsidRPr="000F108B">
              <w:rPr>
                <w:color w:val="auto"/>
              </w:rPr>
              <w:t>соблюдения очередности поступления детей дошкольного возраста</w:t>
            </w:r>
            <w:proofErr w:type="gramEnd"/>
            <w:r w:rsidRPr="000F108B">
              <w:rPr>
                <w:color w:val="auto"/>
              </w:rPr>
              <w:t xml:space="preserve"> в детские сады, в соответствии с электронной очередью. Исключение возможности необоснованного перемещения по очереди.</w:t>
            </w:r>
          </w:p>
          <w:p w:rsidR="00FE12C2" w:rsidRPr="000F108B" w:rsidRDefault="00FE12C2" w:rsidP="00FE12C2">
            <w:pPr>
              <w:pStyle w:val="Default"/>
              <w:contextualSpacing/>
              <w:jc w:val="both"/>
              <w:rPr>
                <w:color w:val="auto"/>
              </w:rPr>
            </w:pPr>
            <w:r w:rsidRPr="000F108B">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FE12C2" w:rsidRPr="000F108B" w:rsidRDefault="00FE12C2" w:rsidP="00FE12C2">
            <w:pPr>
              <w:pStyle w:val="Default"/>
              <w:contextualSpacing/>
              <w:jc w:val="both"/>
              <w:rPr>
                <w:color w:val="auto"/>
              </w:rPr>
            </w:pPr>
            <w:r w:rsidRPr="000F108B">
              <w:rPr>
                <w:color w:val="auto"/>
              </w:rPr>
              <w:t>Управление образования Исполнительного комитета</w:t>
            </w:r>
          </w:p>
        </w:tc>
        <w:tc>
          <w:tcPr>
            <w:tcW w:w="1844" w:type="dxa"/>
            <w:gridSpan w:val="2"/>
            <w:shd w:val="clear" w:color="auto" w:fill="auto"/>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DC0B6E" w:rsidRDefault="00FE12C2" w:rsidP="00FE12C2">
            <w:pPr>
              <w:suppressAutoHyphens/>
              <w:spacing w:after="0" w:line="240" w:lineRule="auto"/>
              <w:jc w:val="both"/>
              <w:rPr>
                <w:sz w:val="24"/>
                <w:szCs w:val="24"/>
                <w:lang w:eastAsia="en-US"/>
              </w:rPr>
            </w:pPr>
            <w:r w:rsidRPr="00DC0B6E">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FE12C2" w:rsidRPr="00DC0B6E" w:rsidRDefault="00FE12C2" w:rsidP="00FE12C2">
            <w:pPr>
              <w:suppressAutoHyphens/>
              <w:spacing w:after="0" w:line="240" w:lineRule="auto"/>
              <w:jc w:val="both"/>
              <w:rPr>
                <w:sz w:val="24"/>
                <w:szCs w:val="24"/>
                <w:lang w:eastAsia="en-US"/>
              </w:rPr>
            </w:pPr>
          </w:p>
        </w:tc>
      </w:tr>
      <w:tr w:rsidR="00FE12C2" w:rsidRPr="000F108B" w:rsidTr="000F108B">
        <w:trPr>
          <w:trHeight w:val="558"/>
        </w:trPr>
        <w:tc>
          <w:tcPr>
            <w:tcW w:w="895" w:type="dxa"/>
            <w:gridSpan w:val="2"/>
          </w:tcPr>
          <w:p w:rsidR="00FE12C2" w:rsidRPr="000F108B" w:rsidRDefault="00FE12C2" w:rsidP="00FE12C2">
            <w:pPr>
              <w:spacing w:after="0" w:line="240" w:lineRule="auto"/>
              <w:contextualSpacing/>
              <w:jc w:val="both"/>
              <w:rPr>
                <w:sz w:val="24"/>
                <w:szCs w:val="24"/>
              </w:rPr>
            </w:pPr>
            <w:r>
              <w:rPr>
                <w:sz w:val="24"/>
                <w:szCs w:val="24"/>
              </w:rPr>
              <w:t>85</w:t>
            </w:r>
            <w:r w:rsidRPr="000F108B">
              <w:rPr>
                <w:sz w:val="24"/>
                <w:szCs w:val="24"/>
              </w:rPr>
              <w:t>)</w:t>
            </w:r>
          </w:p>
        </w:tc>
        <w:tc>
          <w:tcPr>
            <w:tcW w:w="3642" w:type="dxa"/>
          </w:tcPr>
          <w:p w:rsidR="00FE12C2" w:rsidRPr="000F108B" w:rsidRDefault="00FE12C2" w:rsidP="00FE12C2">
            <w:pPr>
              <w:pStyle w:val="Default"/>
              <w:contextualSpacing/>
              <w:jc w:val="both"/>
              <w:rPr>
                <w:color w:val="auto"/>
              </w:rPr>
            </w:pPr>
            <w:r w:rsidRPr="000F108B">
              <w:rPr>
                <w:color w:val="auto"/>
              </w:rPr>
              <w:t>Ведение мониторинга обращений граждан о проявлениях коррупции в сфере образования</w:t>
            </w:r>
          </w:p>
        </w:tc>
        <w:tc>
          <w:tcPr>
            <w:tcW w:w="2083" w:type="dxa"/>
            <w:gridSpan w:val="2"/>
          </w:tcPr>
          <w:p w:rsidR="00FE12C2" w:rsidRPr="000F108B" w:rsidRDefault="00FE12C2" w:rsidP="00FE12C2">
            <w:pPr>
              <w:pStyle w:val="Default"/>
              <w:contextualSpacing/>
              <w:jc w:val="both"/>
              <w:rPr>
                <w:color w:val="auto"/>
              </w:rPr>
            </w:pPr>
            <w:r w:rsidRPr="000F108B">
              <w:rPr>
                <w:color w:val="auto"/>
              </w:rPr>
              <w:t xml:space="preserve">Управление образования Исполнительного комитета </w:t>
            </w:r>
          </w:p>
        </w:tc>
        <w:tc>
          <w:tcPr>
            <w:tcW w:w="1844" w:type="dxa"/>
            <w:gridSpan w:val="2"/>
          </w:tcPr>
          <w:p w:rsidR="00FE12C2" w:rsidRPr="000F108B" w:rsidRDefault="00FE12C2" w:rsidP="00FE12C2">
            <w:pPr>
              <w:pStyle w:val="Default"/>
              <w:contextualSpacing/>
              <w:jc w:val="both"/>
              <w:rPr>
                <w:color w:val="auto"/>
              </w:rPr>
            </w:pPr>
            <w:r w:rsidRPr="000F108B">
              <w:rPr>
                <w:color w:val="auto"/>
                <w:lang w:val="en-US"/>
              </w:rPr>
              <w:t>2015-2024гг</w:t>
            </w:r>
          </w:p>
          <w:p w:rsidR="00FE12C2" w:rsidRPr="000F108B" w:rsidRDefault="00FE12C2" w:rsidP="00FE12C2">
            <w:pPr>
              <w:pStyle w:val="Default"/>
              <w:contextualSpacing/>
              <w:jc w:val="both"/>
              <w:rPr>
                <w:color w:val="auto"/>
              </w:rPr>
            </w:pPr>
            <w:r w:rsidRPr="000F108B">
              <w:rPr>
                <w:color w:val="auto"/>
              </w:rPr>
              <w:t>Информация ежеквартально</w:t>
            </w:r>
          </w:p>
        </w:tc>
        <w:tc>
          <w:tcPr>
            <w:tcW w:w="6846" w:type="dxa"/>
            <w:gridSpan w:val="2"/>
            <w:shd w:val="clear" w:color="auto" w:fill="auto"/>
          </w:tcPr>
          <w:p w:rsidR="00FE12C2" w:rsidRPr="001A4EA7" w:rsidRDefault="00FE12C2" w:rsidP="00FE12C2">
            <w:pPr>
              <w:spacing w:after="0" w:line="240" w:lineRule="auto"/>
              <w:jc w:val="both"/>
              <w:rPr>
                <w:sz w:val="24"/>
                <w:szCs w:val="24"/>
              </w:rPr>
            </w:pPr>
            <w:r w:rsidRPr="001A4EA7">
              <w:rPr>
                <w:sz w:val="24"/>
                <w:szCs w:val="24"/>
              </w:rPr>
              <w:t xml:space="preserve">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 2021 года в управление образования и в прокуратуру обращений граждан, по вопросу проявления в </w:t>
            </w:r>
            <w:proofErr w:type="gramStart"/>
            <w:r w:rsidRPr="001A4EA7">
              <w:rPr>
                <w:sz w:val="24"/>
                <w:szCs w:val="24"/>
              </w:rPr>
              <w:t>учреждениях</w:t>
            </w:r>
            <w:proofErr w:type="gramEnd"/>
            <w:r w:rsidRPr="001A4EA7">
              <w:rPr>
                <w:sz w:val="24"/>
                <w:szCs w:val="24"/>
              </w:rPr>
              <w:t xml:space="preserve">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A4E" w:rsidRDefault="00693A4E" w:rsidP="00B1252F">
      <w:pPr>
        <w:spacing w:after="0" w:line="240" w:lineRule="auto"/>
      </w:pPr>
      <w:r>
        <w:separator/>
      </w:r>
    </w:p>
  </w:endnote>
  <w:endnote w:type="continuationSeparator" w:id="0">
    <w:p w:rsidR="00693A4E" w:rsidRDefault="00693A4E"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A4E" w:rsidRDefault="00693A4E" w:rsidP="00B1252F">
      <w:pPr>
        <w:spacing w:after="0" w:line="240" w:lineRule="auto"/>
      </w:pPr>
      <w:r>
        <w:separator/>
      </w:r>
    </w:p>
  </w:footnote>
  <w:footnote w:type="continuationSeparator" w:id="0">
    <w:p w:rsidR="00693A4E" w:rsidRDefault="00693A4E"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4">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8">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1">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6"/>
  </w:num>
  <w:num w:numId="2">
    <w:abstractNumId w:val="3"/>
  </w:num>
  <w:num w:numId="3">
    <w:abstractNumId w:val="10"/>
  </w:num>
  <w:num w:numId="4">
    <w:abstractNumId w:val="11"/>
  </w:num>
  <w:num w:numId="5">
    <w:abstractNumId w:val="2"/>
  </w:num>
  <w:num w:numId="6">
    <w:abstractNumId w:val="5"/>
  </w:num>
  <w:num w:numId="7">
    <w:abstractNumId w:val="1"/>
  </w:num>
  <w:num w:numId="8">
    <w:abstractNumId w:val="4"/>
  </w:num>
  <w:num w:numId="9">
    <w:abstractNumId w:val="8"/>
  </w:num>
  <w:num w:numId="10">
    <w:abstractNumId w:val="9"/>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04C8B"/>
    <w:rsid w:val="000108B2"/>
    <w:rsid w:val="00015AB0"/>
    <w:rsid w:val="00016B19"/>
    <w:rsid w:val="00022A34"/>
    <w:rsid w:val="000313A4"/>
    <w:rsid w:val="00033D45"/>
    <w:rsid w:val="000376B5"/>
    <w:rsid w:val="0004339F"/>
    <w:rsid w:val="000518AB"/>
    <w:rsid w:val="00056EF9"/>
    <w:rsid w:val="00063A9E"/>
    <w:rsid w:val="0006787F"/>
    <w:rsid w:val="000717B8"/>
    <w:rsid w:val="00080AA3"/>
    <w:rsid w:val="00083FE0"/>
    <w:rsid w:val="00084A15"/>
    <w:rsid w:val="00085408"/>
    <w:rsid w:val="00086C41"/>
    <w:rsid w:val="00086F2A"/>
    <w:rsid w:val="000905CE"/>
    <w:rsid w:val="00091EFE"/>
    <w:rsid w:val="000922B6"/>
    <w:rsid w:val="00097C9A"/>
    <w:rsid w:val="000A0BE3"/>
    <w:rsid w:val="000B1B55"/>
    <w:rsid w:val="000B6061"/>
    <w:rsid w:val="000C41A0"/>
    <w:rsid w:val="000C42AF"/>
    <w:rsid w:val="000C4B8F"/>
    <w:rsid w:val="000C5455"/>
    <w:rsid w:val="000C60DD"/>
    <w:rsid w:val="000C6A5C"/>
    <w:rsid w:val="000C7883"/>
    <w:rsid w:val="000D513C"/>
    <w:rsid w:val="000D52B4"/>
    <w:rsid w:val="000D60C1"/>
    <w:rsid w:val="000D60CD"/>
    <w:rsid w:val="000E78E7"/>
    <w:rsid w:val="000F108B"/>
    <w:rsid w:val="0010538C"/>
    <w:rsid w:val="00106962"/>
    <w:rsid w:val="00111DEB"/>
    <w:rsid w:val="00114BBE"/>
    <w:rsid w:val="00122669"/>
    <w:rsid w:val="00122EF4"/>
    <w:rsid w:val="00127D79"/>
    <w:rsid w:val="00132C39"/>
    <w:rsid w:val="00133928"/>
    <w:rsid w:val="00137A24"/>
    <w:rsid w:val="0014163B"/>
    <w:rsid w:val="001433A8"/>
    <w:rsid w:val="00147233"/>
    <w:rsid w:val="001515C1"/>
    <w:rsid w:val="001547CD"/>
    <w:rsid w:val="00161DCD"/>
    <w:rsid w:val="0016459F"/>
    <w:rsid w:val="0016647A"/>
    <w:rsid w:val="00167CBA"/>
    <w:rsid w:val="0017196E"/>
    <w:rsid w:val="0018325C"/>
    <w:rsid w:val="00187845"/>
    <w:rsid w:val="00192FD2"/>
    <w:rsid w:val="0019700B"/>
    <w:rsid w:val="001A21AB"/>
    <w:rsid w:val="001A4E27"/>
    <w:rsid w:val="001A4EA7"/>
    <w:rsid w:val="001B23F6"/>
    <w:rsid w:val="001C46B1"/>
    <w:rsid w:val="001C5691"/>
    <w:rsid w:val="001F1B03"/>
    <w:rsid w:val="001F1E34"/>
    <w:rsid w:val="001F3617"/>
    <w:rsid w:val="00201E48"/>
    <w:rsid w:val="00203EE5"/>
    <w:rsid w:val="00204991"/>
    <w:rsid w:val="00207FF0"/>
    <w:rsid w:val="00220009"/>
    <w:rsid w:val="00221E47"/>
    <w:rsid w:val="002233C7"/>
    <w:rsid w:val="002355A7"/>
    <w:rsid w:val="0023576A"/>
    <w:rsid w:val="00236507"/>
    <w:rsid w:val="00236F36"/>
    <w:rsid w:val="002371F3"/>
    <w:rsid w:val="00240CF4"/>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901FE"/>
    <w:rsid w:val="002958DE"/>
    <w:rsid w:val="002A605F"/>
    <w:rsid w:val="002A7ADD"/>
    <w:rsid w:val="002C0C0A"/>
    <w:rsid w:val="002C1FDC"/>
    <w:rsid w:val="002C2478"/>
    <w:rsid w:val="002C3FF0"/>
    <w:rsid w:val="002C5248"/>
    <w:rsid w:val="002C580E"/>
    <w:rsid w:val="002C5E59"/>
    <w:rsid w:val="002D1A55"/>
    <w:rsid w:val="002D27E9"/>
    <w:rsid w:val="002D6F1A"/>
    <w:rsid w:val="002D72FA"/>
    <w:rsid w:val="002D78EF"/>
    <w:rsid w:val="002F2AD1"/>
    <w:rsid w:val="002F493F"/>
    <w:rsid w:val="002F79EA"/>
    <w:rsid w:val="00300CB9"/>
    <w:rsid w:val="00306DD1"/>
    <w:rsid w:val="0030757C"/>
    <w:rsid w:val="00312160"/>
    <w:rsid w:val="00313851"/>
    <w:rsid w:val="003141F9"/>
    <w:rsid w:val="0031701F"/>
    <w:rsid w:val="003214D9"/>
    <w:rsid w:val="00324087"/>
    <w:rsid w:val="003257AA"/>
    <w:rsid w:val="00327DA1"/>
    <w:rsid w:val="00331457"/>
    <w:rsid w:val="003354CC"/>
    <w:rsid w:val="00336B38"/>
    <w:rsid w:val="003400C2"/>
    <w:rsid w:val="00342AF3"/>
    <w:rsid w:val="00346D4E"/>
    <w:rsid w:val="00354918"/>
    <w:rsid w:val="003648DF"/>
    <w:rsid w:val="003655E1"/>
    <w:rsid w:val="0038130D"/>
    <w:rsid w:val="0038169F"/>
    <w:rsid w:val="00383297"/>
    <w:rsid w:val="00386D13"/>
    <w:rsid w:val="00390519"/>
    <w:rsid w:val="003914EB"/>
    <w:rsid w:val="0039386F"/>
    <w:rsid w:val="003A5EE7"/>
    <w:rsid w:val="003A6BE0"/>
    <w:rsid w:val="003A75DE"/>
    <w:rsid w:val="003B2E19"/>
    <w:rsid w:val="003C0156"/>
    <w:rsid w:val="003C52E3"/>
    <w:rsid w:val="003C67E5"/>
    <w:rsid w:val="003C6C69"/>
    <w:rsid w:val="003D0817"/>
    <w:rsid w:val="003D2EF1"/>
    <w:rsid w:val="003D3692"/>
    <w:rsid w:val="003D4AC4"/>
    <w:rsid w:val="003D7AF8"/>
    <w:rsid w:val="003E5132"/>
    <w:rsid w:val="003E792D"/>
    <w:rsid w:val="003F2FC8"/>
    <w:rsid w:val="00401F50"/>
    <w:rsid w:val="004062D3"/>
    <w:rsid w:val="00411BD8"/>
    <w:rsid w:val="00424C9F"/>
    <w:rsid w:val="0042640D"/>
    <w:rsid w:val="00427373"/>
    <w:rsid w:val="00427C42"/>
    <w:rsid w:val="00430415"/>
    <w:rsid w:val="004363CA"/>
    <w:rsid w:val="004378A0"/>
    <w:rsid w:val="004403A4"/>
    <w:rsid w:val="00441BA2"/>
    <w:rsid w:val="004501D2"/>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D1AF0"/>
    <w:rsid w:val="004D1F74"/>
    <w:rsid w:val="004D26E7"/>
    <w:rsid w:val="004D329B"/>
    <w:rsid w:val="004D35AB"/>
    <w:rsid w:val="004D75B5"/>
    <w:rsid w:val="004E4354"/>
    <w:rsid w:val="004E5457"/>
    <w:rsid w:val="004E6D6B"/>
    <w:rsid w:val="004F2831"/>
    <w:rsid w:val="004F5FA1"/>
    <w:rsid w:val="004F6C90"/>
    <w:rsid w:val="00502A4B"/>
    <w:rsid w:val="00502AA5"/>
    <w:rsid w:val="00503F65"/>
    <w:rsid w:val="005040DB"/>
    <w:rsid w:val="00504776"/>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564A5"/>
    <w:rsid w:val="005676C1"/>
    <w:rsid w:val="0057171B"/>
    <w:rsid w:val="00571E6B"/>
    <w:rsid w:val="00572BFF"/>
    <w:rsid w:val="00583BE2"/>
    <w:rsid w:val="00587D0C"/>
    <w:rsid w:val="005932D9"/>
    <w:rsid w:val="005943DF"/>
    <w:rsid w:val="00594DB5"/>
    <w:rsid w:val="005A1EFD"/>
    <w:rsid w:val="005A2163"/>
    <w:rsid w:val="005A2C77"/>
    <w:rsid w:val="005A363E"/>
    <w:rsid w:val="005A559C"/>
    <w:rsid w:val="005A653E"/>
    <w:rsid w:val="005B0575"/>
    <w:rsid w:val="005B176C"/>
    <w:rsid w:val="005B3EAE"/>
    <w:rsid w:val="005B585A"/>
    <w:rsid w:val="005C105C"/>
    <w:rsid w:val="005D1A85"/>
    <w:rsid w:val="005D7C5D"/>
    <w:rsid w:val="005D7ED1"/>
    <w:rsid w:val="005E53E5"/>
    <w:rsid w:val="005F3090"/>
    <w:rsid w:val="005F4064"/>
    <w:rsid w:val="00601899"/>
    <w:rsid w:val="00602A28"/>
    <w:rsid w:val="006030E4"/>
    <w:rsid w:val="00610273"/>
    <w:rsid w:val="00622E07"/>
    <w:rsid w:val="00622EC7"/>
    <w:rsid w:val="00626F4D"/>
    <w:rsid w:val="006278F0"/>
    <w:rsid w:val="00630B50"/>
    <w:rsid w:val="00631D2C"/>
    <w:rsid w:val="00632D78"/>
    <w:rsid w:val="0063359E"/>
    <w:rsid w:val="00642330"/>
    <w:rsid w:val="00642742"/>
    <w:rsid w:val="0064293B"/>
    <w:rsid w:val="00642AAA"/>
    <w:rsid w:val="00645EC7"/>
    <w:rsid w:val="00646203"/>
    <w:rsid w:val="00647EC8"/>
    <w:rsid w:val="00650D65"/>
    <w:rsid w:val="00653085"/>
    <w:rsid w:val="006541BD"/>
    <w:rsid w:val="00654755"/>
    <w:rsid w:val="00654C46"/>
    <w:rsid w:val="00654FF1"/>
    <w:rsid w:val="00663C30"/>
    <w:rsid w:val="00664306"/>
    <w:rsid w:val="00665F87"/>
    <w:rsid w:val="0067001E"/>
    <w:rsid w:val="00673005"/>
    <w:rsid w:val="006735D7"/>
    <w:rsid w:val="00681E07"/>
    <w:rsid w:val="006850EA"/>
    <w:rsid w:val="0068610B"/>
    <w:rsid w:val="00687465"/>
    <w:rsid w:val="0069194C"/>
    <w:rsid w:val="00692051"/>
    <w:rsid w:val="00693A4E"/>
    <w:rsid w:val="006942E8"/>
    <w:rsid w:val="00695D5D"/>
    <w:rsid w:val="006A1ED8"/>
    <w:rsid w:val="006A25DB"/>
    <w:rsid w:val="006A5D6E"/>
    <w:rsid w:val="006B5B3D"/>
    <w:rsid w:val="006B6AB4"/>
    <w:rsid w:val="006C0A90"/>
    <w:rsid w:val="006C0CBB"/>
    <w:rsid w:val="006C51EF"/>
    <w:rsid w:val="006C5BCB"/>
    <w:rsid w:val="006C6484"/>
    <w:rsid w:val="006C7F09"/>
    <w:rsid w:val="006D236D"/>
    <w:rsid w:val="006D43C7"/>
    <w:rsid w:val="006D441B"/>
    <w:rsid w:val="006D6E64"/>
    <w:rsid w:val="006D7CC1"/>
    <w:rsid w:val="006E18C8"/>
    <w:rsid w:val="006E1BE0"/>
    <w:rsid w:val="006E1D79"/>
    <w:rsid w:val="006F00C1"/>
    <w:rsid w:val="006F159C"/>
    <w:rsid w:val="006F170C"/>
    <w:rsid w:val="006F175B"/>
    <w:rsid w:val="0070074C"/>
    <w:rsid w:val="0070597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160"/>
    <w:rsid w:val="00737FB1"/>
    <w:rsid w:val="007401F2"/>
    <w:rsid w:val="00742607"/>
    <w:rsid w:val="0074782A"/>
    <w:rsid w:val="007500A5"/>
    <w:rsid w:val="00755306"/>
    <w:rsid w:val="00757511"/>
    <w:rsid w:val="00761B08"/>
    <w:rsid w:val="00762938"/>
    <w:rsid w:val="007650B7"/>
    <w:rsid w:val="00765D8C"/>
    <w:rsid w:val="00766E88"/>
    <w:rsid w:val="0077259C"/>
    <w:rsid w:val="0077642C"/>
    <w:rsid w:val="007777A9"/>
    <w:rsid w:val="00785293"/>
    <w:rsid w:val="00791ADB"/>
    <w:rsid w:val="00792483"/>
    <w:rsid w:val="0079377E"/>
    <w:rsid w:val="007945A8"/>
    <w:rsid w:val="00797E16"/>
    <w:rsid w:val="007A17EB"/>
    <w:rsid w:val="007A684C"/>
    <w:rsid w:val="007B485E"/>
    <w:rsid w:val="007C1569"/>
    <w:rsid w:val="007C648B"/>
    <w:rsid w:val="007C7062"/>
    <w:rsid w:val="007E3ADF"/>
    <w:rsid w:val="007E4CF9"/>
    <w:rsid w:val="007E756F"/>
    <w:rsid w:val="007E7FF0"/>
    <w:rsid w:val="007F3011"/>
    <w:rsid w:val="007F3BEC"/>
    <w:rsid w:val="0080192D"/>
    <w:rsid w:val="00804222"/>
    <w:rsid w:val="008055A0"/>
    <w:rsid w:val="00805926"/>
    <w:rsid w:val="00810C37"/>
    <w:rsid w:val="008219F4"/>
    <w:rsid w:val="008229BD"/>
    <w:rsid w:val="00831553"/>
    <w:rsid w:val="00833AE1"/>
    <w:rsid w:val="00834A89"/>
    <w:rsid w:val="008432C6"/>
    <w:rsid w:val="00856B90"/>
    <w:rsid w:val="00856BB0"/>
    <w:rsid w:val="00862426"/>
    <w:rsid w:val="0086304C"/>
    <w:rsid w:val="0086554D"/>
    <w:rsid w:val="008668A0"/>
    <w:rsid w:val="00873B6B"/>
    <w:rsid w:val="0087462D"/>
    <w:rsid w:val="00880EBE"/>
    <w:rsid w:val="00885F90"/>
    <w:rsid w:val="008915DB"/>
    <w:rsid w:val="00893D25"/>
    <w:rsid w:val="0089421D"/>
    <w:rsid w:val="008952F5"/>
    <w:rsid w:val="0089680E"/>
    <w:rsid w:val="00897800"/>
    <w:rsid w:val="008A15BC"/>
    <w:rsid w:val="008A1926"/>
    <w:rsid w:val="008A2C3F"/>
    <w:rsid w:val="008B33B6"/>
    <w:rsid w:val="008B4995"/>
    <w:rsid w:val="008B63B0"/>
    <w:rsid w:val="008C394F"/>
    <w:rsid w:val="008C4852"/>
    <w:rsid w:val="008C555B"/>
    <w:rsid w:val="008C692C"/>
    <w:rsid w:val="008C6C38"/>
    <w:rsid w:val="008D066C"/>
    <w:rsid w:val="008D2B93"/>
    <w:rsid w:val="008D3211"/>
    <w:rsid w:val="008E254D"/>
    <w:rsid w:val="008E27C0"/>
    <w:rsid w:val="008E4683"/>
    <w:rsid w:val="008E4E6E"/>
    <w:rsid w:val="008E71BE"/>
    <w:rsid w:val="008F071D"/>
    <w:rsid w:val="008F22EA"/>
    <w:rsid w:val="008F33B9"/>
    <w:rsid w:val="008F431E"/>
    <w:rsid w:val="008F6A0C"/>
    <w:rsid w:val="008F7202"/>
    <w:rsid w:val="009016F3"/>
    <w:rsid w:val="00902AFF"/>
    <w:rsid w:val="009045FC"/>
    <w:rsid w:val="009060A5"/>
    <w:rsid w:val="00906865"/>
    <w:rsid w:val="009102E1"/>
    <w:rsid w:val="0091218A"/>
    <w:rsid w:val="0091249A"/>
    <w:rsid w:val="009124DB"/>
    <w:rsid w:val="00914366"/>
    <w:rsid w:val="009239D3"/>
    <w:rsid w:val="00924347"/>
    <w:rsid w:val="0092437C"/>
    <w:rsid w:val="00926041"/>
    <w:rsid w:val="009273F3"/>
    <w:rsid w:val="00932AD9"/>
    <w:rsid w:val="009335DB"/>
    <w:rsid w:val="00933B74"/>
    <w:rsid w:val="009408EB"/>
    <w:rsid w:val="00942566"/>
    <w:rsid w:val="00952C90"/>
    <w:rsid w:val="00955662"/>
    <w:rsid w:val="00955B5F"/>
    <w:rsid w:val="00956908"/>
    <w:rsid w:val="00960560"/>
    <w:rsid w:val="00961A8B"/>
    <w:rsid w:val="00964CE2"/>
    <w:rsid w:val="00965D7E"/>
    <w:rsid w:val="00974D35"/>
    <w:rsid w:val="009762E6"/>
    <w:rsid w:val="009766FB"/>
    <w:rsid w:val="0098367F"/>
    <w:rsid w:val="00983795"/>
    <w:rsid w:val="00985EB8"/>
    <w:rsid w:val="009947C6"/>
    <w:rsid w:val="00994AC4"/>
    <w:rsid w:val="00994CA4"/>
    <w:rsid w:val="00996C18"/>
    <w:rsid w:val="00997F87"/>
    <w:rsid w:val="009A0E1E"/>
    <w:rsid w:val="009A2D8E"/>
    <w:rsid w:val="009A2E94"/>
    <w:rsid w:val="009A495D"/>
    <w:rsid w:val="009A6360"/>
    <w:rsid w:val="009B3330"/>
    <w:rsid w:val="009B4A95"/>
    <w:rsid w:val="009B61E2"/>
    <w:rsid w:val="009C5F35"/>
    <w:rsid w:val="009C673A"/>
    <w:rsid w:val="009C7221"/>
    <w:rsid w:val="009C7577"/>
    <w:rsid w:val="009C7BB9"/>
    <w:rsid w:val="009D0230"/>
    <w:rsid w:val="009D1284"/>
    <w:rsid w:val="009D1812"/>
    <w:rsid w:val="009D2B45"/>
    <w:rsid w:val="009D3C74"/>
    <w:rsid w:val="009D3F00"/>
    <w:rsid w:val="009E11B2"/>
    <w:rsid w:val="009E3039"/>
    <w:rsid w:val="009E59B8"/>
    <w:rsid w:val="009E6696"/>
    <w:rsid w:val="009E6995"/>
    <w:rsid w:val="009E6E09"/>
    <w:rsid w:val="009F0AEB"/>
    <w:rsid w:val="009F3263"/>
    <w:rsid w:val="00A0064C"/>
    <w:rsid w:val="00A0134B"/>
    <w:rsid w:val="00A02DE8"/>
    <w:rsid w:val="00A036EF"/>
    <w:rsid w:val="00A0581C"/>
    <w:rsid w:val="00A216EE"/>
    <w:rsid w:val="00A21720"/>
    <w:rsid w:val="00A24160"/>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906"/>
    <w:rsid w:val="00A935EC"/>
    <w:rsid w:val="00A9564F"/>
    <w:rsid w:val="00AA1458"/>
    <w:rsid w:val="00AA5C45"/>
    <w:rsid w:val="00AA67D2"/>
    <w:rsid w:val="00AB0310"/>
    <w:rsid w:val="00AB4523"/>
    <w:rsid w:val="00AB6B0F"/>
    <w:rsid w:val="00AB6D71"/>
    <w:rsid w:val="00AC065A"/>
    <w:rsid w:val="00AC5BBA"/>
    <w:rsid w:val="00AC73D3"/>
    <w:rsid w:val="00AD4012"/>
    <w:rsid w:val="00AD6F14"/>
    <w:rsid w:val="00AD76F0"/>
    <w:rsid w:val="00AE2471"/>
    <w:rsid w:val="00AE2F00"/>
    <w:rsid w:val="00AE4E20"/>
    <w:rsid w:val="00AE65C0"/>
    <w:rsid w:val="00AE6C84"/>
    <w:rsid w:val="00AE6FDD"/>
    <w:rsid w:val="00AF2CB2"/>
    <w:rsid w:val="00AF4DBC"/>
    <w:rsid w:val="00AF522C"/>
    <w:rsid w:val="00AF6081"/>
    <w:rsid w:val="00AF7861"/>
    <w:rsid w:val="00B005C4"/>
    <w:rsid w:val="00B1252F"/>
    <w:rsid w:val="00B1756C"/>
    <w:rsid w:val="00B27594"/>
    <w:rsid w:val="00B310B2"/>
    <w:rsid w:val="00B33516"/>
    <w:rsid w:val="00B50035"/>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0CC2"/>
    <w:rsid w:val="00BD225F"/>
    <w:rsid w:val="00BD35A9"/>
    <w:rsid w:val="00BD6A80"/>
    <w:rsid w:val="00BD72C0"/>
    <w:rsid w:val="00BD7A12"/>
    <w:rsid w:val="00BE07DB"/>
    <w:rsid w:val="00BE2422"/>
    <w:rsid w:val="00BE4C82"/>
    <w:rsid w:val="00BF072B"/>
    <w:rsid w:val="00BF5808"/>
    <w:rsid w:val="00BF7243"/>
    <w:rsid w:val="00BF7B9B"/>
    <w:rsid w:val="00C00D5D"/>
    <w:rsid w:val="00C05136"/>
    <w:rsid w:val="00C0579A"/>
    <w:rsid w:val="00C05D50"/>
    <w:rsid w:val="00C06229"/>
    <w:rsid w:val="00C06836"/>
    <w:rsid w:val="00C10340"/>
    <w:rsid w:val="00C11D77"/>
    <w:rsid w:val="00C12B49"/>
    <w:rsid w:val="00C14900"/>
    <w:rsid w:val="00C14EBF"/>
    <w:rsid w:val="00C267B4"/>
    <w:rsid w:val="00C41CE0"/>
    <w:rsid w:val="00C438C6"/>
    <w:rsid w:val="00C44B0D"/>
    <w:rsid w:val="00C45192"/>
    <w:rsid w:val="00C46A31"/>
    <w:rsid w:val="00C5106C"/>
    <w:rsid w:val="00C55133"/>
    <w:rsid w:val="00C55B54"/>
    <w:rsid w:val="00C605B2"/>
    <w:rsid w:val="00C6112E"/>
    <w:rsid w:val="00C61865"/>
    <w:rsid w:val="00C619D0"/>
    <w:rsid w:val="00C6449F"/>
    <w:rsid w:val="00C65717"/>
    <w:rsid w:val="00C66390"/>
    <w:rsid w:val="00C73E94"/>
    <w:rsid w:val="00C80578"/>
    <w:rsid w:val="00C81CEB"/>
    <w:rsid w:val="00C83731"/>
    <w:rsid w:val="00C83D06"/>
    <w:rsid w:val="00C83F75"/>
    <w:rsid w:val="00C861A6"/>
    <w:rsid w:val="00C8630F"/>
    <w:rsid w:val="00C924D6"/>
    <w:rsid w:val="00C95A57"/>
    <w:rsid w:val="00CA3CB7"/>
    <w:rsid w:val="00CA4255"/>
    <w:rsid w:val="00CB07AE"/>
    <w:rsid w:val="00CB0F62"/>
    <w:rsid w:val="00CB2153"/>
    <w:rsid w:val="00CB3152"/>
    <w:rsid w:val="00CB3923"/>
    <w:rsid w:val="00CB6884"/>
    <w:rsid w:val="00CB6DE5"/>
    <w:rsid w:val="00CB77F4"/>
    <w:rsid w:val="00CC01E8"/>
    <w:rsid w:val="00CD0897"/>
    <w:rsid w:val="00CD0AED"/>
    <w:rsid w:val="00CD30BB"/>
    <w:rsid w:val="00CD6057"/>
    <w:rsid w:val="00CD7F37"/>
    <w:rsid w:val="00CE2EE0"/>
    <w:rsid w:val="00CE69E6"/>
    <w:rsid w:val="00CF02AD"/>
    <w:rsid w:val="00CF15CF"/>
    <w:rsid w:val="00CF2847"/>
    <w:rsid w:val="00CF7B4A"/>
    <w:rsid w:val="00D002EB"/>
    <w:rsid w:val="00D04B39"/>
    <w:rsid w:val="00D04FEE"/>
    <w:rsid w:val="00D05A07"/>
    <w:rsid w:val="00D063B3"/>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070E"/>
    <w:rsid w:val="00D73635"/>
    <w:rsid w:val="00D7611E"/>
    <w:rsid w:val="00D76EDF"/>
    <w:rsid w:val="00D774DB"/>
    <w:rsid w:val="00D80234"/>
    <w:rsid w:val="00D8543C"/>
    <w:rsid w:val="00D85BC2"/>
    <w:rsid w:val="00D915D5"/>
    <w:rsid w:val="00D92BE3"/>
    <w:rsid w:val="00D949DF"/>
    <w:rsid w:val="00D9576E"/>
    <w:rsid w:val="00D97F14"/>
    <w:rsid w:val="00DA01B5"/>
    <w:rsid w:val="00DA5FBA"/>
    <w:rsid w:val="00DA6E09"/>
    <w:rsid w:val="00DB264A"/>
    <w:rsid w:val="00DB2D79"/>
    <w:rsid w:val="00DB30F5"/>
    <w:rsid w:val="00DB3368"/>
    <w:rsid w:val="00DB483E"/>
    <w:rsid w:val="00DB49C2"/>
    <w:rsid w:val="00DC7AB4"/>
    <w:rsid w:val="00DD5DF4"/>
    <w:rsid w:val="00DE54F7"/>
    <w:rsid w:val="00DE57AC"/>
    <w:rsid w:val="00DE6520"/>
    <w:rsid w:val="00DF12C1"/>
    <w:rsid w:val="00DF392D"/>
    <w:rsid w:val="00E01C78"/>
    <w:rsid w:val="00E064A2"/>
    <w:rsid w:val="00E120F2"/>
    <w:rsid w:val="00E175A0"/>
    <w:rsid w:val="00E20D78"/>
    <w:rsid w:val="00E21FB0"/>
    <w:rsid w:val="00E25042"/>
    <w:rsid w:val="00E250D6"/>
    <w:rsid w:val="00E25831"/>
    <w:rsid w:val="00E25CAC"/>
    <w:rsid w:val="00E25CC2"/>
    <w:rsid w:val="00E42A04"/>
    <w:rsid w:val="00E43BB9"/>
    <w:rsid w:val="00E468B7"/>
    <w:rsid w:val="00E53105"/>
    <w:rsid w:val="00E5336E"/>
    <w:rsid w:val="00E53B1C"/>
    <w:rsid w:val="00E5488E"/>
    <w:rsid w:val="00E54EE6"/>
    <w:rsid w:val="00E61D4A"/>
    <w:rsid w:val="00E633BF"/>
    <w:rsid w:val="00E65543"/>
    <w:rsid w:val="00E67CF2"/>
    <w:rsid w:val="00E71630"/>
    <w:rsid w:val="00E71992"/>
    <w:rsid w:val="00E733CF"/>
    <w:rsid w:val="00E73E0E"/>
    <w:rsid w:val="00E7574D"/>
    <w:rsid w:val="00E76005"/>
    <w:rsid w:val="00E76304"/>
    <w:rsid w:val="00E90547"/>
    <w:rsid w:val="00E91482"/>
    <w:rsid w:val="00E929B7"/>
    <w:rsid w:val="00EA3AEC"/>
    <w:rsid w:val="00EB0A49"/>
    <w:rsid w:val="00EB1439"/>
    <w:rsid w:val="00EB5050"/>
    <w:rsid w:val="00EB69E1"/>
    <w:rsid w:val="00EB6A4A"/>
    <w:rsid w:val="00EB6AE7"/>
    <w:rsid w:val="00EB7201"/>
    <w:rsid w:val="00ED13BD"/>
    <w:rsid w:val="00ED1CAF"/>
    <w:rsid w:val="00ED3F67"/>
    <w:rsid w:val="00ED7C4E"/>
    <w:rsid w:val="00EE02F9"/>
    <w:rsid w:val="00EE194B"/>
    <w:rsid w:val="00EE26CA"/>
    <w:rsid w:val="00EE6C9D"/>
    <w:rsid w:val="00EE6DFA"/>
    <w:rsid w:val="00EF11DE"/>
    <w:rsid w:val="00EF294F"/>
    <w:rsid w:val="00EF5943"/>
    <w:rsid w:val="00EF7469"/>
    <w:rsid w:val="00F05FE6"/>
    <w:rsid w:val="00F113DA"/>
    <w:rsid w:val="00F1739D"/>
    <w:rsid w:val="00F20258"/>
    <w:rsid w:val="00F202F1"/>
    <w:rsid w:val="00F21596"/>
    <w:rsid w:val="00F23BBC"/>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0FEA"/>
    <w:rsid w:val="00F71EE7"/>
    <w:rsid w:val="00F749F5"/>
    <w:rsid w:val="00F757F2"/>
    <w:rsid w:val="00F765AE"/>
    <w:rsid w:val="00F815B0"/>
    <w:rsid w:val="00F822CE"/>
    <w:rsid w:val="00F83268"/>
    <w:rsid w:val="00F93EA2"/>
    <w:rsid w:val="00F957E3"/>
    <w:rsid w:val="00F95D15"/>
    <w:rsid w:val="00F95ED3"/>
    <w:rsid w:val="00FA70AD"/>
    <w:rsid w:val="00FA7455"/>
    <w:rsid w:val="00FB1108"/>
    <w:rsid w:val="00FB7E10"/>
    <w:rsid w:val="00FB7F4E"/>
    <w:rsid w:val="00FC02B8"/>
    <w:rsid w:val="00FC22FB"/>
    <w:rsid w:val="00FC5E2E"/>
    <w:rsid w:val="00FC6D0C"/>
    <w:rsid w:val="00FC7BF3"/>
    <w:rsid w:val="00FD16F6"/>
    <w:rsid w:val="00FD53D5"/>
    <w:rsid w:val="00FD7FFD"/>
    <w:rsid w:val="00FE12C2"/>
    <w:rsid w:val="00FE419D"/>
    <w:rsid w:val="00FE53F1"/>
    <w:rsid w:val="00FE7F95"/>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abchelny.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vk.com/gsschelny?w=wall-385266_1435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u.tatar.ru/n_chelny/page1578.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consultantplus://offline/ref=02B4025F0D5F87D3C9878E276262CDF114B9217E757B90CB99F65A81E6D2FF8DB3FCF042A00709F047DF8FCF275F0B8C65T8t7H" TargetMode="External"/><Relationship Id="rId14" Type="http://schemas.openxmlformats.org/officeDocument/2006/relationships/hyperlink" Target="http://www.chelny-inves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15281</Words>
  <Characters>87107</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102184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2022-01-12T10:17:00Z</dcterms:created>
  <dcterms:modified xsi:type="dcterms:W3CDTF">2022-01-12T10:17:00Z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