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34" w:type="dxa"/>
        <w:tblBorders>
          <w:bottom w:val="thinThickSmallGap" w:sz="18" w:space="0" w:color="auto"/>
        </w:tblBorders>
        <w:tblLayout w:type="fixed"/>
        <w:tblLook w:val="04A0" w:firstRow="1" w:lastRow="0" w:firstColumn="1" w:lastColumn="0" w:noHBand="0" w:noVBand="1"/>
      </w:tblPr>
      <w:tblGrid>
        <w:gridCol w:w="4361"/>
        <w:gridCol w:w="1151"/>
        <w:gridCol w:w="4411"/>
      </w:tblGrid>
      <w:tr w:rsidR="00A31021" w:rsidRPr="00B66E9C" w:rsidTr="00C40EE6">
        <w:trPr>
          <w:trHeight w:val="1559"/>
        </w:trPr>
        <w:tc>
          <w:tcPr>
            <w:tcW w:w="4361" w:type="dxa"/>
            <w:tcBorders>
              <w:bottom w:val="nil"/>
            </w:tcBorders>
          </w:tcPr>
          <w:p w:rsidR="00A31021" w:rsidRPr="00B66E9C" w:rsidRDefault="00CE6ECE" w:rsidP="00B66E9C">
            <w:pPr>
              <w:shd w:val="clear" w:color="auto" w:fill="FFFFFF"/>
              <w:jc w:val="center"/>
              <w:rPr>
                <w:sz w:val="4"/>
                <w:szCs w:val="4"/>
                <w:lang w:val="tt-RU"/>
              </w:rPr>
            </w:pPr>
            <w:bookmarkStart w:id="0" w:name="_GoBack"/>
            <w:bookmarkEnd w:id="0"/>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07pt;margin-top:0;width:62.5pt;height:72.25pt;z-index:251657728">
                  <v:imagedata r:id="rId9" o:title=""/>
                </v:shape>
                <o:OLEObject Type="Embed" ProgID="AcroExch.Document.DC" ShapeID="_x0000_s1027" DrawAspect="Content" ObjectID="_1697263682" r:id="rId10"/>
              </w:pict>
            </w:r>
          </w:p>
          <w:p w:rsidR="00A31021" w:rsidRPr="00B66E9C" w:rsidRDefault="00A31021" w:rsidP="00B66E9C">
            <w:pPr>
              <w:shd w:val="clear" w:color="auto" w:fill="FFFFFF"/>
              <w:jc w:val="center"/>
              <w:rPr>
                <w:sz w:val="28"/>
                <w:szCs w:val="28"/>
              </w:rPr>
            </w:pPr>
            <w:r w:rsidRPr="00B66E9C">
              <w:rPr>
                <w:sz w:val="28"/>
                <w:szCs w:val="28"/>
              </w:rPr>
              <w:t>МЭР ГОРОДА</w:t>
            </w:r>
          </w:p>
          <w:p w:rsidR="00A31021" w:rsidRPr="00B66E9C" w:rsidRDefault="00A31021" w:rsidP="00B66E9C">
            <w:pPr>
              <w:shd w:val="clear" w:color="auto" w:fill="FFFFFF"/>
              <w:jc w:val="center"/>
              <w:rPr>
                <w:sz w:val="28"/>
                <w:szCs w:val="28"/>
              </w:rPr>
            </w:pPr>
            <w:r w:rsidRPr="00B66E9C">
              <w:rPr>
                <w:sz w:val="28"/>
                <w:szCs w:val="28"/>
              </w:rPr>
              <w:t>НАБЕРЕЖНЫЕ ЧЕЛНЫ</w:t>
            </w:r>
          </w:p>
          <w:p w:rsidR="00A31021" w:rsidRPr="00B66E9C" w:rsidRDefault="00A31021" w:rsidP="00B66E9C">
            <w:pPr>
              <w:shd w:val="clear" w:color="auto" w:fill="FFFFFF"/>
              <w:jc w:val="center"/>
              <w:rPr>
                <w:sz w:val="28"/>
                <w:szCs w:val="28"/>
              </w:rPr>
            </w:pPr>
            <w:r w:rsidRPr="00B66E9C">
              <w:rPr>
                <w:sz w:val="28"/>
                <w:szCs w:val="28"/>
              </w:rPr>
              <w:t>РЕСПУБЛИКИ ТАТАРСТАН</w:t>
            </w:r>
          </w:p>
          <w:p w:rsidR="00A31021" w:rsidRPr="00E900DD" w:rsidRDefault="00A31021" w:rsidP="00B66E9C">
            <w:pPr>
              <w:shd w:val="clear" w:color="auto" w:fill="FFFFFF"/>
              <w:jc w:val="center"/>
              <w:rPr>
                <w:sz w:val="10"/>
                <w:szCs w:val="10"/>
              </w:rPr>
            </w:pPr>
          </w:p>
          <w:p w:rsidR="00A31021" w:rsidRPr="00E900DD" w:rsidRDefault="00A31021" w:rsidP="00D5009B">
            <w:pPr>
              <w:shd w:val="clear" w:color="auto" w:fill="FFFFFF"/>
              <w:jc w:val="center"/>
              <w:rPr>
                <w:sz w:val="18"/>
                <w:szCs w:val="18"/>
              </w:rPr>
            </w:pPr>
            <w:r w:rsidRPr="00E900DD">
              <w:rPr>
                <w:sz w:val="18"/>
                <w:szCs w:val="18"/>
              </w:rPr>
              <w:t>пр.</w:t>
            </w:r>
            <w:r w:rsidR="00D5009B">
              <w:rPr>
                <w:sz w:val="18"/>
                <w:szCs w:val="18"/>
              </w:rPr>
              <w:t xml:space="preserve"> </w:t>
            </w:r>
            <w:proofErr w:type="spellStart"/>
            <w:r w:rsidRPr="00E900DD">
              <w:rPr>
                <w:sz w:val="18"/>
                <w:szCs w:val="18"/>
              </w:rPr>
              <w:t>Х.Туфана</w:t>
            </w:r>
            <w:proofErr w:type="spellEnd"/>
            <w:r w:rsidRPr="00E900DD">
              <w:rPr>
                <w:sz w:val="18"/>
                <w:szCs w:val="18"/>
              </w:rPr>
              <w:t>, 23</w:t>
            </w:r>
            <w:r w:rsidR="00EA2632" w:rsidRPr="00E900DD">
              <w:rPr>
                <w:sz w:val="18"/>
                <w:szCs w:val="18"/>
              </w:rPr>
              <w:t>,</w:t>
            </w:r>
            <w:r w:rsidRPr="00E900DD">
              <w:rPr>
                <w:sz w:val="18"/>
                <w:szCs w:val="18"/>
              </w:rPr>
              <w:t xml:space="preserve"> г. Набережные Челны, 423805</w:t>
            </w:r>
          </w:p>
        </w:tc>
        <w:tc>
          <w:tcPr>
            <w:tcW w:w="1151" w:type="dxa"/>
            <w:tcBorders>
              <w:bottom w:val="nil"/>
            </w:tcBorders>
          </w:tcPr>
          <w:p w:rsidR="00A31021" w:rsidRPr="00B66E9C" w:rsidRDefault="00A31021" w:rsidP="00B66E9C">
            <w:pPr>
              <w:ind w:left="-29" w:right="-170"/>
              <w:jc w:val="both"/>
            </w:pPr>
          </w:p>
        </w:tc>
        <w:tc>
          <w:tcPr>
            <w:tcW w:w="4411" w:type="dxa"/>
            <w:tcBorders>
              <w:bottom w:val="nil"/>
            </w:tcBorders>
          </w:tcPr>
          <w:p w:rsidR="00A31021" w:rsidRPr="00B66E9C" w:rsidRDefault="00A31021" w:rsidP="00B66E9C">
            <w:pPr>
              <w:shd w:val="clear" w:color="auto" w:fill="FFFFFF"/>
              <w:ind w:right="-250"/>
              <w:jc w:val="center"/>
              <w:rPr>
                <w:sz w:val="28"/>
                <w:szCs w:val="28"/>
              </w:rPr>
            </w:pPr>
            <w:r w:rsidRPr="00B66E9C">
              <w:rPr>
                <w:sz w:val="28"/>
                <w:szCs w:val="28"/>
              </w:rPr>
              <w:t>ТАТАРСТАН РЕСПУБЛИКАСЫ</w:t>
            </w:r>
          </w:p>
          <w:p w:rsidR="00A31021" w:rsidRPr="00B66E9C" w:rsidRDefault="00A31021" w:rsidP="00B66E9C">
            <w:pPr>
              <w:ind w:right="-250"/>
              <w:jc w:val="center"/>
              <w:rPr>
                <w:sz w:val="28"/>
                <w:szCs w:val="28"/>
              </w:rPr>
            </w:pPr>
            <w:r w:rsidRPr="00B66E9C">
              <w:rPr>
                <w:sz w:val="28"/>
                <w:szCs w:val="28"/>
              </w:rPr>
              <w:t>ЯР ЧАЛЛЫ Ш</w:t>
            </w:r>
            <w:r w:rsidRPr="00B66E9C">
              <w:rPr>
                <w:sz w:val="28"/>
                <w:szCs w:val="28"/>
                <w:lang w:val="tt-RU"/>
              </w:rPr>
              <w:t>ӘҺӘ</w:t>
            </w:r>
            <w:r w:rsidRPr="00B66E9C">
              <w:rPr>
                <w:sz w:val="28"/>
                <w:szCs w:val="28"/>
              </w:rPr>
              <w:t>РЕ</w:t>
            </w:r>
          </w:p>
          <w:p w:rsidR="00A31021" w:rsidRPr="00B66E9C" w:rsidRDefault="00A31021" w:rsidP="00B66E9C">
            <w:pPr>
              <w:shd w:val="clear" w:color="auto" w:fill="FFFFFF"/>
              <w:ind w:right="-250"/>
              <w:jc w:val="center"/>
              <w:rPr>
                <w:sz w:val="28"/>
                <w:szCs w:val="28"/>
              </w:rPr>
            </w:pPr>
            <w:r w:rsidRPr="00B66E9C">
              <w:rPr>
                <w:sz w:val="28"/>
                <w:szCs w:val="28"/>
              </w:rPr>
              <w:t>ХАКИМЕ</w:t>
            </w:r>
          </w:p>
          <w:p w:rsidR="00A31021" w:rsidRPr="00E900DD" w:rsidRDefault="00A31021" w:rsidP="00B66E9C">
            <w:pPr>
              <w:shd w:val="clear" w:color="auto" w:fill="FFFFFF"/>
              <w:ind w:right="-250"/>
              <w:jc w:val="center"/>
              <w:rPr>
                <w:sz w:val="10"/>
                <w:szCs w:val="10"/>
              </w:rPr>
            </w:pPr>
          </w:p>
          <w:p w:rsidR="00A31021" w:rsidRPr="00E900DD" w:rsidRDefault="00A31021" w:rsidP="00B66E9C">
            <w:pPr>
              <w:shd w:val="clear" w:color="auto" w:fill="FFFFFF"/>
              <w:ind w:right="-250"/>
              <w:jc w:val="center"/>
              <w:rPr>
                <w:sz w:val="18"/>
                <w:szCs w:val="18"/>
              </w:rPr>
            </w:pPr>
            <w:r w:rsidRPr="00E900DD">
              <w:rPr>
                <w:sz w:val="18"/>
                <w:szCs w:val="18"/>
                <w:lang w:val="en-US"/>
              </w:rPr>
              <w:t>X</w:t>
            </w:r>
            <w:r w:rsidRPr="00E900DD">
              <w:rPr>
                <w:sz w:val="18"/>
                <w:szCs w:val="18"/>
              </w:rPr>
              <w:t>.</w:t>
            </w:r>
            <w:proofErr w:type="spellStart"/>
            <w:r w:rsidRPr="00E900DD">
              <w:rPr>
                <w:sz w:val="18"/>
                <w:szCs w:val="18"/>
              </w:rPr>
              <w:t>Туфан</w:t>
            </w:r>
            <w:proofErr w:type="spellEnd"/>
            <w:r w:rsidRPr="00E900DD">
              <w:rPr>
                <w:sz w:val="18"/>
                <w:szCs w:val="18"/>
              </w:rPr>
              <w:t xml:space="preserve">  проспекты, 23, Яр </w:t>
            </w:r>
            <w:proofErr w:type="spellStart"/>
            <w:r w:rsidRPr="00E900DD">
              <w:rPr>
                <w:sz w:val="18"/>
                <w:szCs w:val="18"/>
              </w:rPr>
              <w:t>Чаллы</w:t>
            </w:r>
            <w:proofErr w:type="spellEnd"/>
            <w:r w:rsidRPr="00E900DD">
              <w:rPr>
                <w:sz w:val="18"/>
                <w:szCs w:val="18"/>
              </w:rPr>
              <w:t xml:space="preserve"> </w:t>
            </w:r>
            <w:r w:rsidR="00D5009B">
              <w:rPr>
                <w:sz w:val="18"/>
                <w:szCs w:val="18"/>
              </w:rPr>
              <w:t>ш</w:t>
            </w:r>
            <w:r w:rsidRPr="00E900DD">
              <w:rPr>
                <w:sz w:val="18"/>
                <w:szCs w:val="18"/>
                <w:lang w:val="tt-RU"/>
              </w:rPr>
              <w:t>әһә</w:t>
            </w:r>
            <w:r w:rsidRPr="00E900DD">
              <w:rPr>
                <w:sz w:val="18"/>
                <w:szCs w:val="18"/>
              </w:rPr>
              <w:t>р</w:t>
            </w:r>
            <w:r w:rsidRPr="00E900DD">
              <w:rPr>
                <w:sz w:val="18"/>
                <w:szCs w:val="18"/>
                <w:lang w:val="tt-RU"/>
              </w:rPr>
              <w:t>е</w:t>
            </w:r>
            <w:r w:rsidRPr="00E900DD">
              <w:rPr>
                <w:sz w:val="18"/>
                <w:szCs w:val="18"/>
              </w:rPr>
              <w:t>, 423805</w:t>
            </w:r>
          </w:p>
          <w:p w:rsidR="00A31021" w:rsidRPr="00B66E9C" w:rsidRDefault="00A31021" w:rsidP="00B66E9C">
            <w:pPr>
              <w:shd w:val="clear" w:color="auto" w:fill="FFFFFF"/>
            </w:pPr>
          </w:p>
        </w:tc>
      </w:tr>
      <w:tr w:rsidR="00A31021" w:rsidRPr="00B66E9C" w:rsidTr="00253A5B">
        <w:trPr>
          <w:trHeight w:hRule="exact" w:val="317"/>
        </w:trPr>
        <w:tc>
          <w:tcPr>
            <w:tcW w:w="9923" w:type="dxa"/>
            <w:gridSpan w:val="3"/>
            <w:tcBorders>
              <w:bottom w:val="single" w:sz="12" w:space="0" w:color="auto"/>
            </w:tcBorders>
            <w:vAlign w:val="center"/>
          </w:tcPr>
          <w:p w:rsidR="00A31021" w:rsidRPr="00B66E9C" w:rsidRDefault="00A31021" w:rsidP="00353F5D">
            <w:pPr>
              <w:shd w:val="clear" w:color="auto" w:fill="FFFFFF"/>
              <w:tabs>
                <w:tab w:val="left" w:pos="6303"/>
              </w:tabs>
              <w:jc w:val="center"/>
              <w:rPr>
                <w:sz w:val="12"/>
                <w:szCs w:val="12"/>
              </w:rPr>
            </w:pPr>
            <w:r w:rsidRPr="005B3DEA">
              <w:t>Т</w:t>
            </w:r>
            <w:r w:rsidRPr="005B3DEA">
              <w:rPr>
                <w:lang w:val="tt-RU"/>
              </w:rPr>
              <w:t>е</w:t>
            </w:r>
            <w:r w:rsidRPr="005B3DEA">
              <w:t xml:space="preserve">л.: </w:t>
            </w:r>
            <w:r w:rsidRPr="005B3DEA">
              <w:rPr>
                <w:lang w:val="tt-RU"/>
              </w:rPr>
              <w:t>(8552</w:t>
            </w:r>
            <w:r w:rsidRPr="005B3DEA">
              <w:t>)</w:t>
            </w:r>
            <w:r w:rsidRPr="005B3DEA">
              <w:rPr>
                <w:lang w:val="tt-RU"/>
              </w:rPr>
              <w:t xml:space="preserve"> 30-55-07</w:t>
            </w:r>
            <w:r w:rsidR="00EA2632" w:rsidRPr="005B3DEA">
              <w:t xml:space="preserve">, </w:t>
            </w:r>
            <w:r w:rsidRPr="005B3DEA">
              <w:rPr>
                <w:lang w:val="tt-RU"/>
              </w:rPr>
              <w:t>ф</w:t>
            </w:r>
            <w:proofErr w:type="spellStart"/>
            <w:r w:rsidR="00EA2632" w:rsidRPr="005B3DEA">
              <w:t>акс</w:t>
            </w:r>
            <w:proofErr w:type="spellEnd"/>
            <w:r w:rsidR="00EA2632" w:rsidRPr="005B3DEA">
              <w:t xml:space="preserve"> </w:t>
            </w:r>
            <w:r w:rsidRPr="005B3DEA">
              <w:t>(8552) 58 38 41,</w:t>
            </w:r>
            <w:r w:rsidR="00EA2632" w:rsidRPr="005B3DEA">
              <w:t xml:space="preserve"> </w:t>
            </w:r>
            <w:r w:rsidR="00EA2632" w:rsidRPr="005B3DEA">
              <w:rPr>
                <w:lang w:val="en-US"/>
              </w:rPr>
              <w:t>E</w:t>
            </w:r>
            <w:r w:rsidR="00EA2632" w:rsidRPr="005B3DEA">
              <w:t>-</w:t>
            </w:r>
            <w:r w:rsidR="00EA2632" w:rsidRPr="005B3DEA">
              <w:rPr>
                <w:lang w:val="en-US"/>
              </w:rPr>
              <w:t>mail</w:t>
            </w:r>
            <w:r w:rsidR="00EA2632" w:rsidRPr="005B3DEA">
              <w:t>:</w:t>
            </w:r>
            <w:r w:rsidRPr="005B3DEA">
              <w:rPr>
                <w:lang w:val="tt-RU"/>
              </w:rPr>
              <w:t xml:space="preserve"> </w:t>
            </w:r>
            <w:r w:rsidR="00516ECA" w:rsidRPr="005B3DEA">
              <w:rPr>
                <w:lang w:val="en-US"/>
              </w:rPr>
              <w:t>k</w:t>
            </w:r>
            <w:r w:rsidR="00516ECA" w:rsidRPr="005B3DEA">
              <w:rPr>
                <w:lang w:val="tt-RU"/>
              </w:rPr>
              <w:t>anc</w:t>
            </w:r>
            <w:r w:rsidR="00516ECA" w:rsidRPr="005B3DEA">
              <w:rPr>
                <w:lang w:val="en-US"/>
              </w:rPr>
              <w:t>el</w:t>
            </w:r>
            <w:r w:rsidR="00516ECA" w:rsidRPr="005B3DEA">
              <w:t>.</w:t>
            </w:r>
            <w:proofErr w:type="spellStart"/>
            <w:r w:rsidR="00516ECA" w:rsidRPr="005B3DEA">
              <w:rPr>
                <w:lang w:val="en-US"/>
              </w:rPr>
              <w:t>chelny</w:t>
            </w:r>
            <w:proofErr w:type="spellEnd"/>
            <w:r w:rsidR="00516ECA" w:rsidRPr="005B3DEA">
              <w:t>@</w:t>
            </w:r>
            <w:proofErr w:type="spellStart"/>
            <w:r w:rsidR="00516ECA" w:rsidRPr="005B3DEA">
              <w:rPr>
                <w:lang w:val="en-US"/>
              </w:rPr>
              <w:t>tatar</w:t>
            </w:r>
            <w:proofErr w:type="spellEnd"/>
            <w:r w:rsidR="00516ECA" w:rsidRPr="005B3DEA">
              <w:t>.</w:t>
            </w:r>
            <w:proofErr w:type="spellStart"/>
            <w:r w:rsidR="00516ECA" w:rsidRPr="005B3DEA">
              <w:rPr>
                <w:lang w:val="en-US"/>
              </w:rPr>
              <w:t>ru</w:t>
            </w:r>
            <w:proofErr w:type="spellEnd"/>
            <w:r w:rsidR="00EA2632" w:rsidRPr="005B3DEA">
              <w:t>,</w:t>
            </w:r>
            <w:r w:rsidR="00516ECA" w:rsidRPr="005B3DEA">
              <w:t xml:space="preserve"> </w:t>
            </w:r>
            <w:r w:rsidR="00516ECA" w:rsidRPr="005B3DEA">
              <w:rPr>
                <w:lang w:val="en-US"/>
              </w:rPr>
              <w:t>www</w:t>
            </w:r>
            <w:r w:rsidR="00516ECA" w:rsidRPr="005B3DEA">
              <w:t>.</w:t>
            </w:r>
            <w:proofErr w:type="spellStart"/>
            <w:r w:rsidRPr="005B3DEA">
              <w:rPr>
                <w:lang w:val="en-US"/>
              </w:rPr>
              <w:t>nabc</w:t>
            </w:r>
            <w:r w:rsidR="00353F5D">
              <w:rPr>
                <w:lang w:val="en-US"/>
              </w:rPr>
              <w:t>h</w:t>
            </w:r>
            <w:r w:rsidRPr="005B3DEA">
              <w:rPr>
                <w:lang w:val="en-US"/>
              </w:rPr>
              <w:t>elny</w:t>
            </w:r>
            <w:proofErr w:type="spellEnd"/>
            <w:r w:rsidRPr="005B3DEA">
              <w:t>.</w:t>
            </w:r>
            <w:proofErr w:type="spellStart"/>
            <w:r w:rsidRPr="005B3DEA">
              <w:rPr>
                <w:lang w:val="en-US"/>
              </w:rPr>
              <w:t>ru</w:t>
            </w:r>
            <w:proofErr w:type="spellEnd"/>
          </w:p>
        </w:tc>
      </w:tr>
      <w:tr w:rsidR="00A31021" w:rsidRPr="00B66E9C" w:rsidTr="00516ECA">
        <w:trPr>
          <w:trHeight w:val="680"/>
        </w:trPr>
        <w:tc>
          <w:tcPr>
            <w:tcW w:w="4361" w:type="dxa"/>
            <w:tcBorders>
              <w:top w:val="single" w:sz="12" w:space="0" w:color="auto"/>
              <w:bottom w:val="nil"/>
            </w:tcBorders>
          </w:tcPr>
          <w:p w:rsidR="00A31021" w:rsidRPr="00B66E9C" w:rsidRDefault="00A31021" w:rsidP="00B66E9C">
            <w:pPr>
              <w:spacing w:before="160"/>
              <w:ind w:right="-391"/>
            </w:pPr>
            <w:r w:rsidRPr="00B66E9C">
              <w:t>______</w:t>
            </w:r>
            <w:r w:rsidR="00AA57AE" w:rsidRPr="00B66E9C">
              <w:rPr>
                <w:lang w:val="en-US"/>
              </w:rPr>
              <w:t>___</w:t>
            </w:r>
            <w:r w:rsidR="00ED2939" w:rsidRPr="00B66E9C">
              <w:t>__</w:t>
            </w:r>
            <w:r w:rsidR="00AA57AE" w:rsidRPr="00B66E9C">
              <w:rPr>
                <w:lang w:val="en-US"/>
              </w:rPr>
              <w:t>___</w:t>
            </w:r>
            <w:r w:rsidRPr="00B66E9C">
              <w:t xml:space="preserve">____№ </w:t>
            </w:r>
            <w:r w:rsidR="00AA57AE" w:rsidRPr="00B66E9C">
              <w:rPr>
                <w:lang w:val="en-US"/>
              </w:rPr>
              <w:t>__</w:t>
            </w:r>
            <w:r w:rsidRPr="00B66E9C">
              <w:t>_</w:t>
            </w:r>
            <w:r w:rsidR="00ED2939" w:rsidRPr="00B66E9C">
              <w:t>_</w:t>
            </w:r>
            <w:r w:rsidRPr="00B66E9C">
              <w:t>___</w:t>
            </w:r>
            <w:r w:rsidR="00ED2939" w:rsidRPr="00B66E9C">
              <w:t>_</w:t>
            </w:r>
            <w:r w:rsidRPr="00B66E9C">
              <w:t>___</w:t>
            </w:r>
            <w:r w:rsidR="00AA57AE" w:rsidRPr="00B66E9C">
              <w:t>___</w:t>
            </w:r>
            <w:r w:rsidRPr="00B66E9C">
              <w:t>_____</w:t>
            </w:r>
          </w:p>
          <w:p w:rsidR="00A31021" w:rsidRPr="00B66E9C" w:rsidRDefault="00A31021" w:rsidP="00B66E9C">
            <w:pPr>
              <w:shd w:val="clear" w:color="auto" w:fill="FFFFFF"/>
              <w:spacing w:before="160"/>
              <w:rPr>
                <w:sz w:val="28"/>
                <w:szCs w:val="28"/>
                <w:lang w:val="tt-RU"/>
              </w:rPr>
            </w:pPr>
            <w:r w:rsidRPr="00B66E9C">
              <w:t>На № ____</w:t>
            </w:r>
            <w:r w:rsidR="00ED2939" w:rsidRPr="00B66E9C">
              <w:t>__</w:t>
            </w:r>
            <w:r w:rsidRPr="00B66E9C">
              <w:t>_______</w:t>
            </w:r>
            <w:r w:rsidR="00AA57AE" w:rsidRPr="00B66E9C">
              <w:t>от____</w:t>
            </w:r>
            <w:r w:rsidR="00ED2939" w:rsidRPr="00B66E9C">
              <w:t>_</w:t>
            </w:r>
            <w:r w:rsidR="00AA57AE" w:rsidRPr="00B66E9C">
              <w:t>_____</w:t>
            </w:r>
            <w:r w:rsidRPr="00B66E9C">
              <w:t>__</w:t>
            </w:r>
            <w:r w:rsidR="00ED2939" w:rsidRPr="00B66E9C">
              <w:t>_</w:t>
            </w:r>
            <w:r w:rsidRPr="00B66E9C">
              <w:t>______</w:t>
            </w:r>
          </w:p>
        </w:tc>
        <w:tc>
          <w:tcPr>
            <w:tcW w:w="1151" w:type="dxa"/>
            <w:tcBorders>
              <w:top w:val="single" w:sz="12" w:space="0" w:color="auto"/>
              <w:bottom w:val="nil"/>
            </w:tcBorders>
          </w:tcPr>
          <w:p w:rsidR="00A31021" w:rsidRPr="00B66E9C" w:rsidRDefault="00A31021" w:rsidP="00B66E9C">
            <w:pPr>
              <w:spacing w:before="120" w:line="276" w:lineRule="auto"/>
              <w:ind w:left="-29" w:right="-170"/>
              <w:jc w:val="both"/>
              <w:rPr>
                <w:sz w:val="28"/>
                <w:szCs w:val="28"/>
              </w:rPr>
            </w:pPr>
          </w:p>
        </w:tc>
        <w:tc>
          <w:tcPr>
            <w:tcW w:w="4411" w:type="dxa"/>
            <w:tcBorders>
              <w:top w:val="single" w:sz="12" w:space="0" w:color="auto"/>
              <w:bottom w:val="nil"/>
            </w:tcBorders>
          </w:tcPr>
          <w:p w:rsidR="00A31021" w:rsidRPr="00B66E9C" w:rsidRDefault="00A31021" w:rsidP="00B66E9C">
            <w:pPr>
              <w:shd w:val="clear" w:color="auto" w:fill="FFFFFF"/>
              <w:spacing w:before="120" w:line="276" w:lineRule="auto"/>
              <w:rPr>
                <w:sz w:val="28"/>
                <w:szCs w:val="28"/>
                <w:lang w:val="tt-RU"/>
              </w:rPr>
            </w:pPr>
          </w:p>
          <w:p w:rsidR="00A31021" w:rsidRPr="00B66E9C" w:rsidRDefault="00A31021" w:rsidP="00B66E9C">
            <w:pPr>
              <w:shd w:val="clear" w:color="auto" w:fill="FFFFFF"/>
              <w:spacing w:before="120" w:line="276" w:lineRule="auto"/>
              <w:rPr>
                <w:sz w:val="28"/>
                <w:szCs w:val="28"/>
                <w:lang w:val="tt-RU"/>
              </w:rPr>
            </w:pPr>
          </w:p>
        </w:tc>
      </w:tr>
    </w:tbl>
    <w:p w:rsidR="00A31021" w:rsidRDefault="00A31021" w:rsidP="003F5973">
      <w:pPr>
        <w:rPr>
          <w:lang w:val="en-US"/>
        </w:rPr>
      </w:pPr>
    </w:p>
    <w:p w:rsidR="00417E06" w:rsidRDefault="00417E06" w:rsidP="0036160D">
      <w:pPr>
        <w:widowControl/>
        <w:autoSpaceDE/>
        <w:autoSpaceDN/>
        <w:adjustRightInd/>
        <w:ind w:left="5664"/>
        <w:jc w:val="both"/>
        <w:rPr>
          <w:sz w:val="28"/>
          <w:szCs w:val="28"/>
        </w:rPr>
      </w:pPr>
    </w:p>
    <w:p w:rsidR="00526B0D" w:rsidRPr="00D04E77" w:rsidRDefault="00526B0D" w:rsidP="0080717C">
      <w:pPr>
        <w:widowControl/>
        <w:autoSpaceDE/>
        <w:autoSpaceDN/>
        <w:adjustRightInd/>
        <w:ind w:left="6804"/>
        <w:jc w:val="both"/>
        <w:rPr>
          <w:sz w:val="28"/>
          <w:szCs w:val="28"/>
        </w:rPr>
      </w:pPr>
      <w:r w:rsidRPr="00D04E77">
        <w:rPr>
          <w:sz w:val="28"/>
          <w:szCs w:val="28"/>
        </w:rPr>
        <w:t>Министру юстиции</w:t>
      </w:r>
    </w:p>
    <w:p w:rsidR="00526B0D" w:rsidRPr="00D04E77" w:rsidRDefault="00526B0D" w:rsidP="0080717C">
      <w:pPr>
        <w:widowControl/>
        <w:autoSpaceDE/>
        <w:autoSpaceDN/>
        <w:adjustRightInd/>
        <w:ind w:left="6804"/>
        <w:jc w:val="both"/>
        <w:rPr>
          <w:sz w:val="28"/>
          <w:szCs w:val="28"/>
        </w:rPr>
      </w:pPr>
      <w:r w:rsidRPr="00D04E77">
        <w:rPr>
          <w:sz w:val="28"/>
          <w:szCs w:val="28"/>
        </w:rPr>
        <w:t xml:space="preserve">Республики Татарстан </w:t>
      </w:r>
    </w:p>
    <w:p w:rsidR="00526B0D" w:rsidRPr="00D04E77" w:rsidRDefault="00DE22AB" w:rsidP="0080717C">
      <w:pPr>
        <w:ind w:left="6804"/>
        <w:rPr>
          <w:sz w:val="28"/>
          <w:szCs w:val="28"/>
        </w:rPr>
      </w:pPr>
      <w:r w:rsidRPr="00D04E77">
        <w:rPr>
          <w:sz w:val="28"/>
          <w:szCs w:val="28"/>
        </w:rPr>
        <w:t xml:space="preserve">Р.И. </w:t>
      </w:r>
      <w:proofErr w:type="spellStart"/>
      <w:r w:rsidR="0080293C" w:rsidRPr="00D04E77">
        <w:rPr>
          <w:sz w:val="28"/>
          <w:szCs w:val="28"/>
        </w:rPr>
        <w:t>Загидуллину</w:t>
      </w:r>
      <w:proofErr w:type="spellEnd"/>
      <w:r w:rsidR="0080293C" w:rsidRPr="00D04E77">
        <w:rPr>
          <w:sz w:val="28"/>
          <w:szCs w:val="28"/>
        </w:rPr>
        <w:t xml:space="preserve"> </w:t>
      </w:r>
    </w:p>
    <w:p w:rsidR="00526B0D" w:rsidRPr="00D04E77" w:rsidRDefault="00526B0D" w:rsidP="00526B0D">
      <w:pPr>
        <w:ind w:left="5670" w:hanging="6"/>
        <w:rPr>
          <w:sz w:val="28"/>
          <w:szCs w:val="28"/>
        </w:rPr>
      </w:pPr>
    </w:p>
    <w:p w:rsidR="00526B0D" w:rsidRPr="00D04E77" w:rsidRDefault="00054669" w:rsidP="00054669">
      <w:pPr>
        <w:tabs>
          <w:tab w:val="left" w:pos="7164"/>
        </w:tabs>
        <w:ind w:left="5670" w:hanging="6"/>
        <w:rPr>
          <w:sz w:val="28"/>
          <w:szCs w:val="28"/>
        </w:rPr>
      </w:pPr>
      <w:r w:rsidRPr="00D04E77">
        <w:rPr>
          <w:sz w:val="28"/>
          <w:szCs w:val="28"/>
        </w:rPr>
        <w:tab/>
      </w:r>
      <w:r w:rsidRPr="00D04E77">
        <w:rPr>
          <w:sz w:val="28"/>
          <w:szCs w:val="28"/>
        </w:rPr>
        <w:tab/>
      </w:r>
    </w:p>
    <w:p w:rsidR="00054669" w:rsidRPr="00D04E77" w:rsidRDefault="00054669" w:rsidP="00054669">
      <w:pPr>
        <w:tabs>
          <w:tab w:val="left" w:pos="7164"/>
        </w:tabs>
        <w:ind w:left="5670" w:hanging="6"/>
        <w:rPr>
          <w:sz w:val="28"/>
          <w:szCs w:val="28"/>
        </w:rPr>
      </w:pPr>
    </w:p>
    <w:p w:rsidR="00526B0D" w:rsidRDefault="0080293C" w:rsidP="00526B0D">
      <w:pPr>
        <w:widowControl/>
        <w:autoSpaceDE/>
        <w:autoSpaceDN/>
        <w:adjustRightInd/>
        <w:jc w:val="center"/>
        <w:rPr>
          <w:sz w:val="28"/>
          <w:szCs w:val="28"/>
        </w:rPr>
      </w:pPr>
      <w:r w:rsidRPr="00D04E77">
        <w:rPr>
          <w:sz w:val="28"/>
          <w:szCs w:val="28"/>
        </w:rPr>
        <w:t>Уважаемый</w:t>
      </w:r>
      <w:r w:rsidR="00526B0D" w:rsidRPr="00D04E77">
        <w:rPr>
          <w:sz w:val="28"/>
          <w:szCs w:val="28"/>
        </w:rPr>
        <w:t xml:space="preserve"> </w:t>
      </w:r>
      <w:r w:rsidRPr="00D04E77">
        <w:rPr>
          <w:sz w:val="28"/>
          <w:szCs w:val="28"/>
        </w:rPr>
        <w:t xml:space="preserve">Рустем </w:t>
      </w:r>
      <w:proofErr w:type="spellStart"/>
      <w:r w:rsidRPr="00D04E77">
        <w:rPr>
          <w:sz w:val="28"/>
          <w:szCs w:val="28"/>
        </w:rPr>
        <w:t>Ильдусович</w:t>
      </w:r>
      <w:proofErr w:type="spellEnd"/>
      <w:r w:rsidR="00526B0D" w:rsidRPr="00D04E77">
        <w:rPr>
          <w:sz w:val="28"/>
          <w:szCs w:val="28"/>
        </w:rPr>
        <w:t>!</w:t>
      </w:r>
    </w:p>
    <w:p w:rsidR="00526B0D" w:rsidRPr="005F0422" w:rsidRDefault="00526B0D" w:rsidP="00526B0D">
      <w:pPr>
        <w:widowControl/>
        <w:autoSpaceDE/>
        <w:autoSpaceDN/>
        <w:adjustRightInd/>
        <w:jc w:val="center"/>
        <w:rPr>
          <w:sz w:val="28"/>
          <w:szCs w:val="28"/>
        </w:rPr>
      </w:pPr>
    </w:p>
    <w:p w:rsidR="00E11D40" w:rsidRDefault="00E11D40" w:rsidP="0014168D">
      <w:pPr>
        <w:widowControl/>
        <w:autoSpaceDE/>
        <w:autoSpaceDN/>
        <w:adjustRightInd/>
        <w:ind w:firstLine="709"/>
        <w:jc w:val="both"/>
        <w:rPr>
          <w:sz w:val="28"/>
          <w:szCs w:val="28"/>
        </w:rPr>
      </w:pPr>
      <w:r>
        <w:rPr>
          <w:sz w:val="28"/>
          <w:szCs w:val="28"/>
        </w:rPr>
        <w:t>Муниципальное</w:t>
      </w:r>
      <w:r w:rsidRPr="00D3300E">
        <w:rPr>
          <w:sz w:val="28"/>
          <w:szCs w:val="28"/>
        </w:rPr>
        <w:t xml:space="preserve"> обра</w:t>
      </w:r>
      <w:r>
        <w:rPr>
          <w:sz w:val="28"/>
          <w:szCs w:val="28"/>
        </w:rPr>
        <w:t xml:space="preserve">зование город Набережные Челны </w:t>
      </w:r>
      <w:r w:rsidRPr="00D3300E">
        <w:rPr>
          <w:sz w:val="28"/>
          <w:szCs w:val="28"/>
        </w:rPr>
        <w:t>направляет информацию об исполнении мероприятий государственной программы «Реализация антикоррупционной полити</w:t>
      </w:r>
      <w:r w:rsidR="00DE22AB">
        <w:rPr>
          <w:sz w:val="28"/>
          <w:szCs w:val="28"/>
        </w:rPr>
        <w:t>ки Республики Татарстан на 2015-</w:t>
      </w:r>
      <w:r w:rsidRPr="00D3300E">
        <w:rPr>
          <w:sz w:val="28"/>
          <w:szCs w:val="28"/>
        </w:rPr>
        <w:t>202</w:t>
      </w:r>
      <w:r w:rsidR="00AE5524">
        <w:rPr>
          <w:sz w:val="28"/>
          <w:szCs w:val="28"/>
        </w:rPr>
        <w:t>4</w:t>
      </w:r>
      <w:r w:rsidRPr="00D3300E">
        <w:rPr>
          <w:sz w:val="28"/>
          <w:szCs w:val="28"/>
        </w:rPr>
        <w:t xml:space="preserve"> годы» </w:t>
      </w:r>
      <w:r w:rsidR="00ED22D9">
        <w:rPr>
          <w:sz w:val="28"/>
          <w:szCs w:val="28"/>
        </w:rPr>
        <w:t xml:space="preserve">по итогам 9 </w:t>
      </w:r>
      <w:r w:rsidR="005D2712">
        <w:rPr>
          <w:sz w:val="28"/>
          <w:szCs w:val="28"/>
        </w:rPr>
        <w:t>месяцев 2021</w:t>
      </w:r>
      <w:r w:rsidR="00746B63">
        <w:rPr>
          <w:sz w:val="28"/>
          <w:szCs w:val="28"/>
        </w:rPr>
        <w:t xml:space="preserve"> </w:t>
      </w:r>
      <w:r>
        <w:rPr>
          <w:sz w:val="28"/>
          <w:szCs w:val="28"/>
        </w:rPr>
        <w:t>го</w:t>
      </w:r>
      <w:r w:rsidR="00C759DB">
        <w:rPr>
          <w:sz w:val="28"/>
          <w:szCs w:val="28"/>
        </w:rPr>
        <w:t>д</w:t>
      </w:r>
      <w:r w:rsidR="00746B63">
        <w:rPr>
          <w:sz w:val="28"/>
          <w:szCs w:val="28"/>
        </w:rPr>
        <w:t>а</w:t>
      </w:r>
      <w:r w:rsidR="00C759DB">
        <w:rPr>
          <w:sz w:val="28"/>
          <w:szCs w:val="28"/>
        </w:rPr>
        <w:t>.</w:t>
      </w:r>
    </w:p>
    <w:p w:rsidR="00DE22AB" w:rsidRPr="00D3300E" w:rsidRDefault="00DE22AB" w:rsidP="0014168D">
      <w:pPr>
        <w:widowControl/>
        <w:autoSpaceDE/>
        <w:autoSpaceDN/>
        <w:adjustRightInd/>
        <w:ind w:firstLine="709"/>
        <w:jc w:val="both"/>
        <w:rPr>
          <w:sz w:val="28"/>
          <w:szCs w:val="28"/>
        </w:rPr>
      </w:pPr>
      <w:r w:rsidRPr="00D04E77">
        <w:rPr>
          <w:sz w:val="28"/>
          <w:szCs w:val="28"/>
        </w:rPr>
        <w:t>Приложение: на 2</w:t>
      </w:r>
      <w:r w:rsidR="00CC1E3B">
        <w:rPr>
          <w:sz w:val="28"/>
          <w:szCs w:val="28"/>
        </w:rPr>
        <w:t>1</w:t>
      </w:r>
      <w:r w:rsidRPr="00D04E77">
        <w:rPr>
          <w:sz w:val="28"/>
          <w:szCs w:val="28"/>
        </w:rPr>
        <w:t xml:space="preserve"> л., в 1 экз.</w:t>
      </w:r>
    </w:p>
    <w:p w:rsidR="00E11D40" w:rsidRDefault="00E11D40" w:rsidP="00E11D40">
      <w:pPr>
        <w:widowControl/>
        <w:autoSpaceDE/>
        <w:autoSpaceDN/>
        <w:adjustRightInd/>
        <w:jc w:val="both"/>
        <w:rPr>
          <w:sz w:val="28"/>
          <w:szCs w:val="28"/>
        </w:rPr>
      </w:pPr>
    </w:p>
    <w:p w:rsidR="00AA5700" w:rsidRDefault="00AA5700" w:rsidP="00E71CB8">
      <w:pPr>
        <w:widowControl/>
        <w:autoSpaceDE/>
        <w:autoSpaceDN/>
        <w:adjustRightInd/>
        <w:jc w:val="both"/>
        <w:rPr>
          <w:sz w:val="28"/>
          <w:szCs w:val="28"/>
        </w:rPr>
      </w:pPr>
    </w:p>
    <w:p w:rsidR="00AA5700" w:rsidRDefault="00AA5700" w:rsidP="00E71CB8">
      <w:pPr>
        <w:widowControl/>
        <w:autoSpaceDE/>
        <w:autoSpaceDN/>
        <w:adjustRightInd/>
        <w:jc w:val="both"/>
      </w:pPr>
    </w:p>
    <w:p w:rsidR="00AA5700" w:rsidRDefault="00AA5700" w:rsidP="00E71CB8">
      <w:pPr>
        <w:widowControl/>
        <w:autoSpaceDE/>
        <w:autoSpaceDN/>
        <w:adjustRightInd/>
        <w:jc w:val="both"/>
      </w:pPr>
    </w:p>
    <w:p w:rsidR="00173EF1" w:rsidRDefault="00173EF1" w:rsidP="00173EF1">
      <w:pPr>
        <w:tabs>
          <w:tab w:val="left" w:pos="912"/>
        </w:tabs>
        <w:ind w:firstLine="709"/>
        <w:contextualSpacing/>
        <w:jc w:val="both"/>
        <w:rPr>
          <w:sz w:val="28"/>
          <w:szCs w:val="28"/>
        </w:rPr>
      </w:pPr>
    </w:p>
    <w:p w:rsidR="00173EF1" w:rsidRPr="00394BE0" w:rsidRDefault="00173EF1" w:rsidP="00173EF1">
      <w:pPr>
        <w:tabs>
          <w:tab w:val="left" w:pos="912"/>
        </w:tabs>
        <w:contextualSpacing/>
        <w:jc w:val="both"/>
        <w:rPr>
          <w:sz w:val="28"/>
          <w:szCs w:val="28"/>
        </w:rPr>
      </w:pPr>
      <w:proofErr w:type="spellStart"/>
      <w:r>
        <w:rPr>
          <w:sz w:val="28"/>
          <w:szCs w:val="28"/>
        </w:rPr>
        <w:t>И.о</w:t>
      </w:r>
      <w:proofErr w:type="spellEnd"/>
      <w:r>
        <w:rPr>
          <w:sz w:val="28"/>
          <w:szCs w:val="28"/>
        </w:rPr>
        <w:t>. Мэра города                                                                               И.А. Сагидуллина</w:t>
      </w: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173EF1" w:rsidRDefault="00173EF1" w:rsidP="00E71CB8">
      <w:pPr>
        <w:widowControl/>
        <w:autoSpaceDE/>
        <w:autoSpaceDN/>
        <w:adjustRightInd/>
        <w:jc w:val="both"/>
      </w:pPr>
    </w:p>
    <w:p w:rsidR="00DE22AB" w:rsidRDefault="00DE22AB" w:rsidP="00E71CB8">
      <w:pPr>
        <w:widowControl/>
        <w:autoSpaceDE/>
        <w:autoSpaceDN/>
        <w:adjustRightInd/>
        <w:jc w:val="both"/>
      </w:pPr>
    </w:p>
    <w:p w:rsidR="00DE22AB" w:rsidRDefault="00DE22AB" w:rsidP="00E71CB8">
      <w:pPr>
        <w:widowControl/>
        <w:autoSpaceDE/>
        <w:autoSpaceDN/>
        <w:adjustRightInd/>
        <w:jc w:val="both"/>
      </w:pPr>
    </w:p>
    <w:p w:rsidR="0080717C" w:rsidRDefault="00DE22AB" w:rsidP="00FB3787">
      <w:pPr>
        <w:widowControl/>
        <w:autoSpaceDE/>
        <w:autoSpaceDN/>
        <w:adjustRightInd/>
        <w:jc w:val="both"/>
      </w:pPr>
      <w:r>
        <w:t>Файсханов Р.Р.</w:t>
      </w:r>
    </w:p>
    <w:p w:rsidR="00D62985" w:rsidRDefault="0014168D" w:rsidP="0080717C">
      <w:pPr>
        <w:widowControl/>
        <w:autoSpaceDE/>
        <w:autoSpaceDN/>
        <w:adjustRightInd/>
        <w:jc w:val="both"/>
      </w:pPr>
      <w:r>
        <w:t xml:space="preserve">30 59 </w:t>
      </w:r>
      <w:r w:rsidR="00E71CB8">
        <w:t>8</w:t>
      </w:r>
      <w:r w:rsidR="00A1505F">
        <w:t>9</w:t>
      </w: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pPr>
    </w:p>
    <w:p w:rsidR="0038150C" w:rsidRDefault="0038150C" w:rsidP="0080717C">
      <w:pPr>
        <w:widowControl/>
        <w:autoSpaceDE/>
        <w:autoSpaceDN/>
        <w:adjustRightInd/>
        <w:jc w:val="both"/>
        <w:sectPr w:rsidR="0038150C" w:rsidSect="0080717C">
          <w:headerReference w:type="even" r:id="rId11"/>
          <w:headerReference w:type="default" r:id="rId12"/>
          <w:footerReference w:type="even" r:id="rId13"/>
          <w:footnotePr>
            <w:numFmt w:val="chicago"/>
          </w:footnotePr>
          <w:pgSz w:w="11906" w:h="16838"/>
          <w:pgMar w:top="567" w:right="993" w:bottom="567" w:left="1134" w:header="567" w:footer="709" w:gutter="0"/>
          <w:pgNumType w:start="1"/>
          <w:cols w:space="708"/>
          <w:titlePg/>
          <w:docGrid w:linePitch="360"/>
        </w:sectPr>
      </w:pPr>
    </w:p>
    <w:p w:rsidR="0038150C" w:rsidRDefault="0038150C" w:rsidP="00703F64">
      <w:pPr>
        <w:widowControl/>
        <w:autoSpaceDE/>
        <w:autoSpaceDN/>
        <w:adjustRightInd/>
        <w:jc w:val="right"/>
        <w:rPr>
          <w:sz w:val="28"/>
          <w:szCs w:val="28"/>
        </w:rPr>
      </w:pPr>
      <w:r w:rsidRPr="0038150C">
        <w:rPr>
          <w:sz w:val="28"/>
          <w:szCs w:val="28"/>
        </w:rPr>
        <w:lastRenderedPageBreak/>
        <w:t xml:space="preserve">Приложение </w:t>
      </w:r>
    </w:p>
    <w:p w:rsidR="0038150C" w:rsidRDefault="0038150C" w:rsidP="0038150C">
      <w:pPr>
        <w:widowControl/>
        <w:autoSpaceDE/>
        <w:autoSpaceDN/>
        <w:adjustRightInd/>
        <w:jc w:val="right"/>
        <w:rPr>
          <w:sz w:val="28"/>
          <w:szCs w:val="28"/>
        </w:rPr>
      </w:pPr>
    </w:p>
    <w:p w:rsidR="00703F64" w:rsidRPr="0049659C" w:rsidRDefault="00703F64" w:rsidP="00703F64">
      <w:pPr>
        <w:jc w:val="right"/>
        <w:rPr>
          <w:sz w:val="24"/>
          <w:szCs w:val="24"/>
        </w:rPr>
      </w:pPr>
    </w:p>
    <w:p w:rsidR="00ED22D9" w:rsidRPr="00771395" w:rsidRDefault="00ED22D9" w:rsidP="00ED22D9">
      <w:pPr>
        <w:jc w:val="center"/>
        <w:rPr>
          <w:b/>
          <w:sz w:val="28"/>
          <w:szCs w:val="28"/>
        </w:rPr>
      </w:pPr>
      <w:r w:rsidRPr="00771395">
        <w:rPr>
          <w:b/>
          <w:sz w:val="28"/>
          <w:szCs w:val="28"/>
        </w:rPr>
        <w:t>Форма предоставления информации об исполнении мероприятий государственной программы</w:t>
      </w:r>
    </w:p>
    <w:p w:rsidR="00ED22D9" w:rsidRDefault="00ED22D9" w:rsidP="00ED22D9">
      <w:pPr>
        <w:jc w:val="center"/>
        <w:rPr>
          <w:b/>
          <w:sz w:val="28"/>
          <w:szCs w:val="28"/>
        </w:rPr>
      </w:pPr>
      <w:r w:rsidRPr="00771395">
        <w:rPr>
          <w:b/>
          <w:sz w:val="28"/>
          <w:szCs w:val="28"/>
        </w:rPr>
        <w:t>«Реализация антикоррупционной политики Республики Татарстан на 2015 – 202</w:t>
      </w:r>
      <w:r>
        <w:rPr>
          <w:b/>
          <w:sz w:val="28"/>
          <w:szCs w:val="28"/>
        </w:rPr>
        <w:t>4</w:t>
      </w:r>
      <w:r w:rsidRPr="00771395">
        <w:rPr>
          <w:b/>
          <w:sz w:val="28"/>
          <w:szCs w:val="28"/>
        </w:rPr>
        <w:t xml:space="preserve"> годы»</w:t>
      </w:r>
    </w:p>
    <w:p w:rsidR="00ED22D9" w:rsidRPr="00771395" w:rsidRDefault="00ED22D9" w:rsidP="00ED22D9">
      <w:pPr>
        <w:jc w:val="center"/>
        <w:rPr>
          <w:b/>
          <w:sz w:val="28"/>
          <w:szCs w:val="28"/>
        </w:rPr>
      </w:pPr>
      <w:r>
        <w:rPr>
          <w:b/>
          <w:sz w:val="28"/>
          <w:szCs w:val="28"/>
        </w:rPr>
        <w:t>(по итогам 9 месяцев 2021 года)</w:t>
      </w:r>
    </w:p>
    <w:p w:rsidR="00ED22D9" w:rsidRPr="00771395" w:rsidRDefault="00ED22D9" w:rsidP="00ED22D9">
      <w:pPr>
        <w:rPr>
          <w:sz w:val="24"/>
          <w:szCs w:val="24"/>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410"/>
        <w:gridCol w:w="8185"/>
      </w:tblGrid>
      <w:tr w:rsidR="00ED22D9" w:rsidRPr="00771395" w:rsidTr="0009296B">
        <w:trPr>
          <w:trHeight w:val="276"/>
          <w:tblHeader/>
        </w:trPr>
        <w:tc>
          <w:tcPr>
            <w:tcW w:w="648" w:type="dxa"/>
            <w:vMerge w:val="restart"/>
          </w:tcPr>
          <w:p w:rsidR="00ED22D9" w:rsidRPr="00771395" w:rsidRDefault="00ED22D9" w:rsidP="0009296B">
            <w:pPr>
              <w:jc w:val="center"/>
              <w:rPr>
                <w:sz w:val="24"/>
                <w:szCs w:val="24"/>
              </w:rPr>
            </w:pPr>
            <w:r w:rsidRPr="00771395">
              <w:rPr>
                <w:sz w:val="24"/>
                <w:szCs w:val="24"/>
              </w:rPr>
              <w:t>№ п/п</w:t>
            </w:r>
          </w:p>
        </w:tc>
        <w:tc>
          <w:tcPr>
            <w:tcW w:w="4705" w:type="dxa"/>
            <w:vMerge w:val="restart"/>
            <w:tcBorders>
              <w:bottom w:val="nil"/>
            </w:tcBorders>
            <w:shd w:val="clear" w:color="auto" w:fill="auto"/>
          </w:tcPr>
          <w:p w:rsidR="00ED22D9" w:rsidRPr="00771395" w:rsidRDefault="00ED22D9" w:rsidP="0009296B">
            <w:pPr>
              <w:jc w:val="center"/>
              <w:rPr>
                <w:sz w:val="24"/>
                <w:szCs w:val="24"/>
              </w:rPr>
            </w:pPr>
            <w:r w:rsidRPr="00771395">
              <w:rPr>
                <w:sz w:val="24"/>
                <w:szCs w:val="24"/>
              </w:rPr>
              <w:t>№ пункта / наименование мероприятия</w:t>
            </w:r>
          </w:p>
        </w:tc>
        <w:tc>
          <w:tcPr>
            <w:tcW w:w="2410" w:type="dxa"/>
            <w:vMerge w:val="restart"/>
            <w:tcBorders>
              <w:bottom w:val="nil"/>
            </w:tcBorders>
            <w:shd w:val="clear" w:color="auto" w:fill="auto"/>
          </w:tcPr>
          <w:p w:rsidR="00ED22D9" w:rsidRPr="00771395" w:rsidRDefault="00ED22D9" w:rsidP="0009296B">
            <w:pPr>
              <w:jc w:val="center"/>
              <w:rPr>
                <w:sz w:val="24"/>
                <w:szCs w:val="24"/>
              </w:rPr>
            </w:pPr>
            <w:r w:rsidRPr="00771395">
              <w:rPr>
                <w:sz w:val="24"/>
                <w:szCs w:val="24"/>
              </w:rPr>
              <w:t>Исполнители</w:t>
            </w:r>
          </w:p>
        </w:tc>
        <w:tc>
          <w:tcPr>
            <w:tcW w:w="8185" w:type="dxa"/>
            <w:vMerge w:val="restart"/>
            <w:tcBorders>
              <w:bottom w:val="nil"/>
            </w:tcBorders>
            <w:shd w:val="clear" w:color="auto" w:fill="auto"/>
          </w:tcPr>
          <w:p w:rsidR="00ED22D9" w:rsidRPr="00771395" w:rsidRDefault="00ED22D9" w:rsidP="0009296B">
            <w:pPr>
              <w:jc w:val="center"/>
              <w:rPr>
                <w:sz w:val="24"/>
                <w:szCs w:val="24"/>
              </w:rPr>
            </w:pPr>
            <w:r w:rsidRPr="00771395">
              <w:rPr>
                <w:sz w:val="24"/>
                <w:szCs w:val="24"/>
              </w:rPr>
              <w:t>Информация</w:t>
            </w:r>
          </w:p>
          <w:p w:rsidR="00ED22D9" w:rsidRPr="00771395" w:rsidRDefault="00ED22D9" w:rsidP="0009296B">
            <w:pPr>
              <w:jc w:val="center"/>
              <w:rPr>
                <w:sz w:val="24"/>
                <w:szCs w:val="24"/>
              </w:rPr>
            </w:pPr>
            <w:r w:rsidRPr="00771395">
              <w:rPr>
                <w:sz w:val="24"/>
                <w:szCs w:val="24"/>
              </w:rPr>
              <w:t>об исполнении</w:t>
            </w:r>
          </w:p>
        </w:tc>
      </w:tr>
      <w:tr w:rsidR="00ED22D9" w:rsidRPr="00771395" w:rsidTr="0009296B">
        <w:trPr>
          <w:trHeight w:val="276"/>
          <w:tblHeader/>
        </w:trPr>
        <w:tc>
          <w:tcPr>
            <w:tcW w:w="648" w:type="dxa"/>
            <w:vMerge/>
            <w:tcBorders>
              <w:bottom w:val="nil"/>
            </w:tcBorders>
          </w:tcPr>
          <w:p w:rsidR="00ED22D9" w:rsidRPr="00771395" w:rsidRDefault="00ED22D9" w:rsidP="0009296B">
            <w:pPr>
              <w:rPr>
                <w:sz w:val="24"/>
                <w:szCs w:val="24"/>
              </w:rPr>
            </w:pPr>
          </w:p>
        </w:tc>
        <w:tc>
          <w:tcPr>
            <w:tcW w:w="4705" w:type="dxa"/>
            <w:vMerge/>
            <w:tcBorders>
              <w:bottom w:val="nil"/>
            </w:tcBorders>
            <w:shd w:val="clear" w:color="auto" w:fill="auto"/>
          </w:tcPr>
          <w:p w:rsidR="00ED22D9" w:rsidRPr="00771395" w:rsidRDefault="00ED22D9" w:rsidP="0009296B">
            <w:pPr>
              <w:rPr>
                <w:sz w:val="24"/>
                <w:szCs w:val="24"/>
              </w:rPr>
            </w:pPr>
          </w:p>
        </w:tc>
        <w:tc>
          <w:tcPr>
            <w:tcW w:w="2410" w:type="dxa"/>
            <w:vMerge/>
            <w:tcBorders>
              <w:bottom w:val="nil"/>
            </w:tcBorders>
            <w:shd w:val="clear" w:color="auto" w:fill="auto"/>
          </w:tcPr>
          <w:p w:rsidR="00ED22D9" w:rsidRPr="00771395" w:rsidRDefault="00ED22D9" w:rsidP="0009296B">
            <w:pPr>
              <w:rPr>
                <w:sz w:val="24"/>
                <w:szCs w:val="24"/>
              </w:rPr>
            </w:pPr>
          </w:p>
        </w:tc>
        <w:tc>
          <w:tcPr>
            <w:tcW w:w="8185" w:type="dxa"/>
            <w:vMerge/>
            <w:tcBorders>
              <w:bottom w:val="nil"/>
            </w:tcBorders>
            <w:shd w:val="clear" w:color="auto" w:fill="auto"/>
          </w:tcPr>
          <w:p w:rsidR="00ED22D9" w:rsidRPr="00771395" w:rsidRDefault="00ED22D9" w:rsidP="0009296B">
            <w:pPr>
              <w:rPr>
                <w:sz w:val="24"/>
                <w:szCs w:val="24"/>
              </w:rPr>
            </w:pPr>
          </w:p>
        </w:tc>
      </w:tr>
    </w:tbl>
    <w:p w:rsidR="00ED22D9" w:rsidRPr="00771395" w:rsidRDefault="00ED22D9" w:rsidP="00ED22D9">
      <w:pPr>
        <w:rPr>
          <w:sz w:val="2"/>
          <w:szCs w:val="2"/>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410"/>
        <w:gridCol w:w="8185"/>
      </w:tblGrid>
      <w:tr w:rsidR="00ED22D9" w:rsidRPr="00771395" w:rsidTr="0009296B">
        <w:trPr>
          <w:tblHeader/>
        </w:trPr>
        <w:tc>
          <w:tcPr>
            <w:tcW w:w="648" w:type="dxa"/>
          </w:tcPr>
          <w:p w:rsidR="00ED22D9" w:rsidRPr="00771395" w:rsidRDefault="00ED22D9" w:rsidP="0009296B">
            <w:pPr>
              <w:jc w:val="center"/>
              <w:rPr>
                <w:sz w:val="24"/>
                <w:szCs w:val="24"/>
              </w:rPr>
            </w:pPr>
            <w:r w:rsidRPr="00771395">
              <w:rPr>
                <w:sz w:val="24"/>
                <w:szCs w:val="24"/>
              </w:rPr>
              <w:t>1</w:t>
            </w:r>
          </w:p>
        </w:tc>
        <w:tc>
          <w:tcPr>
            <w:tcW w:w="4705" w:type="dxa"/>
            <w:shd w:val="clear" w:color="auto" w:fill="auto"/>
          </w:tcPr>
          <w:p w:rsidR="00ED22D9" w:rsidRPr="00771395" w:rsidRDefault="00ED22D9" w:rsidP="0009296B">
            <w:pPr>
              <w:jc w:val="center"/>
              <w:rPr>
                <w:sz w:val="24"/>
                <w:szCs w:val="24"/>
              </w:rPr>
            </w:pPr>
            <w:r w:rsidRPr="00771395">
              <w:rPr>
                <w:sz w:val="24"/>
                <w:szCs w:val="24"/>
              </w:rPr>
              <w:t>2</w:t>
            </w:r>
          </w:p>
        </w:tc>
        <w:tc>
          <w:tcPr>
            <w:tcW w:w="2410" w:type="dxa"/>
            <w:shd w:val="clear" w:color="auto" w:fill="auto"/>
          </w:tcPr>
          <w:p w:rsidR="00ED22D9" w:rsidRPr="00771395" w:rsidRDefault="00ED22D9" w:rsidP="0009296B">
            <w:pPr>
              <w:jc w:val="center"/>
              <w:rPr>
                <w:sz w:val="24"/>
                <w:szCs w:val="24"/>
              </w:rPr>
            </w:pPr>
            <w:r w:rsidRPr="00771395">
              <w:rPr>
                <w:sz w:val="24"/>
                <w:szCs w:val="24"/>
              </w:rPr>
              <w:t>3</w:t>
            </w:r>
          </w:p>
        </w:tc>
        <w:tc>
          <w:tcPr>
            <w:tcW w:w="8185" w:type="dxa"/>
            <w:shd w:val="clear" w:color="auto" w:fill="auto"/>
          </w:tcPr>
          <w:p w:rsidR="00ED22D9" w:rsidRPr="00771395" w:rsidRDefault="00ED22D9" w:rsidP="0009296B">
            <w:pPr>
              <w:jc w:val="center"/>
              <w:rPr>
                <w:sz w:val="24"/>
                <w:szCs w:val="24"/>
              </w:rPr>
            </w:pPr>
            <w:r w:rsidRPr="00771395">
              <w:rPr>
                <w:sz w:val="24"/>
                <w:szCs w:val="24"/>
              </w:rPr>
              <w:t>4</w:t>
            </w:r>
          </w:p>
        </w:tc>
      </w:tr>
      <w:tr w:rsidR="00ED22D9" w:rsidRPr="00771395" w:rsidTr="0009296B">
        <w:trPr>
          <w:trHeight w:val="343"/>
        </w:trPr>
        <w:tc>
          <w:tcPr>
            <w:tcW w:w="15948" w:type="dxa"/>
            <w:gridSpan w:val="4"/>
          </w:tcPr>
          <w:p w:rsidR="00ED22D9" w:rsidRPr="00771395" w:rsidRDefault="00ED22D9" w:rsidP="0009296B">
            <w:pPr>
              <w:spacing w:line="120" w:lineRule="auto"/>
              <w:jc w:val="center"/>
              <w:rPr>
                <w:sz w:val="24"/>
                <w:szCs w:val="24"/>
              </w:rPr>
            </w:pPr>
          </w:p>
          <w:p w:rsidR="00ED22D9" w:rsidRPr="00116869" w:rsidRDefault="00ED22D9" w:rsidP="0009296B">
            <w:pPr>
              <w:jc w:val="center"/>
              <w:rPr>
                <w:bCs/>
                <w:sz w:val="24"/>
                <w:szCs w:val="24"/>
              </w:rPr>
            </w:pPr>
            <w:r w:rsidRPr="00116869">
              <w:rPr>
                <w:bCs/>
                <w:sz w:val="24"/>
                <w:szCs w:val="24"/>
              </w:rPr>
              <w:t>Задача 1. Совершенствование инструментов и механизмов, в том числе правовых и организационных, противодействия коррупции</w:t>
            </w:r>
          </w:p>
          <w:p w:rsidR="00ED22D9" w:rsidRPr="00771395" w:rsidRDefault="00ED22D9" w:rsidP="0009296B">
            <w:pPr>
              <w:spacing w:line="120" w:lineRule="auto"/>
              <w:jc w:val="center"/>
              <w:rPr>
                <w:sz w:val="24"/>
                <w:szCs w:val="24"/>
              </w:rPr>
            </w:pPr>
          </w:p>
        </w:tc>
      </w:tr>
      <w:tr w:rsidR="00ED22D9" w:rsidRPr="00771395" w:rsidTr="0009296B">
        <w:trPr>
          <w:trHeight w:val="1062"/>
        </w:trPr>
        <w:tc>
          <w:tcPr>
            <w:tcW w:w="648" w:type="dxa"/>
          </w:tcPr>
          <w:p w:rsidR="00ED22D9" w:rsidRPr="00771395" w:rsidRDefault="00ED22D9" w:rsidP="0009296B">
            <w:pPr>
              <w:jc w:val="center"/>
              <w:rPr>
                <w:sz w:val="24"/>
                <w:szCs w:val="24"/>
              </w:rPr>
            </w:pPr>
            <w:r w:rsidRPr="00771395">
              <w:rPr>
                <w:sz w:val="24"/>
                <w:szCs w:val="24"/>
              </w:rPr>
              <w:t>1.</w:t>
            </w:r>
          </w:p>
        </w:tc>
        <w:tc>
          <w:tcPr>
            <w:tcW w:w="4705" w:type="dxa"/>
            <w:shd w:val="clear" w:color="auto" w:fill="auto"/>
          </w:tcPr>
          <w:p w:rsidR="00ED22D9" w:rsidRPr="00B40EA6" w:rsidRDefault="00ED22D9" w:rsidP="0009296B">
            <w:pPr>
              <w:jc w:val="both"/>
              <w:rPr>
                <w:sz w:val="24"/>
                <w:szCs w:val="24"/>
              </w:rPr>
            </w:pPr>
            <w:r w:rsidRPr="00B40EA6">
              <w:rPr>
                <w:sz w:val="24"/>
                <w:szCs w:val="24"/>
              </w:rPr>
              <w:t>1.1. Разработка нормативных правовых актов и внесение изменений в законодательные и иные нормативные правовые акты РТ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2410" w:type="dxa"/>
            <w:shd w:val="clear" w:color="auto" w:fill="auto"/>
          </w:tcPr>
          <w:p w:rsidR="00ED22D9" w:rsidRPr="00771395" w:rsidRDefault="00ED22D9" w:rsidP="0009296B">
            <w:pPr>
              <w:jc w:val="both"/>
              <w:rPr>
                <w:sz w:val="24"/>
                <w:szCs w:val="24"/>
              </w:rPr>
            </w:pPr>
            <w:r w:rsidRPr="00116869">
              <w:rPr>
                <w:sz w:val="24"/>
                <w:szCs w:val="24"/>
              </w:rPr>
              <w:t>Госсовет РТ (по согласованию),</w:t>
            </w:r>
            <w:r>
              <w:rPr>
                <w:sz w:val="24"/>
                <w:szCs w:val="24"/>
              </w:rPr>
              <w:t xml:space="preserve"> </w:t>
            </w:r>
            <w:proofErr w:type="spellStart"/>
            <w:r w:rsidRPr="00116869">
              <w:rPr>
                <w:sz w:val="24"/>
                <w:szCs w:val="24"/>
              </w:rPr>
              <w:t>Кабмин</w:t>
            </w:r>
            <w:proofErr w:type="spellEnd"/>
            <w:r w:rsidRPr="00116869">
              <w:rPr>
                <w:sz w:val="24"/>
                <w:szCs w:val="24"/>
              </w:rPr>
              <w:t xml:space="preserve"> РТ,</w:t>
            </w:r>
            <w:r>
              <w:rPr>
                <w:sz w:val="24"/>
                <w:szCs w:val="24"/>
              </w:rPr>
              <w:t xml:space="preserve"> </w:t>
            </w:r>
            <w:r w:rsidRPr="00116869">
              <w:rPr>
                <w:sz w:val="24"/>
                <w:szCs w:val="24"/>
              </w:rPr>
              <w:t>Минюст РТ,</w:t>
            </w:r>
            <w:r>
              <w:rPr>
                <w:sz w:val="24"/>
                <w:szCs w:val="24"/>
              </w:rPr>
              <w:t xml:space="preserve"> </w:t>
            </w:r>
            <w:r w:rsidRPr="00116869">
              <w:rPr>
                <w:sz w:val="24"/>
                <w:szCs w:val="24"/>
              </w:rPr>
              <w:t>ИОГВ РТ,</w:t>
            </w:r>
            <w:r>
              <w:rPr>
                <w:sz w:val="24"/>
                <w:szCs w:val="24"/>
              </w:rPr>
              <w:t xml:space="preserve"> </w:t>
            </w:r>
            <w:r w:rsidRPr="00116869">
              <w:rPr>
                <w:b/>
                <w:sz w:val="24"/>
                <w:szCs w:val="24"/>
              </w:rPr>
              <w:t>ОМС</w:t>
            </w:r>
            <w:r w:rsidRPr="00116869">
              <w:rPr>
                <w:sz w:val="24"/>
                <w:szCs w:val="24"/>
              </w:rPr>
              <w:t xml:space="preserve"> (по согласованию)</w:t>
            </w:r>
          </w:p>
        </w:tc>
        <w:tc>
          <w:tcPr>
            <w:tcW w:w="8185" w:type="dxa"/>
            <w:shd w:val="clear" w:color="auto" w:fill="auto"/>
          </w:tcPr>
          <w:p w:rsidR="00ED22D9" w:rsidRPr="009A65D5" w:rsidRDefault="00ED22D9" w:rsidP="0009296B">
            <w:pPr>
              <w:jc w:val="both"/>
              <w:rPr>
                <w:spacing w:val="-2"/>
                <w:sz w:val="24"/>
                <w:szCs w:val="24"/>
              </w:rPr>
            </w:pPr>
            <w:r w:rsidRPr="009A65D5">
              <w:rPr>
                <w:spacing w:val="-2"/>
                <w:sz w:val="24"/>
                <w:szCs w:val="24"/>
              </w:rPr>
              <w:t>В соответствии с законодательными и нормативными актами за 9 месяцев 2021 года разработаны и поддерживаются в актуальном состоянии следующие муниципальные правовые акты:</w:t>
            </w:r>
          </w:p>
          <w:p w:rsidR="00ED22D9" w:rsidRPr="009A65D5" w:rsidRDefault="00ED22D9" w:rsidP="0009296B">
            <w:pPr>
              <w:jc w:val="both"/>
              <w:rPr>
                <w:spacing w:val="-2"/>
                <w:sz w:val="24"/>
                <w:szCs w:val="24"/>
              </w:rPr>
            </w:pPr>
            <w:r w:rsidRPr="009A65D5">
              <w:rPr>
                <w:spacing w:val="-2"/>
                <w:sz w:val="24"/>
                <w:szCs w:val="24"/>
              </w:rPr>
              <w:t xml:space="preserve">- </w:t>
            </w:r>
            <w:r>
              <w:rPr>
                <w:spacing w:val="-2"/>
                <w:sz w:val="24"/>
                <w:szCs w:val="24"/>
              </w:rPr>
              <w:t>П</w:t>
            </w:r>
            <w:r w:rsidRPr="009A65D5">
              <w:rPr>
                <w:spacing w:val="-2"/>
                <w:sz w:val="24"/>
                <w:szCs w:val="24"/>
              </w:rPr>
              <w:t>остановление Мэра от 14.05.2021 № М 186 «О внесении изменений в постановление Мэра города от 21.11.2014 № М 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расходах,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
          <w:p w:rsidR="00ED22D9" w:rsidRPr="00586D34" w:rsidRDefault="00ED22D9" w:rsidP="0009296B">
            <w:pPr>
              <w:jc w:val="both"/>
              <w:rPr>
                <w:spacing w:val="-2"/>
                <w:sz w:val="24"/>
                <w:szCs w:val="24"/>
              </w:rPr>
            </w:pPr>
            <w:r w:rsidRPr="009A65D5">
              <w:rPr>
                <w:spacing w:val="-2"/>
                <w:sz w:val="24"/>
                <w:szCs w:val="24"/>
              </w:rPr>
              <w:t xml:space="preserve">- </w:t>
            </w:r>
            <w:r>
              <w:rPr>
                <w:spacing w:val="-2"/>
                <w:sz w:val="24"/>
                <w:szCs w:val="24"/>
              </w:rPr>
              <w:t>П</w:t>
            </w:r>
            <w:r w:rsidRPr="009A65D5">
              <w:rPr>
                <w:spacing w:val="-2"/>
                <w:sz w:val="24"/>
                <w:szCs w:val="24"/>
              </w:rPr>
              <w:t>остановление Мэра от 15.06.2021 № М 236 «О представлении сведений о цифровых финансовых активах и цифровых правах».</w:t>
            </w:r>
          </w:p>
        </w:tc>
      </w:tr>
      <w:tr w:rsidR="00ED22D9" w:rsidRPr="00771395" w:rsidTr="0009296B">
        <w:trPr>
          <w:trHeight w:val="1056"/>
        </w:trPr>
        <w:tc>
          <w:tcPr>
            <w:tcW w:w="648" w:type="dxa"/>
          </w:tcPr>
          <w:p w:rsidR="00ED22D9" w:rsidRPr="00771395" w:rsidRDefault="00ED22D9" w:rsidP="0009296B">
            <w:pPr>
              <w:jc w:val="center"/>
              <w:rPr>
                <w:sz w:val="24"/>
                <w:szCs w:val="24"/>
              </w:rPr>
            </w:pPr>
            <w:r w:rsidRPr="00771395">
              <w:rPr>
                <w:sz w:val="24"/>
                <w:szCs w:val="24"/>
              </w:rPr>
              <w:t>2.</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 Действенное функционирование подразделений органов государственной власти и ОМС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Указом Президента Российской Федерации от 21 сентября 2009 года № 1065 «О проверке достоверности и полноты сведений, </w:t>
            </w:r>
            <w:r w:rsidRPr="00B40EA6">
              <w:rPr>
                <w:sz w:val="24"/>
                <w:szCs w:val="24"/>
              </w:rPr>
              <w:lastRenderedPageBreak/>
              <w:t>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Указом Президента РТ от 1 ноября 2010 года № УП-711 «О проверке достоверности и полноты сведений, представляемых гражданами, претендующими на замещение должностей государственной гражданской службы Республики Татарстан, и государственными гражданскими служащими Республики Татарстан, и соблюдения государственными гражданскими служащими Республики Татарстан требований к служебному поведению», соблюдение принципа стабильности кадров, осуществляющих вышеуказанные функции</w:t>
            </w:r>
          </w:p>
        </w:tc>
        <w:tc>
          <w:tcPr>
            <w:tcW w:w="2410" w:type="dxa"/>
            <w:shd w:val="clear" w:color="auto" w:fill="auto"/>
          </w:tcPr>
          <w:p w:rsidR="00ED22D9" w:rsidRPr="00771395" w:rsidRDefault="00ED22D9" w:rsidP="0009296B">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w:t>
            </w:r>
          </w:p>
          <w:p w:rsidR="00ED22D9" w:rsidRPr="00771395" w:rsidRDefault="00ED22D9" w:rsidP="0009296B">
            <w:pPr>
              <w:rPr>
                <w:sz w:val="24"/>
                <w:szCs w:val="24"/>
              </w:rPr>
            </w:pPr>
          </w:p>
        </w:tc>
        <w:tc>
          <w:tcPr>
            <w:tcW w:w="8185" w:type="dxa"/>
            <w:shd w:val="clear" w:color="auto" w:fill="auto"/>
          </w:tcPr>
          <w:p w:rsidR="003C0DD8" w:rsidRPr="00C632D8" w:rsidRDefault="003C0DD8" w:rsidP="003C0DD8">
            <w:pPr>
              <w:jc w:val="both"/>
              <w:rPr>
                <w:sz w:val="24"/>
                <w:szCs w:val="24"/>
              </w:rPr>
            </w:pPr>
            <w:r w:rsidRPr="00E45BDB">
              <w:rPr>
                <w:color w:val="000000" w:themeColor="text1"/>
                <w:sz w:val="24"/>
                <w:szCs w:val="24"/>
                <w:highlight w:val="yellow"/>
              </w:rPr>
              <w:t>Распоряжением Мэра от 23.11.2018 № М 22-р</w:t>
            </w:r>
            <w:r w:rsidRPr="00E45BDB">
              <w:rPr>
                <w:color w:val="000000" w:themeColor="text1"/>
                <w:sz w:val="24"/>
                <w:szCs w:val="24"/>
              </w:rPr>
              <w:t xml:space="preserve"> </w:t>
            </w:r>
            <w:r w:rsidRPr="00C632D8">
              <w:rPr>
                <w:sz w:val="24"/>
                <w:szCs w:val="24"/>
              </w:rPr>
              <w:t>и Исполнительного комитета от 05.07.2019 № 565-р «Об определении должностных лиц, ответственных за профилактику коррупционных и иных правонарушений в муниципальном образовании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p w:rsidR="00ED22D9" w:rsidRPr="00243AB3" w:rsidRDefault="00ED22D9" w:rsidP="0009296B">
            <w:pPr>
              <w:jc w:val="both"/>
              <w:rPr>
                <w:spacing w:val="-2"/>
                <w:sz w:val="24"/>
                <w:szCs w:val="24"/>
              </w:rPr>
            </w:pP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3.</w:t>
            </w:r>
          </w:p>
        </w:tc>
        <w:tc>
          <w:tcPr>
            <w:tcW w:w="4705" w:type="dxa"/>
            <w:shd w:val="clear" w:color="auto" w:fill="auto"/>
          </w:tcPr>
          <w:p w:rsidR="00ED22D9" w:rsidRPr="00B40EA6" w:rsidRDefault="00ED22D9" w:rsidP="0009296B">
            <w:pPr>
              <w:jc w:val="both"/>
              <w:rPr>
                <w:sz w:val="24"/>
                <w:szCs w:val="24"/>
              </w:rPr>
            </w:pPr>
            <w:r w:rsidRPr="00B40EA6">
              <w:rPr>
                <w:sz w:val="24"/>
                <w:szCs w:val="24"/>
              </w:rPr>
              <w:t>1.2.1. Проведение с соблюдением требований законодательства о государственной службе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ED22D9" w:rsidRPr="00B40EA6" w:rsidRDefault="00ED22D9" w:rsidP="0009296B">
            <w:pPr>
              <w:jc w:val="both"/>
              <w:rPr>
                <w:sz w:val="24"/>
                <w:szCs w:val="24"/>
              </w:rPr>
            </w:pPr>
            <w:r w:rsidRPr="00B40EA6">
              <w:rPr>
                <w:sz w:val="24"/>
                <w:szCs w:val="24"/>
              </w:rPr>
              <w:t>государственными, муниципальными служащими;</w:t>
            </w:r>
          </w:p>
          <w:p w:rsidR="00ED22D9" w:rsidRPr="00B40EA6" w:rsidRDefault="00ED22D9" w:rsidP="0009296B">
            <w:pPr>
              <w:jc w:val="both"/>
              <w:rPr>
                <w:sz w:val="24"/>
                <w:szCs w:val="24"/>
              </w:rPr>
            </w:pPr>
            <w:r w:rsidRPr="00B40EA6">
              <w:rPr>
                <w:sz w:val="24"/>
                <w:szCs w:val="24"/>
              </w:rPr>
              <w:t xml:space="preserve">лицами, замещающими государственные и </w:t>
            </w:r>
            <w:r w:rsidRPr="00B40EA6">
              <w:rPr>
                <w:sz w:val="24"/>
                <w:szCs w:val="24"/>
              </w:rPr>
              <w:lastRenderedPageBreak/>
              <w:t>муниципальные должности.</w:t>
            </w:r>
          </w:p>
          <w:p w:rsidR="00ED22D9" w:rsidRPr="00B40EA6" w:rsidRDefault="00ED22D9" w:rsidP="0009296B">
            <w:pPr>
              <w:jc w:val="both"/>
              <w:rPr>
                <w:sz w:val="24"/>
                <w:szCs w:val="24"/>
              </w:rPr>
            </w:pPr>
            <w:r w:rsidRPr="00B40EA6">
              <w:rPr>
                <w:sz w:val="24"/>
                <w:szCs w:val="24"/>
              </w:rPr>
              <w:t>Информирование органов прокуратуры РТ о нарушениях, выявленных в ходе проверок</w:t>
            </w:r>
          </w:p>
        </w:tc>
        <w:tc>
          <w:tcPr>
            <w:tcW w:w="2410" w:type="dxa"/>
            <w:shd w:val="clear" w:color="auto" w:fill="auto"/>
          </w:tcPr>
          <w:p w:rsidR="00ED22D9" w:rsidRPr="00771395" w:rsidRDefault="00ED22D9" w:rsidP="0009296B">
            <w:pPr>
              <w:jc w:val="both"/>
              <w:rPr>
                <w:sz w:val="24"/>
                <w:szCs w:val="24"/>
              </w:rPr>
            </w:pPr>
            <w:r w:rsidRPr="00116869">
              <w:rPr>
                <w:sz w:val="24"/>
                <w:szCs w:val="24"/>
              </w:rPr>
              <w:lastRenderedPageBreak/>
              <w:t>ИОГВ РТ,</w:t>
            </w:r>
            <w:r>
              <w:rPr>
                <w:sz w:val="24"/>
                <w:szCs w:val="24"/>
              </w:rPr>
              <w:t xml:space="preserve"> </w:t>
            </w:r>
            <w:r w:rsidRPr="00116869">
              <w:rPr>
                <w:b/>
                <w:sz w:val="24"/>
                <w:szCs w:val="24"/>
              </w:rPr>
              <w:t>ОМС</w:t>
            </w:r>
            <w:r w:rsidRPr="00116869">
              <w:rPr>
                <w:sz w:val="24"/>
                <w:szCs w:val="24"/>
              </w:rPr>
              <w:t xml:space="preserve"> (по согласованию),</w:t>
            </w:r>
            <w:r>
              <w:rPr>
                <w:sz w:val="24"/>
                <w:szCs w:val="24"/>
              </w:rPr>
              <w:t xml:space="preserve"> </w:t>
            </w:r>
            <w:r w:rsidRPr="00116869">
              <w:rPr>
                <w:sz w:val="24"/>
                <w:szCs w:val="24"/>
              </w:rPr>
              <w:t>Аппарат Президента РТ (по согласованию),</w:t>
            </w:r>
            <w:r>
              <w:rPr>
                <w:sz w:val="24"/>
                <w:szCs w:val="24"/>
              </w:rPr>
              <w:t xml:space="preserve"> </w:t>
            </w:r>
            <w:r w:rsidRPr="00116869">
              <w:rPr>
                <w:sz w:val="24"/>
                <w:szCs w:val="24"/>
              </w:rPr>
              <w:t>прокуратура РТ (по согласованию)</w:t>
            </w:r>
          </w:p>
        </w:tc>
        <w:tc>
          <w:tcPr>
            <w:tcW w:w="8185" w:type="dxa"/>
            <w:shd w:val="clear" w:color="auto" w:fill="auto"/>
          </w:tcPr>
          <w:p w:rsidR="00ED22D9" w:rsidRPr="00243AB3" w:rsidRDefault="00ED22D9" w:rsidP="0009296B">
            <w:pPr>
              <w:jc w:val="both"/>
              <w:rPr>
                <w:spacing w:val="-2"/>
                <w:sz w:val="24"/>
                <w:szCs w:val="24"/>
              </w:rPr>
            </w:pPr>
            <w:r w:rsidRPr="00243AB3">
              <w:rPr>
                <w:spacing w:val="-2"/>
                <w:sz w:val="24"/>
                <w:szCs w:val="24"/>
              </w:rPr>
              <w:t>За отчетный период проверки о достоверности и полнот</w:t>
            </w:r>
            <w:r w:rsidR="005D2712">
              <w:rPr>
                <w:spacing w:val="-2"/>
                <w:sz w:val="24"/>
                <w:szCs w:val="24"/>
              </w:rPr>
              <w:t>е</w:t>
            </w:r>
            <w:r w:rsidRPr="00243AB3">
              <w:rPr>
                <w:spacing w:val="-2"/>
                <w:sz w:val="24"/>
                <w:szCs w:val="24"/>
              </w:rPr>
              <w:t xml:space="preserve">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ED22D9" w:rsidRPr="00243AB3" w:rsidRDefault="00ED22D9" w:rsidP="005D2712">
            <w:pPr>
              <w:jc w:val="both"/>
              <w:rPr>
                <w:spacing w:val="-2"/>
                <w:sz w:val="24"/>
                <w:szCs w:val="24"/>
              </w:rPr>
            </w:pPr>
            <w:r w:rsidRPr="00243AB3">
              <w:rPr>
                <w:spacing w:val="-2"/>
                <w:sz w:val="24"/>
                <w:szCs w:val="24"/>
              </w:rPr>
              <w:t>Проведён анализ достоверности и полноты сведений о доходах, расходах, об имуществе и обязательства</w:t>
            </w:r>
            <w:r w:rsidR="005D2712">
              <w:rPr>
                <w:spacing w:val="-2"/>
                <w:sz w:val="24"/>
                <w:szCs w:val="24"/>
              </w:rPr>
              <w:t>х</w:t>
            </w:r>
            <w:r w:rsidRPr="00243AB3">
              <w:rPr>
                <w:spacing w:val="-2"/>
                <w:sz w:val="24"/>
                <w:szCs w:val="24"/>
              </w:rPr>
              <w:t xml:space="preserve"> имущественного характера, представленных 206 муниципальными служащими и 294 членами их семей, а также анализ достоверности и полноты сведений о доходах, об имуществе и обязательствах имущественного характера, представленных 36 гражданами при поступлении на муниципальную службу и 39 членами </w:t>
            </w:r>
            <w:r w:rsidR="005D2712" w:rsidRPr="00243AB3">
              <w:rPr>
                <w:spacing w:val="-2"/>
                <w:sz w:val="24"/>
                <w:szCs w:val="24"/>
              </w:rPr>
              <w:t xml:space="preserve">их </w:t>
            </w:r>
            <w:r w:rsidRPr="00243AB3">
              <w:rPr>
                <w:spacing w:val="-2"/>
                <w:sz w:val="24"/>
                <w:szCs w:val="24"/>
              </w:rPr>
              <w:t>семей.</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4.</w:t>
            </w:r>
          </w:p>
        </w:tc>
        <w:tc>
          <w:tcPr>
            <w:tcW w:w="4705" w:type="dxa"/>
            <w:shd w:val="clear" w:color="auto" w:fill="auto"/>
          </w:tcPr>
          <w:p w:rsidR="00ED22D9" w:rsidRPr="00B40EA6" w:rsidRDefault="00ED22D9" w:rsidP="0009296B">
            <w:pPr>
              <w:jc w:val="both"/>
              <w:rPr>
                <w:sz w:val="24"/>
                <w:szCs w:val="24"/>
              </w:rPr>
            </w:pPr>
            <w:r w:rsidRPr="00B40EA6">
              <w:rPr>
                <w:sz w:val="24"/>
                <w:szCs w:val="24"/>
              </w:rPr>
              <w:t>1.2.2. 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«Единый государственный реестр юридических лиц» и «Единый государственный реестр индивидуальных предпринимателей» (не менее одного раза в год)</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243AB3" w:rsidRDefault="00ED22D9" w:rsidP="0009296B">
            <w:pPr>
              <w:jc w:val="both"/>
              <w:rPr>
                <w:spacing w:val="-2"/>
                <w:sz w:val="24"/>
                <w:szCs w:val="24"/>
              </w:rPr>
            </w:pPr>
            <w:r w:rsidRPr="00243AB3">
              <w:rPr>
                <w:spacing w:val="-2"/>
                <w:sz w:val="24"/>
                <w:szCs w:val="24"/>
              </w:rPr>
              <w:t xml:space="preserve">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64 гражданина,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 </w:t>
            </w:r>
          </w:p>
          <w:p w:rsidR="00ED22D9" w:rsidRPr="00243AB3" w:rsidRDefault="00ED22D9" w:rsidP="0009296B">
            <w:pPr>
              <w:jc w:val="both"/>
              <w:rPr>
                <w:spacing w:val="-2"/>
                <w:sz w:val="24"/>
                <w:szCs w:val="24"/>
              </w:rPr>
            </w:pPr>
            <w:r w:rsidRPr="00243AB3">
              <w:rPr>
                <w:spacing w:val="-2"/>
                <w:sz w:val="24"/>
                <w:szCs w:val="24"/>
              </w:rPr>
              <w:t>В области профилактики коррупционных и иных правонарушений проведены проверки на</w:t>
            </w:r>
            <w:r w:rsidR="00641FAB">
              <w:rPr>
                <w:spacing w:val="-2"/>
                <w:sz w:val="24"/>
                <w:szCs w:val="24"/>
              </w:rPr>
              <w:t xml:space="preserve"> наличие судимости 64 граждан</w:t>
            </w:r>
            <w:r w:rsidRPr="00243AB3">
              <w:rPr>
                <w:spacing w:val="-2"/>
                <w:sz w:val="24"/>
                <w:szCs w:val="24"/>
              </w:rPr>
              <w:t xml:space="preserve">, претендующих на замещение должностей муниципальной службы. По сведениям УМВД, информация о судимости отсутствует. Нарушений законодательства не установлено. </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5.</w:t>
            </w:r>
          </w:p>
        </w:tc>
        <w:tc>
          <w:tcPr>
            <w:tcW w:w="4705" w:type="dxa"/>
            <w:shd w:val="clear" w:color="auto" w:fill="auto"/>
          </w:tcPr>
          <w:p w:rsidR="00ED22D9" w:rsidRPr="00B40EA6" w:rsidRDefault="00ED22D9" w:rsidP="0009296B">
            <w:pPr>
              <w:jc w:val="both"/>
              <w:rPr>
                <w:sz w:val="24"/>
                <w:szCs w:val="24"/>
              </w:rPr>
            </w:pPr>
            <w:r w:rsidRPr="00B40EA6">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6138C6" w:rsidRDefault="00ED22D9" w:rsidP="0009296B">
            <w:pPr>
              <w:jc w:val="both"/>
              <w:rPr>
                <w:sz w:val="24"/>
                <w:szCs w:val="24"/>
              </w:rPr>
            </w:pPr>
            <w:r w:rsidRPr="006138C6">
              <w:rPr>
                <w:sz w:val="24"/>
                <w:szCs w:val="24"/>
              </w:rPr>
              <w:t xml:space="preserve">В отчетном периоде на основании служебной записки </w:t>
            </w:r>
            <w:r>
              <w:rPr>
                <w:sz w:val="24"/>
                <w:szCs w:val="24"/>
              </w:rPr>
              <w:t>п</w:t>
            </w:r>
            <w:r w:rsidRPr="006138C6">
              <w:rPr>
                <w:sz w:val="24"/>
                <w:szCs w:val="24"/>
              </w:rPr>
              <w:t>омощника Мэра (по вопросам противодействия коррупции) проведена проверка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в отношении ведущего специалиста отдела охраны общественного порядка Центрального района управления по обеспечению охраны общественного порядка при Исполнительном комитете.</w:t>
            </w:r>
          </w:p>
          <w:p w:rsidR="00ED22D9" w:rsidRPr="006138C6" w:rsidRDefault="00ED22D9" w:rsidP="0009296B">
            <w:pPr>
              <w:jc w:val="both"/>
              <w:rPr>
                <w:sz w:val="24"/>
                <w:szCs w:val="24"/>
              </w:rPr>
            </w:pPr>
            <w:r w:rsidRPr="006138C6">
              <w:rPr>
                <w:sz w:val="24"/>
                <w:szCs w:val="24"/>
              </w:rPr>
              <w:t xml:space="preserve">По результатам проведённой проверки 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рекомендовано уволить муниципального служащего в связи с утратой доверия. 23.07.2021 муниципальный служащий был уволен с муниципальной службы. Решением Набережночелнинского городского суда от 13.09.2021 муниципальный служащий восстановлен в должности ведущего специалиста отдела охраны общественного порядка Центрального </w:t>
            </w:r>
            <w:r w:rsidRPr="006138C6">
              <w:rPr>
                <w:sz w:val="24"/>
                <w:szCs w:val="24"/>
              </w:rPr>
              <w:lastRenderedPageBreak/>
              <w:t>района управления по обеспечению охраны общественного порядка при Исполнительном комитете муниципального образования город Набережные Челны с 24.07.2021.</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6.</w:t>
            </w:r>
          </w:p>
        </w:tc>
        <w:tc>
          <w:tcPr>
            <w:tcW w:w="4705" w:type="dxa"/>
            <w:shd w:val="clear" w:color="auto" w:fill="auto"/>
          </w:tcPr>
          <w:p w:rsidR="00ED22D9" w:rsidRPr="00B40EA6" w:rsidRDefault="00ED22D9" w:rsidP="0009296B">
            <w:pPr>
              <w:jc w:val="both"/>
              <w:rPr>
                <w:sz w:val="24"/>
                <w:szCs w:val="24"/>
              </w:rPr>
            </w:pPr>
            <w:r w:rsidRPr="00B40EA6">
              <w:rPr>
                <w:sz w:val="24"/>
                <w:szCs w:val="24"/>
              </w:rPr>
              <w:t>1.2.4. Проведение в порядке,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243AB3" w:rsidRDefault="00ED22D9" w:rsidP="0009296B">
            <w:pPr>
              <w:jc w:val="both"/>
              <w:rPr>
                <w:sz w:val="24"/>
                <w:szCs w:val="24"/>
              </w:rPr>
            </w:pPr>
            <w:r w:rsidRPr="00243AB3">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ED22D9" w:rsidRPr="00243AB3" w:rsidRDefault="00ED22D9" w:rsidP="0009296B">
            <w:pPr>
              <w:jc w:val="both"/>
              <w:rPr>
                <w:sz w:val="24"/>
                <w:szCs w:val="24"/>
              </w:rPr>
            </w:pPr>
            <w:r w:rsidRPr="00243AB3">
              <w:rPr>
                <w:sz w:val="24"/>
                <w:szCs w:val="24"/>
              </w:rPr>
              <w:t>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w:t>
            </w:r>
            <w:r w:rsidR="00641FAB">
              <w:rPr>
                <w:sz w:val="24"/>
                <w:szCs w:val="24"/>
              </w:rPr>
              <w:t>,</w:t>
            </w:r>
            <w:r w:rsidRPr="00243AB3">
              <w:rPr>
                <w:sz w:val="24"/>
                <w:szCs w:val="24"/>
              </w:rPr>
              <w:t xml:space="preserve"> утверждено Распоряжением Исполнительного комитета от 24.07.2013 № 507-р. </w:t>
            </w:r>
          </w:p>
          <w:p w:rsidR="00ED22D9" w:rsidRPr="00243AB3" w:rsidRDefault="00ED22D9" w:rsidP="00641FAB">
            <w:pPr>
              <w:jc w:val="both"/>
              <w:rPr>
                <w:sz w:val="24"/>
                <w:szCs w:val="24"/>
              </w:rPr>
            </w:pPr>
            <w:r w:rsidRPr="00243AB3">
              <w:rPr>
                <w:sz w:val="24"/>
                <w:szCs w:val="24"/>
              </w:rPr>
              <w:t>В отчетном периоде от муниципальных служащих уведомлений о случаях обращений к н</w:t>
            </w:r>
            <w:r w:rsidR="00641FAB">
              <w:rPr>
                <w:sz w:val="24"/>
                <w:szCs w:val="24"/>
              </w:rPr>
              <w:t>им</w:t>
            </w:r>
            <w:r w:rsidRPr="00243AB3">
              <w:rPr>
                <w:sz w:val="24"/>
                <w:szCs w:val="24"/>
              </w:rPr>
              <w:t xml:space="preserve"> каких-либо лиц в целях склонения к совершению коррупционных правонарушений не поступало. Проверок не проводилось.</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7.</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w:t>
            </w:r>
            <w:r w:rsidRPr="00B40EA6">
              <w:rPr>
                <w:sz w:val="24"/>
                <w:szCs w:val="24"/>
                <w:u w:val="single"/>
              </w:rPr>
              <w:t>ежегодно</w:t>
            </w:r>
            <w:r w:rsidRPr="00B40EA6">
              <w:rPr>
                <w:sz w:val="24"/>
                <w:szCs w:val="24"/>
              </w:rPr>
              <w:t>)</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p w:rsidR="00ED22D9" w:rsidRPr="00771395" w:rsidRDefault="00ED22D9" w:rsidP="0009296B">
            <w:pPr>
              <w:rPr>
                <w:sz w:val="24"/>
                <w:szCs w:val="24"/>
              </w:rPr>
            </w:pPr>
          </w:p>
        </w:tc>
        <w:tc>
          <w:tcPr>
            <w:tcW w:w="8185" w:type="dxa"/>
            <w:shd w:val="clear" w:color="auto" w:fill="auto"/>
          </w:tcPr>
          <w:p w:rsidR="00ED22D9" w:rsidRPr="00243AB3" w:rsidRDefault="00ED22D9" w:rsidP="0009296B">
            <w:pPr>
              <w:jc w:val="both"/>
              <w:rPr>
                <w:sz w:val="24"/>
                <w:szCs w:val="24"/>
              </w:rPr>
            </w:pPr>
            <w:r w:rsidRPr="00243AB3">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(с изм. от 24.02.2015 № М 58, 01.02.2016 № М 34, от 29.06.2018 № М 293, от 14.05.2021 № 186)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w:t>
            </w:r>
            <w:r w:rsidRPr="00243AB3">
              <w:rPr>
                <w:sz w:val="24"/>
                <w:szCs w:val="24"/>
              </w:rPr>
              <w:lastRenderedPageBreak/>
              <w:t>доходах, расходах, об имуществе и обязательствах имущественного характера своих супруги (супруга) и несовершеннолетних детей.  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8.</w:t>
            </w:r>
          </w:p>
        </w:tc>
        <w:tc>
          <w:tcPr>
            <w:tcW w:w="4705" w:type="dxa"/>
            <w:shd w:val="clear" w:color="auto" w:fill="auto"/>
          </w:tcPr>
          <w:p w:rsidR="00ED22D9" w:rsidRPr="00B40EA6" w:rsidRDefault="00ED22D9" w:rsidP="0009296B">
            <w:pPr>
              <w:jc w:val="both"/>
              <w:rPr>
                <w:sz w:val="24"/>
                <w:szCs w:val="24"/>
              </w:rPr>
            </w:pPr>
            <w:r w:rsidRPr="00B40EA6">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ED22D9" w:rsidRPr="00B40EA6" w:rsidRDefault="00ED22D9" w:rsidP="0009296B">
            <w:pPr>
              <w:jc w:val="both"/>
              <w:rPr>
                <w:sz w:val="24"/>
                <w:szCs w:val="24"/>
              </w:rPr>
            </w:pPr>
            <w:r w:rsidRPr="00B40EA6">
              <w:rPr>
                <w:sz w:val="24"/>
                <w:szCs w:val="24"/>
              </w:rPr>
              <w:t>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
          <w:p w:rsidR="00ED22D9" w:rsidRPr="00B40EA6" w:rsidRDefault="00ED22D9" w:rsidP="0009296B">
            <w:pPr>
              <w:jc w:val="both"/>
              <w:rPr>
                <w:sz w:val="24"/>
                <w:szCs w:val="24"/>
              </w:rPr>
            </w:pPr>
            <w:r w:rsidRPr="00B40EA6">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w:t>
            </w:r>
            <w:r w:rsidRPr="00B40EA6">
              <w:rPr>
                <w:sz w:val="24"/>
                <w:szCs w:val="24"/>
              </w:rPr>
              <w:lastRenderedPageBreak/>
              <w:t xml:space="preserve">(гражданско-правовых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sidRPr="00B40EA6">
              <w:rPr>
                <w:sz w:val="24"/>
                <w:szCs w:val="24"/>
                <w:u w:val="single"/>
              </w:rPr>
              <w:t xml:space="preserve">внедрение – </w:t>
            </w:r>
            <w:smartTag w:uri="urn:schemas-microsoft-com:office:smarttags" w:element="metricconverter">
              <w:smartTagPr>
                <w:attr w:name="ProductID" w:val="2015 г"/>
              </w:smartTagPr>
              <w:r w:rsidRPr="00B40EA6">
                <w:rPr>
                  <w:sz w:val="24"/>
                  <w:szCs w:val="24"/>
                  <w:u w:val="single"/>
                </w:rPr>
                <w:t>2015 г</w:t>
              </w:r>
            </w:smartTag>
            <w:r>
              <w:rPr>
                <w:sz w:val="24"/>
                <w:szCs w:val="24"/>
                <w:u w:val="single"/>
              </w:rPr>
              <w:t>., использование – 2015 – 2022</w:t>
            </w:r>
            <w:r w:rsidRPr="00B40EA6">
              <w:rPr>
                <w:sz w:val="24"/>
                <w:szCs w:val="24"/>
                <w:u w:val="single"/>
              </w:rPr>
              <w:t xml:space="preserve"> гг.</w:t>
            </w:r>
            <w:r w:rsidRPr="00B40EA6">
              <w:rPr>
                <w:sz w:val="24"/>
                <w:szCs w:val="24"/>
              </w:rPr>
              <w:t>)</w:t>
            </w:r>
          </w:p>
        </w:tc>
        <w:tc>
          <w:tcPr>
            <w:tcW w:w="2410" w:type="dxa"/>
            <w:shd w:val="clear" w:color="auto" w:fill="auto"/>
          </w:tcPr>
          <w:p w:rsidR="00ED22D9" w:rsidRPr="00771395" w:rsidRDefault="00ED22D9" w:rsidP="0009296B">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 </w:t>
            </w:r>
          </w:p>
        </w:tc>
        <w:tc>
          <w:tcPr>
            <w:tcW w:w="8185" w:type="dxa"/>
            <w:shd w:val="clear" w:color="auto" w:fill="auto"/>
          </w:tcPr>
          <w:p w:rsidR="00ED22D9" w:rsidRPr="00243AB3" w:rsidRDefault="00ED22D9" w:rsidP="0009296B">
            <w:pPr>
              <w:jc w:val="both"/>
              <w:rPr>
                <w:sz w:val="24"/>
                <w:szCs w:val="24"/>
                <w:lang w:eastAsia="en-US"/>
              </w:rPr>
            </w:pPr>
            <w:r w:rsidRPr="00243AB3">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ED22D9" w:rsidRPr="00243AB3" w:rsidRDefault="00ED22D9" w:rsidP="0009296B">
            <w:pPr>
              <w:jc w:val="both"/>
              <w:rPr>
                <w:sz w:val="24"/>
                <w:szCs w:val="24"/>
              </w:rPr>
            </w:pPr>
            <w:r w:rsidRPr="00243AB3">
              <w:rPr>
                <w:sz w:val="24"/>
                <w:szCs w:val="24"/>
              </w:rPr>
              <w:t>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Pr="00243AB3" w:rsidRDefault="00ED22D9" w:rsidP="0009296B">
            <w:pPr>
              <w:jc w:val="both"/>
              <w:rPr>
                <w:sz w:val="24"/>
                <w:szCs w:val="24"/>
                <w:lang w:eastAsia="en-US"/>
              </w:rPr>
            </w:pP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9.</w:t>
            </w:r>
          </w:p>
        </w:tc>
        <w:tc>
          <w:tcPr>
            <w:tcW w:w="4705" w:type="dxa"/>
            <w:shd w:val="clear" w:color="auto" w:fill="auto"/>
          </w:tcPr>
          <w:p w:rsidR="00ED22D9" w:rsidRPr="00B40EA6" w:rsidRDefault="00ED22D9" w:rsidP="0009296B">
            <w:pPr>
              <w:jc w:val="both"/>
              <w:rPr>
                <w:sz w:val="24"/>
                <w:szCs w:val="24"/>
              </w:rPr>
            </w:pPr>
            <w:r w:rsidRPr="00B40EA6">
              <w:rPr>
                <w:sz w:val="24"/>
                <w:szCs w:val="24"/>
              </w:rPr>
              <w:t>1.2.7. Осуществление кадровой работы в части, касающейся ведения личных дел государственных служащих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об их родственниках и свойственниках (супругах своих братьев и сестер и о братьях и сестрах своих супругов), в целях выявления возможного конфликта интересов</w:t>
            </w:r>
          </w:p>
        </w:tc>
        <w:tc>
          <w:tcPr>
            <w:tcW w:w="2410" w:type="dxa"/>
            <w:shd w:val="clear" w:color="auto" w:fill="auto"/>
          </w:tcPr>
          <w:p w:rsidR="00ED22D9" w:rsidRPr="00771395" w:rsidRDefault="00ED22D9" w:rsidP="0009296B">
            <w:pPr>
              <w:rPr>
                <w:sz w:val="24"/>
                <w:szCs w:val="24"/>
              </w:rPr>
            </w:pPr>
            <w:r w:rsidRPr="00ED1026">
              <w:rPr>
                <w:sz w:val="24"/>
                <w:szCs w:val="24"/>
              </w:rPr>
              <w:t xml:space="preserve">ИОГВ РТ и </w:t>
            </w:r>
            <w:r w:rsidRPr="00ED1026">
              <w:rPr>
                <w:b/>
                <w:sz w:val="24"/>
                <w:szCs w:val="24"/>
              </w:rPr>
              <w:t>ОМС</w:t>
            </w:r>
            <w:r w:rsidRPr="00ED1026">
              <w:rPr>
                <w:sz w:val="24"/>
                <w:szCs w:val="24"/>
              </w:rPr>
              <w:t xml:space="preserve"> (по согласованию)</w:t>
            </w:r>
          </w:p>
        </w:tc>
        <w:tc>
          <w:tcPr>
            <w:tcW w:w="8185" w:type="dxa"/>
            <w:shd w:val="clear" w:color="auto" w:fill="auto"/>
          </w:tcPr>
          <w:p w:rsidR="00ED22D9" w:rsidRPr="0089448E" w:rsidRDefault="00ED22D9" w:rsidP="0009296B">
            <w:pPr>
              <w:jc w:val="both"/>
              <w:rPr>
                <w:sz w:val="24"/>
                <w:szCs w:val="24"/>
                <w:lang w:eastAsia="en-US"/>
              </w:rPr>
            </w:pPr>
            <w:r w:rsidRPr="0089448E">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
          <w:p w:rsidR="00ED22D9" w:rsidRPr="0089448E" w:rsidRDefault="00ED22D9" w:rsidP="0009296B">
            <w:pPr>
              <w:jc w:val="both"/>
              <w:rPr>
                <w:sz w:val="24"/>
                <w:szCs w:val="24"/>
                <w:lang w:eastAsia="en-US"/>
              </w:rPr>
            </w:pPr>
            <w:r w:rsidRPr="0089448E">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ознакамливаются с материалами в личном деле. </w:t>
            </w:r>
          </w:p>
        </w:tc>
      </w:tr>
      <w:tr w:rsidR="00ED22D9" w:rsidRPr="00771395" w:rsidTr="0009296B">
        <w:tc>
          <w:tcPr>
            <w:tcW w:w="648" w:type="dxa"/>
          </w:tcPr>
          <w:p w:rsidR="00ED22D9" w:rsidRPr="00771395" w:rsidRDefault="00ED22D9" w:rsidP="0009296B">
            <w:pPr>
              <w:jc w:val="center"/>
              <w:rPr>
                <w:sz w:val="24"/>
                <w:szCs w:val="24"/>
              </w:rPr>
            </w:pPr>
            <w:r>
              <w:rPr>
                <w:sz w:val="24"/>
                <w:szCs w:val="24"/>
              </w:rPr>
              <w:t>10</w:t>
            </w:r>
            <w:r w:rsidRPr="00771395">
              <w:rPr>
                <w:sz w:val="24"/>
                <w:szCs w:val="24"/>
              </w:rPr>
              <w:t>.</w:t>
            </w:r>
          </w:p>
        </w:tc>
        <w:tc>
          <w:tcPr>
            <w:tcW w:w="4705" w:type="dxa"/>
            <w:shd w:val="clear" w:color="auto" w:fill="auto"/>
          </w:tcPr>
          <w:p w:rsidR="00ED22D9" w:rsidRDefault="00ED22D9" w:rsidP="0009296B">
            <w:pPr>
              <w:jc w:val="both"/>
              <w:rPr>
                <w:sz w:val="24"/>
                <w:szCs w:val="24"/>
              </w:rPr>
            </w:pPr>
            <w:r w:rsidRPr="00B40EA6">
              <w:rPr>
                <w:sz w:val="24"/>
                <w:szCs w:val="24"/>
              </w:rPr>
              <w:t>1.3. Обеспечение открытости деятельности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 в том числе путем вовлечения в их деятельность представителей общественных советов и других институтов гражданского общества</w:t>
            </w: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Pr="00B40EA6" w:rsidRDefault="00ED22D9" w:rsidP="0009296B">
            <w:pPr>
              <w:jc w:val="both"/>
              <w:rPr>
                <w:sz w:val="24"/>
                <w:szCs w:val="24"/>
              </w:rPr>
            </w:pPr>
          </w:p>
        </w:tc>
        <w:tc>
          <w:tcPr>
            <w:tcW w:w="2410" w:type="dxa"/>
            <w:shd w:val="clear" w:color="auto" w:fill="auto"/>
          </w:tcPr>
          <w:p w:rsidR="00ED22D9" w:rsidRPr="00771395" w:rsidRDefault="00ED22D9" w:rsidP="0009296B">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89448E" w:rsidRDefault="00ED22D9" w:rsidP="0009296B">
            <w:pPr>
              <w:jc w:val="both"/>
              <w:rPr>
                <w:sz w:val="24"/>
                <w:szCs w:val="24"/>
                <w:lang w:eastAsia="en-US"/>
              </w:rPr>
            </w:pPr>
            <w:r w:rsidRPr="0089448E">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ED22D9" w:rsidRPr="0089448E" w:rsidRDefault="00ED22D9" w:rsidP="0009296B">
            <w:pPr>
              <w:jc w:val="both"/>
              <w:rPr>
                <w:sz w:val="24"/>
                <w:szCs w:val="24"/>
              </w:rPr>
            </w:pPr>
            <w:r w:rsidRPr="0089448E">
              <w:rPr>
                <w:sz w:val="24"/>
                <w:szCs w:val="24"/>
              </w:rPr>
              <w:t>Из числа общественности в состав комиссии входят:</w:t>
            </w:r>
          </w:p>
          <w:p w:rsidR="00ED22D9" w:rsidRPr="0089448E" w:rsidRDefault="00ED22D9" w:rsidP="0009296B">
            <w:pPr>
              <w:jc w:val="both"/>
              <w:rPr>
                <w:sz w:val="24"/>
                <w:szCs w:val="24"/>
              </w:rPr>
            </w:pPr>
            <w:r w:rsidRPr="0089448E">
              <w:rPr>
                <w:sz w:val="24"/>
                <w:szCs w:val="24"/>
              </w:rPr>
              <w:t xml:space="preserve">- председатель местной молодежной общественной организации «Городской </w:t>
            </w:r>
            <w:r w:rsidRPr="0089448E">
              <w:rPr>
                <w:sz w:val="24"/>
                <w:szCs w:val="24"/>
              </w:rPr>
              <w:lastRenderedPageBreak/>
              <w:t xml:space="preserve">Студенческий Совет города Набережные Челны»; </w:t>
            </w:r>
          </w:p>
          <w:p w:rsidR="00ED22D9" w:rsidRPr="0089448E" w:rsidRDefault="00ED22D9" w:rsidP="0009296B">
            <w:pPr>
              <w:jc w:val="both"/>
              <w:rPr>
                <w:sz w:val="24"/>
                <w:szCs w:val="24"/>
              </w:rPr>
            </w:pPr>
            <w:r w:rsidRPr="0089448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ED22D9" w:rsidRPr="0089448E" w:rsidRDefault="00ED22D9" w:rsidP="0009296B">
            <w:pPr>
              <w:jc w:val="both"/>
              <w:rPr>
                <w:sz w:val="24"/>
                <w:szCs w:val="24"/>
              </w:rPr>
            </w:pPr>
            <w:r w:rsidRPr="0089448E">
              <w:rPr>
                <w:sz w:val="24"/>
                <w:szCs w:val="24"/>
              </w:rPr>
              <w:t xml:space="preserve">- председатель Совета организации ветеранов (пенсионеров) города Набережные Челны.  </w:t>
            </w:r>
          </w:p>
          <w:p w:rsidR="00ED22D9" w:rsidRPr="0089448E" w:rsidRDefault="00E92BF0" w:rsidP="0009296B">
            <w:pPr>
              <w:jc w:val="both"/>
              <w:rPr>
                <w:sz w:val="24"/>
                <w:szCs w:val="24"/>
                <w:lang w:eastAsia="en-US"/>
              </w:rPr>
            </w:pPr>
            <w:r>
              <w:rPr>
                <w:sz w:val="24"/>
                <w:szCs w:val="24"/>
              </w:rPr>
              <w:t>С 2013 года,</w:t>
            </w:r>
            <w:r w:rsidR="00ED22D9" w:rsidRPr="0089448E">
              <w:rPr>
                <w:sz w:val="24"/>
                <w:szCs w:val="24"/>
              </w:rPr>
              <w:t xml:space="preserve">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11.</w:t>
            </w:r>
          </w:p>
        </w:tc>
        <w:tc>
          <w:tcPr>
            <w:tcW w:w="4705" w:type="dxa"/>
            <w:shd w:val="clear" w:color="auto" w:fill="auto"/>
          </w:tcPr>
          <w:p w:rsidR="00ED22D9" w:rsidRPr="00B40EA6" w:rsidRDefault="00ED22D9" w:rsidP="0009296B">
            <w:pPr>
              <w:jc w:val="both"/>
              <w:rPr>
                <w:sz w:val="24"/>
                <w:szCs w:val="24"/>
              </w:rPr>
            </w:pPr>
            <w:r w:rsidRPr="00B40EA6">
              <w:rPr>
                <w:sz w:val="24"/>
                <w:szCs w:val="24"/>
              </w:rPr>
              <w:t>1.4. Обеспечение действенного функционирования комиссий по соблюдению требований к служебному поведению государственных (муниципальных) служащих и урегулированию конфликта интересов в соответствии с установленными требованиями федерального и республиканского законодательств</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89448E" w:rsidRDefault="00ED22D9" w:rsidP="0009296B">
            <w:pPr>
              <w:jc w:val="both"/>
              <w:rPr>
                <w:sz w:val="24"/>
                <w:szCs w:val="24"/>
                <w:lang w:eastAsia="en-US"/>
              </w:rPr>
            </w:pPr>
            <w:r w:rsidRPr="0089448E">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ED22D9" w:rsidRPr="0089448E" w:rsidRDefault="00ED22D9" w:rsidP="0009296B">
            <w:pPr>
              <w:jc w:val="both"/>
              <w:rPr>
                <w:sz w:val="24"/>
                <w:szCs w:val="24"/>
              </w:rPr>
            </w:pPr>
            <w:r w:rsidRPr="0089448E">
              <w:rPr>
                <w:sz w:val="24"/>
                <w:szCs w:val="24"/>
              </w:rPr>
              <w:t>Из числа общественности в состав комиссии входят:</w:t>
            </w:r>
          </w:p>
          <w:p w:rsidR="00ED22D9" w:rsidRPr="0089448E" w:rsidRDefault="00ED22D9" w:rsidP="0009296B">
            <w:pPr>
              <w:jc w:val="both"/>
              <w:rPr>
                <w:sz w:val="24"/>
                <w:szCs w:val="24"/>
              </w:rPr>
            </w:pPr>
            <w:r w:rsidRPr="0089448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ED22D9" w:rsidRPr="0089448E" w:rsidRDefault="00ED22D9" w:rsidP="0009296B">
            <w:pPr>
              <w:jc w:val="both"/>
              <w:rPr>
                <w:sz w:val="24"/>
                <w:szCs w:val="24"/>
              </w:rPr>
            </w:pPr>
            <w:r w:rsidRPr="0089448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ED22D9" w:rsidRPr="0089448E" w:rsidRDefault="00ED22D9" w:rsidP="0009296B">
            <w:pPr>
              <w:jc w:val="both"/>
              <w:rPr>
                <w:sz w:val="24"/>
                <w:szCs w:val="24"/>
              </w:rPr>
            </w:pPr>
            <w:r w:rsidRPr="0089448E">
              <w:rPr>
                <w:sz w:val="24"/>
                <w:szCs w:val="24"/>
              </w:rPr>
              <w:t xml:space="preserve">- председатель Совета организации ветеранов (пенсионеров) города Набережные Челны.  </w:t>
            </w:r>
          </w:p>
          <w:p w:rsidR="00ED22D9" w:rsidRPr="0089448E" w:rsidRDefault="00ED22D9" w:rsidP="0009296B">
            <w:pPr>
              <w:jc w:val="both"/>
              <w:rPr>
                <w:sz w:val="24"/>
                <w:szCs w:val="24"/>
                <w:lang w:eastAsia="en-US"/>
              </w:rPr>
            </w:pPr>
            <w:r w:rsidRPr="0089448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ED22D9" w:rsidRPr="00771395" w:rsidTr="0009296B">
        <w:tc>
          <w:tcPr>
            <w:tcW w:w="648" w:type="dxa"/>
          </w:tcPr>
          <w:p w:rsidR="00ED22D9" w:rsidRPr="00771395" w:rsidRDefault="00ED22D9" w:rsidP="0009296B">
            <w:pPr>
              <w:jc w:val="center"/>
              <w:rPr>
                <w:sz w:val="24"/>
                <w:szCs w:val="24"/>
              </w:rPr>
            </w:pPr>
            <w:r>
              <w:rPr>
                <w:sz w:val="24"/>
                <w:szCs w:val="24"/>
              </w:rPr>
              <w:t>12</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1.6. Размещение в соответствии с законодательством на сайтах ИОГВ РТ, ОМС сведений о доходах, расходах, имуществе и обязательствах имущественного характера государственных гражданских служащих и </w:t>
            </w:r>
            <w:r w:rsidRPr="00B40EA6">
              <w:rPr>
                <w:sz w:val="24"/>
                <w:szCs w:val="24"/>
              </w:rPr>
              <w:lastRenderedPageBreak/>
              <w:t>муниципальных служащих согласно правилам, установленным законодательством</w:t>
            </w:r>
          </w:p>
        </w:tc>
        <w:tc>
          <w:tcPr>
            <w:tcW w:w="2410" w:type="dxa"/>
            <w:shd w:val="clear" w:color="auto" w:fill="auto"/>
          </w:tcPr>
          <w:p w:rsidR="00ED22D9" w:rsidRPr="00771395" w:rsidRDefault="00ED22D9" w:rsidP="0009296B">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89448E" w:rsidRDefault="00ED22D9" w:rsidP="0009296B">
            <w:pPr>
              <w:jc w:val="both"/>
              <w:rPr>
                <w:sz w:val="24"/>
                <w:szCs w:val="24"/>
                <w:lang w:eastAsia="en-US"/>
              </w:rPr>
            </w:pPr>
            <w:r w:rsidRPr="0089448E">
              <w:rPr>
                <w:sz w:val="24"/>
                <w:szCs w:val="24"/>
              </w:rPr>
              <w:t xml:space="preserve">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w:t>
            </w:r>
            <w:r w:rsidRPr="0089448E">
              <w:rPr>
                <w:sz w:val="24"/>
                <w:szCs w:val="24"/>
              </w:rPr>
              <w:lastRenderedPageBreak/>
              <w:t>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ED22D9" w:rsidRPr="0089448E" w:rsidRDefault="00ED22D9" w:rsidP="0009296B">
            <w:pPr>
              <w:jc w:val="both"/>
              <w:rPr>
                <w:sz w:val="24"/>
                <w:szCs w:val="24"/>
                <w:lang w:eastAsia="en-US"/>
              </w:rPr>
            </w:pPr>
            <w:r w:rsidRPr="0089448E">
              <w:rPr>
                <w:sz w:val="24"/>
                <w:szCs w:val="24"/>
              </w:rPr>
              <w:t xml:space="preserve">Сведения, представляемые муниципальными служащими за 2011-2020 годы, размещены на официальном сайте </w:t>
            </w:r>
            <w:hyperlink r:id="rId14" w:history="1">
              <w:r w:rsidRPr="0089448E">
                <w:rPr>
                  <w:rStyle w:val="a6"/>
                  <w:sz w:val="24"/>
                  <w:szCs w:val="24"/>
                </w:rPr>
                <w:t>www.nabchelny.ru</w:t>
              </w:r>
            </w:hyperlink>
            <w:r w:rsidRPr="0089448E">
              <w:rPr>
                <w:sz w:val="24"/>
                <w:szCs w:val="24"/>
              </w:rPr>
              <w:t xml:space="preserve"> в соответствующем порядке. </w:t>
            </w:r>
          </w:p>
        </w:tc>
      </w:tr>
      <w:tr w:rsidR="00ED22D9" w:rsidRPr="00771395" w:rsidTr="0009296B">
        <w:tc>
          <w:tcPr>
            <w:tcW w:w="648" w:type="dxa"/>
          </w:tcPr>
          <w:p w:rsidR="00ED22D9" w:rsidRPr="00ED22D9" w:rsidRDefault="00ED22D9" w:rsidP="0009296B">
            <w:pPr>
              <w:jc w:val="center"/>
              <w:rPr>
                <w:sz w:val="24"/>
                <w:szCs w:val="24"/>
              </w:rPr>
            </w:pPr>
            <w:r w:rsidRPr="00ED22D9">
              <w:rPr>
                <w:sz w:val="24"/>
                <w:szCs w:val="24"/>
              </w:rPr>
              <w:lastRenderedPageBreak/>
              <w:t>13.</w:t>
            </w:r>
          </w:p>
        </w:tc>
        <w:tc>
          <w:tcPr>
            <w:tcW w:w="4705" w:type="dxa"/>
            <w:shd w:val="clear" w:color="auto" w:fill="auto"/>
          </w:tcPr>
          <w:p w:rsidR="00ED22D9" w:rsidRPr="00ED22D9" w:rsidRDefault="00ED22D9" w:rsidP="0009296B">
            <w:pPr>
              <w:pStyle w:val="a8"/>
              <w:spacing w:line="228" w:lineRule="auto"/>
              <w:ind w:left="-57" w:right="-57"/>
              <w:jc w:val="both"/>
              <w:rPr>
                <w:rFonts w:ascii="Times New Roman" w:hAnsi="Times New Roman" w:cs="Times New Roman"/>
              </w:rPr>
            </w:pPr>
            <w:r w:rsidRPr="00ED22D9">
              <w:rPr>
                <w:rFonts w:ascii="Times New Roman" w:hAnsi="Times New Roman" w:cs="Times New Roman"/>
              </w:rPr>
              <w:t>1.8</w:t>
            </w:r>
            <w:r w:rsidRPr="00ED22D9">
              <w:rPr>
                <w:rFonts w:ascii="Times New Roman" w:hAnsi="Times New Roman" w:cs="Times New Roman"/>
                <w:vertAlign w:val="superscript"/>
              </w:rPr>
              <w:t>1</w:t>
            </w:r>
            <w:r w:rsidRPr="00ED22D9">
              <w:rPr>
                <w:rFonts w:ascii="Times New Roman" w:hAnsi="Times New Roman" w:cs="Times New Roman"/>
              </w:rPr>
              <w:t>. Проведение мониторинга участия лиц, замещающих государственные должности Республики Татарстан и муниципальные должности, должности государственной гражданской службы Республики Татарстан и должности муниципальной службы в Республике Татарстан, в управлении коммерческими и некоммерческими организациями</w:t>
            </w:r>
          </w:p>
        </w:tc>
        <w:tc>
          <w:tcPr>
            <w:tcW w:w="2410" w:type="dxa"/>
            <w:shd w:val="clear" w:color="auto" w:fill="auto"/>
          </w:tcPr>
          <w:p w:rsidR="00ED22D9" w:rsidRPr="00ED22D9" w:rsidRDefault="00ED22D9" w:rsidP="0009296B">
            <w:pPr>
              <w:pStyle w:val="a9"/>
              <w:spacing w:line="230" w:lineRule="auto"/>
              <w:ind w:left="-57" w:right="-57"/>
              <w:rPr>
                <w:rFonts w:ascii="Times New Roman" w:hAnsi="Times New Roman" w:cs="Times New Roman"/>
              </w:rPr>
            </w:pPr>
            <w:r w:rsidRPr="00ED22D9">
              <w:rPr>
                <w:rFonts w:ascii="Times New Roman" w:hAnsi="Times New Roman" w:cs="Times New Roman"/>
              </w:rPr>
              <w:t xml:space="preserve">Управление Президента РТ по вопросам антикоррупционной политики (по согласованию); Департамент государственной службы и кадров при Президенте РТ (по согласованию), ИОГВ РТ; </w:t>
            </w:r>
            <w:r w:rsidRPr="00ED22D9">
              <w:rPr>
                <w:rFonts w:ascii="Times New Roman" w:hAnsi="Times New Roman" w:cs="Times New Roman"/>
                <w:b/>
              </w:rPr>
              <w:t>ОМС</w:t>
            </w:r>
            <w:r w:rsidRPr="00ED22D9">
              <w:rPr>
                <w:rFonts w:ascii="Times New Roman" w:hAnsi="Times New Roman" w:cs="Times New Roman"/>
              </w:rPr>
              <w:t xml:space="preserve"> (по согласованию); прокуратура РТ (по согласованию)</w:t>
            </w:r>
          </w:p>
        </w:tc>
        <w:tc>
          <w:tcPr>
            <w:tcW w:w="8185" w:type="dxa"/>
            <w:shd w:val="clear" w:color="auto" w:fill="auto"/>
          </w:tcPr>
          <w:p w:rsidR="00ED22D9" w:rsidRPr="0089448E" w:rsidRDefault="00ED22D9" w:rsidP="0009296B">
            <w:pPr>
              <w:widowControl/>
              <w:jc w:val="both"/>
              <w:rPr>
                <w:sz w:val="24"/>
                <w:szCs w:val="24"/>
              </w:rPr>
            </w:pPr>
            <w:r w:rsidRPr="0089448E">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ED22D9" w:rsidRPr="00771395" w:rsidTr="0009296B">
        <w:tc>
          <w:tcPr>
            <w:tcW w:w="648" w:type="dxa"/>
          </w:tcPr>
          <w:p w:rsidR="00ED22D9" w:rsidRPr="00771395" w:rsidRDefault="00ED22D9" w:rsidP="0009296B">
            <w:pPr>
              <w:jc w:val="center"/>
              <w:rPr>
                <w:sz w:val="24"/>
                <w:szCs w:val="24"/>
              </w:rPr>
            </w:pPr>
            <w:r>
              <w:rPr>
                <w:sz w:val="24"/>
                <w:szCs w:val="24"/>
              </w:rPr>
              <w:t>14</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w:t>
            </w:r>
            <w:r w:rsidRPr="00B40EA6">
              <w:rPr>
                <w:sz w:val="24"/>
                <w:szCs w:val="24"/>
                <w:u w:val="single"/>
              </w:rPr>
              <w:t>2018 год</w:t>
            </w:r>
            <w:r w:rsidRPr="00B40EA6">
              <w:rPr>
                <w:sz w:val="24"/>
                <w:szCs w:val="24"/>
              </w:rPr>
              <w:t>)</w:t>
            </w:r>
          </w:p>
        </w:tc>
        <w:tc>
          <w:tcPr>
            <w:tcW w:w="2410" w:type="dxa"/>
            <w:shd w:val="clear" w:color="auto" w:fill="auto"/>
          </w:tcPr>
          <w:p w:rsidR="00ED22D9" w:rsidRPr="003A798E" w:rsidRDefault="00ED22D9" w:rsidP="0009296B">
            <w:pPr>
              <w:rPr>
                <w:sz w:val="24"/>
                <w:szCs w:val="24"/>
              </w:rPr>
            </w:pPr>
            <w:r w:rsidRPr="003A798E">
              <w:rPr>
                <w:sz w:val="24"/>
                <w:szCs w:val="24"/>
              </w:rPr>
              <w:t>ИОГВ РТ,</w:t>
            </w:r>
          </w:p>
          <w:p w:rsidR="00ED22D9" w:rsidRPr="00771395" w:rsidRDefault="00ED22D9" w:rsidP="0009296B">
            <w:pPr>
              <w:rPr>
                <w:sz w:val="24"/>
                <w:szCs w:val="24"/>
              </w:rPr>
            </w:pPr>
            <w:r w:rsidRPr="003A798E">
              <w:rPr>
                <w:b/>
                <w:sz w:val="24"/>
                <w:szCs w:val="24"/>
              </w:rPr>
              <w:t>ОМС</w:t>
            </w:r>
            <w:r w:rsidRPr="003A798E">
              <w:rPr>
                <w:sz w:val="24"/>
                <w:szCs w:val="24"/>
              </w:rPr>
              <w:t xml:space="preserve"> (по согласованию), имеющие подведомственные учреждения</w:t>
            </w:r>
          </w:p>
        </w:tc>
        <w:tc>
          <w:tcPr>
            <w:tcW w:w="8185" w:type="dxa"/>
            <w:shd w:val="clear" w:color="auto" w:fill="auto"/>
          </w:tcPr>
          <w:p w:rsidR="00ED22D9" w:rsidRPr="00EC08DF" w:rsidRDefault="00ED22D9" w:rsidP="0009296B">
            <w:pPr>
              <w:jc w:val="both"/>
              <w:rPr>
                <w:sz w:val="24"/>
                <w:szCs w:val="24"/>
                <w:lang w:eastAsia="en-US"/>
              </w:rPr>
            </w:pPr>
            <w:r w:rsidRPr="00EC08DF">
              <w:rPr>
                <w:sz w:val="24"/>
                <w:szCs w:val="24"/>
              </w:rPr>
              <w:t xml:space="preserve">В соответствии с поручением Премьер-министра Республики Татарстан </w:t>
            </w:r>
            <w:proofErr w:type="spellStart"/>
            <w:r w:rsidRPr="00EC08DF">
              <w:rPr>
                <w:sz w:val="24"/>
                <w:szCs w:val="24"/>
              </w:rPr>
              <w:t>Песошина</w:t>
            </w:r>
            <w:proofErr w:type="spellEnd"/>
            <w:r w:rsidRPr="00EC08DF">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ED22D9" w:rsidRPr="00EC08DF" w:rsidRDefault="00ED22D9" w:rsidP="0009296B">
            <w:pPr>
              <w:jc w:val="both"/>
              <w:rPr>
                <w:sz w:val="24"/>
                <w:szCs w:val="24"/>
              </w:rPr>
            </w:pPr>
            <w:r w:rsidRPr="00EC08DF">
              <w:rPr>
                <w:sz w:val="24"/>
                <w:szCs w:val="24"/>
              </w:rPr>
              <w:t xml:space="preserve">- в уставы 278 подведомственных муниципальных учреждений, </w:t>
            </w:r>
          </w:p>
          <w:p w:rsidR="00ED22D9" w:rsidRPr="00EC08DF" w:rsidRDefault="00ED22D9" w:rsidP="0009296B">
            <w:pPr>
              <w:jc w:val="both"/>
              <w:rPr>
                <w:sz w:val="24"/>
                <w:szCs w:val="24"/>
              </w:rPr>
            </w:pPr>
            <w:r w:rsidRPr="00EC08DF">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p w:rsidR="00ED22D9" w:rsidRPr="00EC08DF" w:rsidRDefault="00ED22D9" w:rsidP="0009296B">
            <w:pPr>
              <w:ind w:firstLine="176"/>
              <w:jc w:val="both"/>
              <w:rPr>
                <w:sz w:val="24"/>
                <w:szCs w:val="24"/>
                <w:lang w:eastAsia="en-US"/>
              </w:rPr>
            </w:pPr>
          </w:p>
        </w:tc>
      </w:tr>
      <w:tr w:rsidR="00ED22D9" w:rsidRPr="00771395" w:rsidTr="00DC1AFE">
        <w:tc>
          <w:tcPr>
            <w:tcW w:w="648" w:type="dxa"/>
          </w:tcPr>
          <w:p w:rsidR="00ED22D9" w:rsidRPr="00ED22D9" w:rsidRDefault="00ED22D9" w:rsidP="0009296B">
            <w:pPr>
              <w:jc w:val="center"/>
              <w:rPr>
                <w:sz w:val="24"/>
                <w:szCs w:val="24"/>
              </w:rPr>
            </w:pPr>
            <w:r w:rsidRPr="00ED22D9">
              <w:rPr>
                <w:sz w:val="24"/>
                <w:szCs w:val="24"/>
              </w:rPr>
              <w:t>15.</w:t>
            </w:r>
          </w:p>
        </w:tc>
        <w:tc>
          <w:tcPr>
            <w:tcW w:w="4705" w:type="dxa"/>
            <w:shd w:val="clear" w:color="auto" w:fill="auto"/>
          </w:tcPr>
          <w:p w:rsidR="00ED22D9" w:rsidRPr="00ED22D9" w:rsidRDefault="00ED22D9" w:rsidP="0009296B">
            <w:pPr>
              <w:pStyle w:val="a8"/>
              <w:ind w:left="-57" w:right="-57"/>
              <w:jc w:val="both"/>
              <w:rPr>
                <w:rFonts w:ascii="Times New Roman" w:hAnsi="Times New Roman" w:cs="Times New Roman"/>
              </w:rPr>
            </w:pPr>
            <w:r w:rsidRPr="00ED22D9">
              <w:rPr>
                <w:rFonts w:ascii="Times New Roman" w:hAnsi="Times New Roman" w:cs="Times New Roman"/>
              </w:rPr>
              <w:t>1.12.1. Осуществление контроля соблюдения обязанности принимать меры, предусмотренные положениями статьи 13</w:t>
            </w:r>
            <w:r w:rsidRPr="00ED22D9">
              <w:rPr>
                <w:rFonts w:ascii="Times New Roman" w:hAnsi="Times New Roman" w:cs="Times New Roman"/>
                <w:vertAlign w:val="superscript"/>
              </w:rPr>
              <w:t>3</w:t>
            </w:r>
            <w:r w:rsidRPr="00ED22D9">
              <w:rPr>
                <w:rFonts w:ascii="Times New Roman" w:hAnsi="Times New Roman" w:cs="Times New Roman"/>
              </w:rPr>
              <w:t xml:space="preserve"> </w:t>
            </w:r>
            <w:r w:rsidRPr="00ED22D9">
              <w:rPr>
                <w:rFonts w:ascii="Times New Roman" w:hAnsi="Times New Roman" w:cs="Times New Roman"/>
              </w:rPr>
              <w:lastRenderedPageBreak/>
              <w:t>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ИОГВ РТ и ОМС</w:t>
            </w:r>
          </w:p>
        </w:tc>
        <w:tc>
          <w:tcPr>
            <w:tcW w:w="2410" w:type="dxa"/>
            <w:shd w:val="clear" w:color="auto" w:fill="auto"/>
          </w:tcPr>
          <w:p w:rsidR="00ED22D9" w:rsidRPr="00ED22D9" w:rsidRDefault="00ED22D9" w:rsidP="0009296B">
            <w:pPr>
              <w:pStyle w:val="a9"/>
              <w:ind w:left="-57" w:right="-57"/>
              <w:rPr>
                <w:rFonts w:ascii="Times New Roman" w:hAnsi="Times New Roman" w:cs="Times New Roman"/>
              </w:rPr>
            </w:pPr>
            <w:r w:rsidRPr="00ED22D9">
              <w:rPr>
                <w:rFonts w:ascii="Times New Roman" w:hAnsi="Times New Roman" w:cs="Times New Roman"/>
              </w:rPr>
              <w:lastRenderedPageBreak/>
              <w:t>ИОГВ РТ;</w:t>
            </w:r>
          </w:p>
          <w:p w:rsidR="00ED22D9" w:rsidRPr="00ED22D9" w:rsidRDefault="00ED22D9" w:rsidP="0009296B">
            <w:pPr>
              <w:pStyle w:val="a9"/>
              <w:ind w:left="-57" w:right="-57"/>
              <w:rPr>
                <w:rFonts w:ascii="Times New Roman" w:hAnsi="Times New Roman" w:cs="Times New Roman"/>
              </w:rPr>
            </w:pPr>
            <w:r w:rsidRPr="00ED22D9">
              <w:rPr>
                <w:rFonts w:ascii="Times New Roman" w:hAnsi="Times New Roman" w:cs="Times New Roman"/>
                <w:b/>
              </w:rPr>
              <w:t>ОМС</w:t>
            </w:r>
            <w:r w:rsidRPr="00ED22D9">
              <w:rPr>
                <w:rFonts w:ascii="Times New Roman" w:hAnsi="Times New Roman" w:cs="Times New Roman"/>
              </w:rPr>
              <w:t xml:space="preserve"> (по со-</w:t>
            </w:r>
            <w:proofErr w:type="spellStart"/>
            <w:r w:rsidRPr="00ED22D9">
              <w:rPr>
                <w:rFonts w:ascii="Times New Roman" w:hAnsi="Times New Roman" w:cs="Times New Roman"/>
              </w:rPr>
              <w:t>гласованию</w:t>
            </w:r>
            <w:proofErr w:type="spellEnd"/>
            <w:r w:rsidRPr="00ED22D9">
              <w:rPr>
                <w:rFonts w:ascii="Times New Roman" w:hAnsi="Times New Roman" w:cs="Times New Roman"/>
              </w:rPr>
              <w:t>)</w:t>
            </w:r>
          </w:p>
        </w:tc>
        <w:tc>
          <w:tcPr>
            <w:tcW w:w="8185" w:type="dxa"/>
            <w:shd w:val="clear" w:color="auto" w:fill="auto"/>
          </w:tcPr>
          <w:p w:rsidR="00DC1AFE" w:rsidRPr="00DC1AFE" w:rsidRDefault="00DC1AFE" w:rsidP="00DC1AFE">
            <w:pPr>
              <w:suppressAutoHyphens/>
              <w:jc w:val="both"/>
              <w:rPr>
                <w:sz w:val="24"/>
                <w:szCs w:val="24"/>
              </w:rPr>
            </w:pPr>
            <w:r w:rsidRPr="00DC1AFE">
              <w:rPr>
                <w:sz w:val="24"/>
                <w:szCs w:val="24"/>
              </w:rPr>
              <w:t xml:space="preserve">В отчетный период осуществлен контроль соблюдения обязанности принимать меры, предусмотренные положениями статьи 133 Федерального закона от 25 декабря 2008 года № 273-ФЗ «О противодействии коррупции», </w:t>
            </w:r>
            <w:r w:rsidRPr="00DC1AFE">
              <w:rPr>
                <w:sz w:val="24"/>
                <w:szCs w:val="24"/>
              </w:rPr>
              <w:lastRenderedPageBreak/>
              <w:t>по предупреждению коррупции, в том числе по выявлению, предотвращению и урегулированию конфликта интересов организациями, подведомственными ОМС.</w:t>
            </w:r>
          </w:p>
          <w:p w:rsidR="00ED22D9" w:rsidRPr="00DC1AFE" w:rsidRDefault="00DC1AFE" w:rsidP="00DC1AFE">
            <w:pPr>
              <w:suppressAutoHyphens/>
              <w:jc w:val="both"/>
              <w:rPr>
                <w:sz w:val="24"/>
                <w:szCs w:val="24"/>
              </w:rPr>
            </w:pPr>
            <w:r w:rsidRPr="00DC1AFE">
              <w:rPr>
                <w:sz w:val="24"/>
                <w:szCs w:val="24"/>
              </w:rPr>
              <w:t>Проверены: приказы о назначении должностных лиц, ответственных за профилактику коррупционных и иных правонарушений; о создании комиссии по соблюдению требований к служебному поведению и урегулированию конфликта интересов.</w:t>
            </w:r>
          </w:p>
        </w:tc>
      </w:tr>
      <w:tr w:rsidR="00ED22D9" w:rsidRPr="00771395" w:rsidTr="0009296B">
        <w:tc>
          <w:tcPr>
            <w:tcW w:w="648" w:type="dxa"/>
          </w:tcPr>
          <w:p w:rsidR="00ED22D9" w:rsidRDefault="00ED22D9" w:rsidP="0009296B">
            <w:pPr>
              <w:jc w:val="center"/>
              <w:rPr>
                <w:sz w:val="24"/>
                <w:szCs w:val="24"/>
              </w:rPr>
            </w:pPr>
            <w:r>
              <w:rPr>
                <w:sz w:val="24"/>
                <w:szCs w:val="24"/>
              </w:rPr>
              <w:lastRenderedPageBreak/>
              <w:t>16.</w:t>
            </w:r>
          </w:p>
        </w:tc>
        <w:tc>
          <w:tcPr>
            <w:tcW w:w="4705" w:type="dxa"/>
            <w:shd w:val="clear" w:color="auto" w:fill="auto"/>
          </w:tcPr>
          <w:p w:rsidR="00ED22D9" w:rsidRPr="00B40EA6" w:rsidRDefault="00ED22D9" w:rsidP="0009296B">
            <w:pPr>
              <w:jc w:val="both"/>
              <w:rPr>
                <w:sz w:val="24"/>
                <w:szCs w:val="24"/>
              </w:rPr>
            </w:pPr>
            <w:r w:rsidRPr="00B40EA6">
              <w:rPr>
                <w:sz w:val="24"/>
                <w:szCs w:val="24"/>
              </w:rPr>
              <w:t>1.13. Обеспечение утверждения и последующего исполнения годовых планов работ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2410" w:type="dxa"/>
            <w:shd w:val="clear" w:color="auto" w:fill="auto"/>
          </w:tcPr>
          <w:p w:rsidR="00ED22D9" w:rsidRPr="00E84FF8" w:rsidRDefault="00ED22D9" w:rsidP="0009296B">
            <w:pPr>
              <w:rPr>
                <w:sz w:val="24"/>
                <w:szCs w:val="24"/>
              </w:rPr>
            </w:pPr>
            <w:r w:rsidRPr="00E84FF8">
              <w:rPr>
                <w:sz w:val="24"/>
                <w:szCs w:val="24"/>
              </w:rPr>
              <w:t>ИОГВ РТ,</w:t>
            </w:r>
          </w:p>
          <w:p w:rsidR="00ED22D9" w:rsidRPr="003A798E" w:rsidRDefault="00ED22D9" w:rsidP="0009296B">
            <w:pPr>
              <w:rPr>
                <w:sz w:val="24"/>
                <w:szCs w:val="24"/>
              </w:rPr>
            </w:pPr>
            <w:r w:rsidRPr="00E84FF8">
              <w:rPr>
                <w:b/>
                <w:sz w:val="24"/>
                <w:szCs w:val="24"/>
              </w:rPr>
              <w:t>ОМС</w:t>
            </w:r>
            <w:r w:rsidRPr="00E84FF8">
              <w:rPr>
                <w:sz w:val="24"/>
                <w:szCs w:val="24"/>
              </w:rPr>
              <w:t xml:space="preserve"> (по согласованию)</w:t>
            </w:r>
          </w:p>
        </w:tc>
        <w:tc>
          <w:tcPr>
            <w:tcW w:w="8185" w:type="dxa"/>
            <w:shd w:val="clear" w:color="auto" w:fill="auto"/>
          </w:tcPr>
          <w:p w:rsidR="00ED22D9" w:rsidRPr="00EC08DF" w:rsidRDefault="00ED22D9" w:rsidP="0009296B">
            <w:pPr>
              <w:jc w:val="both"/>
              <w:rPr>
                <w:sz w:val="24"/>
                <w:szCs w:val="24"/>
                <w:lang w:eastAsia="en-US"/>
              </w:rPr>
            </w:pPr>
            <w:r w:rsidRPr="00EC08DF">
              <w:rPr>
                <w:sz w:val="24"/>
                <w:szCs w:val="24"/>
              </w:rPr>
              <w:t xml:space="preserve">План работы комиссии по координации работы по противодействию коррупции при Мэре города Набережные Челны на 2021 год утвержден. На отчетную дату проведено </w:t>
            </w:r>
            <w:r>
              <w:rPr>
                <w:sz w:val="24"/>
                <w:szCs w:val="24"/>
              </w:rPr>
              <w:t>3</w:t>
            </w:r>
            <w:r w:rsidRPr="00EC08DF">
              <w:rPr>
                <w:sz w:val="24"/>
                <w:szCs w:val="24"/>
              </w:rPr>
              <w:t xml:space="preserve"> заседани</w:t>
            </w:r>
            <w:r>
              <w:rPr>
                <w:sz w:val="24"/>
                <w:szCs w:val="24"/>
              </w:rPr>
              <w:t>я</w:t>
            </w:r>
            <w:r w:rsidRPr="00EC08DF">
              <w:rPr>
                <w:sz w:val="24"/>
                <w:szCs w:val="24"/>
              </w:rPr>
              <w:t xml:space="preserve"> комиссии по координации работы по противодействию коррупции при Мэре города Набережные Челны. </w:t>
            </w:r>
          </w:p>
        </w:tc>
      </w:tr>
      <w:tr w:rsidR="00ED22D9" w:rsidRPr="00771395" w:rsidTr="0009296B">
        <w:trPr>
          <w:trHeight w:val="470"/>
        </w:trPr>
        <w:tc>
          <w:tcPr>
            <w:tcW w:w="15948" w:type="dxa"/>
            <w:gridSpan w:val="4"/>
          </w:tcPr>
          <w:p w:rsidR="00ED22D9" w:rsidRPr="00B40EA6" w:rsidRDefault="00ED22D9" w:rsidP="0009296B">
            <w:pPr>
              <w:jc w:val="center"/>
              <w:rPr>
                <w:sz w:val="24"/>
                <w:szCs w:val="24"/>
              </w:rPr>
            </w:pPr>
            <w:r w:rsidRPr="00B40EA6">
              <w:rPr>
                <w:sz w:val="24"/>
                <w:szCs w:val="24"/>
              </w:rPr>
              <w:t xml:space="preserve">Задача 2. Выявление и устранение коррупциогенных факторов в нормативных правовых актах и проектах нормативных правовых актов посредством проведения антикоррупционной экспертизы, обеспечение условий для проведения независимой антикоррупционной экспертизы проектов нормативных правовых актов </w:t>
            </w:r>
          </w:p>
        </w:tc>
      </w:tr>
      <w:tr w:rsidR="00ED22D9" w:rsidRPr="00771395" w:rsidTr="0009296B">
        <w:trPr>
          <w:trHeight w:val="806"/>
        </w:trPr>
        <w:tc>
          <w:tcPr>
            <w:tcW w:w="648" w:type="dxa"/>
          </w:tcPr>
          <w:p w:rsidR="00ED22D9" w:rsidRPr="00771395" w:rsidRDefault="00ED22D9" w:rsidP="0009296B">
            <w:pPr>
              <w:jc w:val="center"/>
              <w:rPr>
                <w:sz w:val="24"/>
                <w:szCs w:val="24"/>
              </w:rPr>
            </w:pPr>
            <w:r w:rsidRPr="00771395">
              <w:rPr>
                <w:sz w:val="24"/>
                <w:szCs w:val="24"/>
              </w:rPr>
              <w:t>1</w:t>
            </w:r>
            <w:r>
              <w:rPr>
                <w:sz w:val="24"/>
                <w:szCs w:val="24"/>
              </w:rPr>
              <w:t>7</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2410" w:type="dxa"/>
            <w:shd w:val="clear" w:color="auto" w:fill="auto"/>
          </w:tcPr>
          <w:p w:rsidR="00ED22D9" w:rsidRPr="00771395" w:rsidRDefault="00ED22D9" w:rsidP="0009296B">
            <w:pPr>
              <w:rPr>
                <w:sz w:val="24"/>
                <w:szCs w:val="24"/>
              </w:rPr>
            </w:pPr>
            <w:r w:rsidRPr="00771395">
              <w:rPr>
                <w:sz w:val="24"/>
                <w:szCs w:val="24"/>
              </w:rPr>
              <w:t xml:space="preserve">Минюст РТ, 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EC08DF" w:rsidRDefault="00ED22D9" w:rsidP="0009296B">
            <w:pPr>
              <w:suppressAutoHyphens/>
              <w:jc w:val="both"/>
              <w:rPr>
                <w:sz w:val="24"/>
                <w:szCs w:val="24"/>
                <w:lang w:eastAsia="en-US"/>
              </w:rPr>
            </w:pPr>
            <w:r w:rsidRPr="00EC08DF">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ED22D9" w:rsidRPr="00EC08DF" w:rsidRDefault="00ED22D9" w:rsidP="001061D8">
            <w:pPr>
              <w:suppressAutoHyphens/>
              <w:jc w:val="both"/>
              <w:rPr>
                <w:sz w:val="24"/>
                <w:szCs w:val="24"/>
                <w:lang w:eastAsia="en-US"/>
              </w:rPr>
            </w:pPr>
            <w:r w:rsidRPr="00EC08DF">
              <w:rPr>
                <w:sz w:val="24"/>
                <w:szCs w:val="24"/>
              </w:rPr>
              <w:t>В отчетный период проведена антикоррупционная экспертиза 89 проектов, 1 муниципальн</w:t>
            </w:r>
            <w:r w:rsidR="001061D8">
              <w:rPr>
                <w:sz w:val="24"/>
                <w:szCs w:val="24"/>
              </w:rPr>
              <w:t>ого</w:t>
            </w:r>
            <w:r w:rsidRPr="00EC08DF">
              <w:rPr>
                <w:sz w:val="24"/>
                <w:szCs w:val="24"/>
              </w:rPr>
              <w:t xml:space="preserve"> нормативн</w:t>
            </w:r>
            <w:r w:rsidR="001061D8">
              <w:rPr>
                <w:sz w:val="24"/>
                <w:szCs w:val="24"/>
              </w:rPr>
              <w:t>ого</w:t>
            </w:r>
            <w:r w:rsidRPr="00EC08DF">
              <w:rPr>
                <w:sz w:val="24"/>
                <w:szCs w:val="24"/>
              </w:rPr>
              <w:t xml:space="preserve"> правов</w:t>
            </w:r>
            <w:r w:rsidR="001061D8">
              <w:rPr>
                <w:sz w:val="24"/>
                <w:szCs w:val="24"/>
              </w:rPr>
              <w:t>ого</w:t>
            </w:r>
            <w:r w:rsidRPr="00EC08DF">
              <w:rPr>
                <w:sz w:val="24"/>
                <w:szCs w:val="24"/>
              </w:rPr>
              <w:t xml:space="preserve"> акт</w:t>
            </w:r>
            <w:r w:rsidR="001061D8">
              <w:rPr>
                <w:sz w:val="24"/>
                <w:szCs w:val="24"/>
              </w:rPr>
              <w:t>а</w:t>
            </w:r>
            <w:r w:rsidRPr="00EC08DF">
              <w:rPr>
                <w:sz w:val="24"/>
                <w:szCs w:val="24"/>
              </w:rPr>
              <w:t xml:space="preserve">. </w:t>
            </w:r>
            <w:proofErr w:type="spellStart"/>
            <w:r w:rsidRPr="00EC08DF">
              <w:rPr>
                <w:sz w:val="24"/>
                <w:szCs w:val="24"/>
              </w:rPr>
              <w:t>Коррупциогенные</w:t>
            </w:r>
            <w:proofErr w:type="spellEnd"/>
            <w:r w:rsidRPr="00EC08DF">
              <w:rPr>
                <w:sz w:val="24"/>
                <w:szCs w:val="24"/>
              </w:rPr>
              <w:t xml:space="preserve"> факторы не выявлены.</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1</w:t>
            </w:r>
            <w:r>
              <w:rPr>
                <w:sz w:val="24"/>
                <w:szCs w:val="24"/>
              </w:rPr>
              <w:t>8</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2.2. Создание необходимых условий для проведения независимой антикоррупционной экспертизы проектов нормативных правовых актов</w:t>
            </w:r>
          </w:p>
        </w:tc>
        <w:tc>
          <w:tcPr>
            <w:tcW w:w="2410" w:type="dxa"/>
            <w:shd w:val="clear" w:color="auto" w:fill="auto"/>
          </w:tcPr>
          <w:p w:rsidR="00ED22D9" w:rsidRPr="00771395" w:rsidRDefault="00ED22D9" w:rsidP="0009296B">
            <w:pPr>
              <w:rPr>
                <w:sz w:val="24"/>
                <w:szCs w:val="24"/>
              </w:rPr>
            </w:pPr>
            <w:r w:rsidRPr="00771395">
              <w:rPr>
                <w:sz w:val="24"/>
                <w:szCs w:val="24"/>
              </w:rPr>
              <w:t xml:space="preserve">Минюст РТ, 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ED22D9" w:rsidRPr="00771395" w:rsidTr="0009296B">
        <w:tc>
          <w:tcPr>
            <w:tcW w:w="15948" w:type="dxa"/>
            <w:gridSpan w:val="4"/>
          </w:tcPr>
          <w:p w:rsidR="00ED22D9" w:rsidRPr="00B40EA6" w:rsidRDefault="00ED22D9" w:rsidP="0009296B">
            <w:pPr>
              <w:jc w:val="center"/>
              <w:rPr>
                <w:sz w:val="24"/>
                <w:szCs w:val="24"/>
              </w:rPr>
            </w:pPr>
            <w:r w:rsidRPr="00B40EA6">
              <w:rPr>
                <w:bCs/>
                <w:sz w:val="24"/>
                <w:szCs w:val="24"/>
              </w:rPr>
              <w:t>Задача 3. Оценка состояния коррупции посредством проведения мониторинговых исследований</w:t>
            </w:r>
          </w:p>
        </w:tc>
      </w:tr>
      <w:tr w:rsidR="00ED22D9" w:rsidRPr="00771395" w:rsidTr="0009296B">
        <w:tc>
          <w:tcPr>
            <w:tcW w:w="648" w:type="dxa"/>
          </w:tcPr>
          <w:p w:rsidR="00ED22D9" w:rsidRPr="00771395" w:rsidRDefault="00ED22D9" w:rsidP="0009296B">
            <w:pPr>
              <w:jc w:val="center"/>
              <w:rPr>
                <w:sz w:val="24"/>
                <w:szCs w:val="24"/>
              </w:rPr>
            </w:pPr>
            <w:r>
              <w:rPr>
                <w:sz w:val="24"/>
                <w:szCs w:val="24"/>
              </w:rPr>
              <w:t>19</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3.2. Проведение мониторинга эффективности деятельности ИОГВ РТ, территориальных органов федеральных органов исполнительной власти по РТ, ОМС муниципальных районов и городских </w:t>
            </w:r>
            <w:r w:rsidRPr="00B40EA6">
              <w:rPr>
                <w:sz w:val="24"/>
                <w:szCs w:val="24"/>
              </w:rPr>
              <w:lastRenderedPageBreak/>
              <w:t>округов РТ по реализации антикоррупционных мер на территории РТ, а также информационное взаимодействие по вопросам противодействия коррупции с иными государственными органами</w:t>
            </w:r>
          </w:p>
        </w:tc>
        <w:tc>
          <w:tcPr>
            <w:tcW w:w="2410" w:type="dxa"/>
            <w:shd w:val="clear" w:color="auto" w:fill="auto"/>
          </w:tcPr>
          <w:p w:rsidR="00ED22D9" w:rsidRPr="00602BFC" w:rsidRDefault="00ED22D9" w:rsidP="0009296B">
            <w:pPr>
              <w:rPr>
                <w:sz w:val="24"/>
                <w:szCs w:val="24"/>
              </w:rPr>
            </w:pPr>
            <w:r w:rsidRPr="00602BFC">
              <w:rPr>
                <w:sz w:val="24"/>
                <w:szCs w:val="24"/>
              </w:rPr>
              <w:lastRenderedPageBreak/>
              <w:t>Комитет РТ по социально-</w:t>
            </w:r>
            <w:r>
              <w:rPr>
                <w:sz w:val="24"/>
                <w:szCs w:val="24"/>
              </w:rPr>
              <w:t>э</w:t>
            </w:r>
            <w:r w:rsidRPr="00602BFC">
              <w:rPr>
                <w:sz w:val="24"/>
                <w:szCs w:val="24"/>
              </w:rPr>
              <w:t>кономическому мониторингу</w:t>
            </w:r>
            <w:r>
              <w:rPr>
                <w:sz w:val="24"/>
                <w:szCs w:val="24"/>
              </w:rPr>
              <w:t xml:space="preserve"> (Министерство </w:t>
            </w:r>
            <w:r>
              <w:rPr>
                <w:sz w:val="24"/>
                <w:szCs w:val="24"/>
              </w:rPr>
              <w:lastRenderedPageBreak/>
              <w:t>экономики РТ)</w:t>
            </w:r>
            <w:r w:rsidRPr="00602BFC">
              <w:rPr>
                <w:sz w:val="24"/>
                <w:szCs w:val="24"/>
              </w:rPr>
              <w:t>,</w:t>
            </w:r>
            <w:r>
              <w:rPr>
                <w:sz w:val="24"/>
                <w:szCs w:val="24"/>
              </w:rPr>
              <w:t xml:space="preserve"> </w:t>
            </w:r>
            <w:r w:rsidRPr="00602BFC">
              <w:rPr>
                <w:sz w:val="24"/>
                <w:szCs w:val="24"/>
              </w:rPr>
              <w:t>ИОГВ РТ,</w:t>
            </w:r>
            <w:r>
              <w:rPr>
                <w:sz w:val="24"/>
                <w:szCs w:val="24"/>
              </w:rPr>
              <w:t xml:space="preserve"> </w:t>
            </w:r>
          </w:p>
          <w:p w:rsidR="00ED22D9" w:rsidRPr="00602BFC" w:rsidRDefault="00ED22D9" w:rsidP="0009296B">
            <w:pPr>
              <w:rPr>
                <w:sz w:val="24"/>
                <w:szCs w:val="24"/>
              </w:rPr>
            </w:pPr>
            <w:r w:rsidRPr="00602BFC">
              <w:rPr>
                <w:b/>
                <w:sz w:val="24"/>
                <w:szCs w:val="24"/>
              </w:rPr>
              <w:t>ОМС</w:t>
            </w:r>
            <w:r w:rsidRPr="00602BFC">
              <w:rPr>
                <w:sz w:val="24"/>
                <w:szCs w:val="24"/>
              </w:rPr>
              <w:t xml:space="preserve"> (по согласованию), территориальные органы федеральных органов исполнительной власти по РТ (по согласованию),</w:t>
            </w:r>
          </w:p>
          <w:p w:rsidR="00ED22D9" w:rsidRPr="00771395" w:rsidRDefault="00ED22D9" w:rsidP="0009296B">
            <w:pPr>
              <w:rPr>
                <w:sz w:val="24"/>
                <w:szCs w:val="24"/>
              </w:rPr>
            </w:pPr>
            <w:r w:rsidRPr="00602BFC">
              <w:rPr>
                <w:sz w:val="24"/>
                <w:szCs w:val="24"/>
              </w:rPr>
              <w:t>иные государственные органы и организации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lastRenderedPageBreak/>
              <w:t xml:space="preserve">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w:t>
            </w:r>
            <w:r w:rsidRPr="00A60F20">
              <w:rPr>
                <w:sz w:val="24"/>
                <w:szCs w:val="24"/>
              </w:rPr>
              <w:lastRenderedPageBreak/>
              <w:t>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ED22D9" w:rsidRPr="00771395" w:rsidTr="0009296B">
        <w:tc>
          <w:tcPr>
            <w:tcW w:w="648" w:type="dxa"/>
            <w:tcBorders>
              <w:bottom w:val="single" w:sz="4" w:space="0" w:color="auto"/>
            </w:tcBorders>
          </w:tcPr>
          <w:p w:rsidR="00ED22D9" w:rsidRPr="00771395" w:rsidRDefault="00ED22D9" w:rsidP="0009296B">
            <w:pPr>
              <w:jc w:val="center"/>
              <w:rPr>
                <w:sz w:val="24"/>
                <w:szCs w:val="24"/>
              </w:rPr>
            </w:pPr>
            <w:r>
              <w:rPr>
                <w:sz w:val="24"/>
                <w:szCs w:val="24"/>
              </w:rPr>
              <w:lastRenderedPageBreak/>
              <w:t>20</w:t>
            </w:r>
            <w:r w:rsidRPr="00771395">
              <w:rPr>
                <w:sz w:val="24"/>
                <w:szCs w:val="24"/>
              </w:rPr>
              <w:t>.</w:t>
            </w:r>
          </w:p>
        </w:tc>
        <w:tc>
          <w:tcPr>
            <w:tcW w:w="4705" w:type="dxa"/>
            <w:tcBorders>
              <w:bottom w:val="single" w:sz="4" w:space="0" w:color="auto"/>
            </w:tcBorders>
            <w:shd w:val="clear" w:color="auto" w:fill="auto"/>
          </w:tcPr>
          <w:p w:rsidR="00ED22D9" w:rsidRPr="00B40EA6" w:rsidRDefault="00ED22D9" w:rsidP="0009296B">
            <w:pPr>
              <w:jc w:val="both"/>
              <w:rPr>
                <w:sz w:val="24"/>
                <w:szCs w:val="24"/>
              </w:rPr>
            </w:pPr>
            <w:r w:rsidRPr="00B40EA6">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2410" w:type="dxa"/>
            <w:tcBorders>
              <w:bottom w:val="single" w:sz="4" w:space="0" w:color="auto"/>
            </w:tcBorders>
            <w:shd w:val="clear" w:color="auto" w:fill="auto"/>
          </w:tcPr>
          <w:p w:rsidR="00ED22D9" w:rsidRPr="00771395" w:rsidRDefault="00ED22D9" w:rsidP="0009296B">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ED22D9" w:rsidRPr="00A60F20" w:rsidRDefault="00ED22D9" w:rsidP="0009296B">
            <w:pPr>
              <w:suppressAutoHyphens/>
              <w:jc w:val="both"/>
              <w:rPr>
                <w:sz w:val="24"/>
                <w:szCs w:val="24"/>
                <w:lang w:eastAsia="en-US"/>
              </w:rPr>
            </w:pPr>
            <w:r w:rsidRPr="00A60F20">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ED22D9" w:rsidRPr="00771395" w:rsidTr="0009296B">
        <w:tc>
          <w:tcPr>
            <w:tcW w:w="15948" w:type="dxa"/>
            <w:gridSpan w:val="4"/>
          </w:tcPr>
          <w:p w:rsidR="00ED22D9" w:rsidRPr="00B40EA6" w:rsidRDefault="00ED22D9" w:rsidP="0009296B">
            <w:pPr>
              <w:jc w:val="center"/>
              <w:rPr>
                <w:sz w:val="24"/>
                <w:szCs w:val="24"/>
              </w:rPr>
            </w:pPr>
            <w:r w:rsidRPr="00B40EA6">
              <w:rPr>
                <w:sz w:val="24"/>
                <w:szCs w:val="24"/>
              </w:rPr>
              <w:t>Задача 4. Активизация антикоррупционного обучения и антикоррупционной пропаганды, вовлечение кадровых, материальных, информационных и других ресурсов гражданского общества в противодействие коррупции</w:t>
            </w:r>
          </w:p>
        </w:tc>
      </w:tr>
      <w:tr w:rsidR="00ED22D9" w:rsidRPr="00771395" w:rsidTr="0009296B">
        <w:tc>
          <w:tcPr>
            <w:tcW w:w="648" w:type="dxa"/>
          </w:tcPr>
          <w:p w:rsidR="00ED22D9" w:rsidRPr="00771395" w:rsidRDefault="00ED22D9" w:rsidP="0009296B">
            <w:pPr>
              <w:jc w:val="center"/>
              <w:rPr>
                <w:sz w:val="24"/>
                <w:szCs w:val="24"/>
              </w:rPr>
            </w:pPr>
            <w:r>
              <w:rPr>
                <w:sz w:val="24"/>
                <w:szCs w:val="24"/>
              </w:rPr>
              <w:t>21</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РТ и муниципальных служащих, а также представителей общественности и иных лиц, принимающих участие в противодействии коррупции</w:t>
            </w:r>
          </w:p>
        </w:tc>
        <w:tc>
          <w:tcPr>
            <w:tcW w:w="2410" w:type="dxa"/>
            <w:shd w:val="clear" w:color="auto" w:fill="auto"/>
          </w:tcPr>
          <w:p w:rsidR="00ED22D9" w:rsidRPr="001C4A0D" w:rsidRDefault="00ED22D9" w:rsidP="0009296B">
            <w:pPr>
              <w:rPr>
                <w:sz w:val="24"/>
                <w:szCs w:val="24"/>
              </w:rPr>
            </w:pPr>
            <w:r w:rsidRPr="001C4A0D">
              <w:rPr>
                <w:sz w:val="24"/>
                <w:szCs w:val="24"/>
              </w:rPr>
              <w:t>Управление Президента РТ по вопросам антикоррупционной политики (по согласованию),</w:t>
            </w:r>
          </w:p>
          <w:p w:rsidR="00ED22D9" w:rsidRPr="001C4A0D" w:rsidRDefault="00ED22D9" w:rsidP="0009296B">
            <w:pPr>
              <w:rPr>
                <w:sz w:val="24"/>
                <w:szCs w:val="24"/>
              </w:rPr>
            </w:pPr>
            <w:r w:rsidRPr="001C4A0D">
              <w:rPr>
                <w:b/>
                <w:sz w:val="24"/>
                <w:szCs w:val="24"/>
              </w:rPr>
              <w:t>ОМС</w:t>
            </w:r>
            <w:r w:rsidRPr="001C4A0D">
              <w:rPr>
                <w:sz w:val="24"/>
                <w:szCs w:val="24"/>
              </w:rPr>
              <w:t xml:space="preserve"> (по согласованию),</w:t>
            </w:r>
          </w:p>
          <w:p w:rsidR="00ED22D9" w:rsidRPr="00771395" w:rsidRDefault="00ED22D9" w:rsidP="0009296B">
            <w:pPr>
              <w:rPr>
                <w:sz w:val="24"/>
                <w:szCs w:val="24"/>
              </w:rPr>
            </w:pPr>
            <w:r w:rsidRPr="001C4A0D">
              <w:rPr>
                <w:sz w:val="24"/>
                <w:szCs w:val="24"/>
              </w:rPr>
              <w:t xml:space="preserve">Департамент государственной </w:t>
            </w:r>
            <w:r w:rsidRPr="001C4A0D">
              <w:rPr>
                <w:sz w:val="24"/>
                <w:szCs w:val="24"/>
              </w:rPr>
              <w:lastRenderedPageBreak/>
              <w:t>службы и кадров при Президенте РТ (по согласованию)</w:t>
            </w:r>
          </w:p>
        </w:tc>
        <w:tc>
          <w:tcPr>
            <w:tcW w:w="8185" w:type="dxa"/>
            <w:shd w:val="clear" w:color="auto" w:fill="auto"/>
          </w:tcPr>
          <w:p w:rsidR="00ED22D9" w:rsidRPr="00A60F20" w:rsidRDefault="00ED22D9" w:rsidP="0009296B">
            <w:pPr>
              <w:suppressAutoHyphens/>
              <w:jc w:val="both"/>
              <w:rPr>
                <w:sz w:val="24"/>
                <w:szCs w:val="24"/>
              </w:rPr>
            </w:pPr>
            <w:r w:rsidRPr="00FA689C">
              <w:rPr>
                <w:sz w:val="24"/>
                <w:szCs w:val="24"/>
              </w:rPr>
              <w:lastRenderedPageBreak/>
              <w:t>В 1 квартале 2021 года для муниципальных служащих и руководителей муниципальных учреждений организованы и проведены семинар-совещания с</w:t>
            </w:r>
            <w:r w:rsidRPr="00586D34">
              <w:rPr>
                <w:sz w:val="24"/>
                <w:szCs w:val="24"/>
              </w:rPr>
              <w:t xml:space="preserve">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ED22D9" w:rsidRPr="00A60F20" w:rsidRDefault="00ED22D9" w:rsidP="00373E5B">
            <w:pPr>
              <w:suppressAutoHyphens/>
              <w:jc w:val="both"/>
              <w:rPr>
                <w:sz w:val="24"/>
                <w:szCs w:val="24"/>
                <w:lang w:eastAsia="en-US"/>
              </w:rPr>
            </w:pPr>
            <w:r w:rsidRPr="00A60F20">
              <w:rPr>
                <w:sz w:val="24"/>
                <w:szCs w:val="24"/>
              </w:rPr>
              <w:t xml:space="preserve">29.06.2021 для муниципальных служащих органов местного самоуправления организован краткосрочный специализированный семинар, направленный на </w:t>
            </w:r>
            <w:r w:rsidRPr="00A60F20">
              <w:rPr>
                <w:sz w:val="24"/>
                <w:szCs w:val="24"/>
              </w:rPr>
              <w:lastRenderedPageBreak/>
              <w:t xml:space="preserve">повышение квалификации муниципальных служащих, принимающих участие в противодействии коррупции, участие в данном </w:t>
            </w:r>
            <w:r w:rsidR="00373E5B">
              <w:rPr>
                <w:sz w:val="24"/>
                <w:szCs w:val="24"/>
              </w:rPr>
              <w:t xml:space="preserve"> семинаре </w:t>
            </w:r>
            <w:r w:rsidRPr="00A60F20">
              <w:rPr>
                <w:sz w:val="24"/>
                <w:szCs w:val="24"/>
              </w:rPr>
              <w:t>принял помощник Мэра (по вопросам противодействия коррупции).</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22</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4.3.1. Разработка, распространение и актуализация в ИОГВ РТ и в ОМС методических информационных материалов по противодействию коррупции в подведомственных учреждениях</w:t>
            </w:r>
          </w:p>
        </w:tc>
        <w:tc>
          <w:tcPr>
            <w:tcW w:w="2410" w:type="dxa"/>
            <w:shd w:val="clear" w:color="auto" w:fill="auto"/>
          </w:tcPr>
          <w:p w:rsidR="00ED22D9" w:rsidRPr="001C4A0D" w:rsidRDefault="00ED22D9" w:rsidP="0009296B">
            <w:pPr>
              <w:rPr>
                <w:sz w:val="24"/>
                <w:szCs w:val="24"/>
              </w:rPr>
            </w:pPr>
            <w:r w:rsidRPr="001C4A0D">
              <w:rPr>
                <w:sz w:val="24"/>
                <w:szCs w:val="24"/>
              </w:rPr>
              <w:t>ИОГВ РТ,</w:t>
            </w:r>
          </w:p>
          <w:p w:rsidR="00ED22D9" w:rsidRPr="00771395" w:rsidRDefault="00ED22D9" w:rsidP="0009296B">
            <w:pPr>
              <w:rPr>
                <w:sz w:val="24"/>
                <w:szCs w:val="24"/>
              </w:rPr>
            </w:pPr>
            <w:r w:rsidRPr="001C4A0D">
              <w:rPr>
                <w:b/>
                <w:sz w:val="24"/>
                <w:szCs w:val="24"/>
              </w:rPr>
              <w:t>ОМС</w:t>
            </w:r>
            <w:r w:rsidRPr="001C4A0D">
              <w:rPr>
                <w:sz w:val="24"/>
                <w:szCs w:val="24"/>
              </w:rPr>
              <w:t xml:space="preserve"> (по согласованию), имеющие подведомственные учреждения </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В отчетный период года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ED22D9" w:rsidRPr="00771395" w:rsidTr="0009296B">
        <w:trPr>
          <w:trHeight w:val="727"/>
        </w:trPr>
        <w:tc>
          <w:tcPr>
            <w:tcW w:w="648" w:type="dxa"/>
          </w:tcPr>
          <w:p w:rsidR="00ED22D9" w:rsidRPr="00771395" w:rsidRDefault="00ED22D9" w:rsidP="0009296B">
            <w:pPr>
              <w:tabs>
                <w:tab w:val="left" w:pos="462"/>
              </w:tabs>
              <w:jc w:val="center"/>
              <w:rPr>
                <w:sz w:val="24"/>
                <w:szCs w:val="24"/>
              </w:rPr>
            </w:pPr>
            <w:r>
              <w:rPr>
                <w:sz w:val="24"/>
                <w:szCs w:val="24"/>
              </w:rPr>
              <w:t>23</w:t>
            </w:r>
            <w:r w:rsidRPr="00771395">
              <w:rPr>
                <w:sz w:val="24"/>
                <w:szCs w:val="24"/>
              </w:rPr>
              <w:t>.</w:t>
            </w:r>
          </w:p>
        </w:tc>
        <w:tc>
          <w:tcPr>
            <w:tcW w:w="4705" w:type="dxa"/>
            <w:shd w:val="clear" w:color="auto" w:fill="auto"/>
          </w:tcPr>
          <w:p w:rsidR="00ED22D9" w:rsidRPr="00B40EA6" w:rsidRDefault="00ED22D9" w:rsidP="0009296B">
            <w:pPr>
              <w:tabs>
                <w:tab w:val="left" w:pos="462"/>
              </w:tabs>
              <w:rPr>
                <w:sz w:val="24"/>
                <w:szCs w:val="24"/>
              </w:rPr>
            </w:pPr>
            <w:r w:rsidRPr="00B40EA6">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2410" w:type="dxa"/>
            <w:shd w:val="clear" w:color="auto" w:fill="auto"/>
          </w:tcPr>
          <w:p w:rsidR="00ED22D9" w:rsidRPr="00212C41" w:rsidRDefault="00ED22D9" w:rsidP="0009296B">
            <w:pPr>
              <w:rPr>
                <w:sz w:val="24"/>
                <w:szCs w:val="24"/>
              </w:rPr>
            </w:pPr>
            <w:r w:rsidRPr="00212C41">
              <w:rPr>
                <w:sz w:val="24"/>
                <w:szCs w:val="24"/>
              </w:rPr>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Администрации районов. </w:t>
            </w:r>
          </w:p>
          <w:p w:rsidR="00ED22D9" w:rsidRPr="00A60F20" w:rsidRDefault="00ED22D9" w:rsidP="0009296B">
            <w:pPr>
              <w:suppressAutoHyphens/>
              <w:jc w:val="both"/>
              <w:rPr>
                <w:sz w:val="24"/>
                <w:szCs w:val="24"/>
              </w:rPr>
            </w:pPr>
            <w:r w:rsidRPr="00A60F20">
              <w:rPr>
                <w:sz w:val="24"/>
                <w:szCs w:val="24"/>
              </w:rPr>
              <w:t>Обсуждаемые вопросы:</w:t>
            </w:r>
          </w:p>
          <w:p w:rsidR="00ED22D9" w:rsidRPr="00A60F20" w:rsidRDefault="00ED22D9" w:rsidP="0009296B">
            <w:pPr>
              <w:suppressAutoHyphens/>
              <w:jc w:val="both"/>
              <w:rPr>
                <w:sz w:val="24"/>
                <w:szCs w:val="24"/>
              </w:rPr>
            </w:pPr>
            <w:r w:rsidRPr="00A60F20">
              <w:rPr>
                <w:sz w:val="24"/>
                <w:szCs w:val="24"/>
              </w:rPr>
              <w:t>- статьи 13,14 Федерального закона от 02.03.2007 № 25-ФЗ «Ограничения и запреты, связанные с муниципальной службой»;</w:t>
            </w:r>
          </w:p>
          <w:p w:rsidR="00ED22D9" w:rsidRPr="00A60F20" w:rsidRDefault="00ED22D9" w:rsidP="0009296B">
            <w:pPr>
              <w:suppressAutoHyphens/>
              <w:jc w:val="both"/>
              <w:rPr>
                <w:sz w:val="24"/>
                <w:szCs w:val="24"/>
              </w:rPr>
            </w:pPr>
            <w:r w:rsidRPr="00A60F20">
              <w:rPr>
                <w:sz w:val="24"/>
                <w:szCs w:val="24"/>
              </w:rPr>
              <w:t>- уведомление муниципальных служащих о порядке обращения при склонении их к совершению коррупционных правонарушений;</w:t>
            </w:r>
          </w:p>
          <w:p w:rsidR="00ED22D9" w:rsidRPr="00A60F20" w:rsidRDefault="00ED22D9" w:rsidP="0009296B">
            <w:pPr>
              <w:suppressAutoHyphens/>
              <w:jc w:val="both"/>
              <w:rPr>
                <w:sz w:val="24"/>
                <w:szCs w:val="24"/>
              </w:rPr>
            </w:pPr>
            <w:r w:rsidRPr="00A60F20">
              <w:rPr>
                <w:sz w:val="24"/>
                <w:szCs w:val="24"/>
              </w:rPr>
              <w:t xml:space="preserve">- памятка гражданину «Как противостоять коррупции». </w:t>
            </w:r>
          </w:p>
          <w:p w:rsidR="00ED22D9" w:rsidRPr="00A60F20" w:rsidRDefault="00ED22D9" w:rsidP="0009296B">
            <w:pPr>
              <w:suppressAutoHyphens/>
              <w:jc w:val="both"/>
              <w:rPr>
                <w:sz w:val="24"/>
                <w:szCs w:val="24"/>
                <w:lang w:eastAsia="en-US"/>
              </w:rPr>
            </w:pPr>
            <w:r w:rsidRPr="00A60F20">
              <w:rPr>
                <w:sz w:val="24"/>
                <w:szCs w:val="24"/>
              </w:rPr>
              <w:t>До вновь принятых сотрудников доведена информация о телефонах доверия для сообщений о проявлениях коррупции:30-55-52, 30-56-00 и 30-59-89.</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2</w:t>
            </w:r>
            <w:r>
              <w:rPr>
                <w:sz w:val="24"/>
                <w:szCs w:val="24"/>
              </w:rPr>
              <w:t>4</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2410" w:type="dxa"/>
            <w:shd w:val="clear" w:color="auto" w:fill="auto"/>
          </w:tcPr>
          <w:p w:rsidR="00ED22D9" w:rsidRPr="00212C41" w:rsidRDefault="00ED22D9" w:rsidP="0009296B">
            <w:pPr>
              <w:rPr>
                <w:sz w:val="24"/>
                <w:szCs w:val="24"/>
              </w:rPr>
            </w:pPr>
            <w:r w:rsidRPr="00212C41">
              <w:rPr>
                <w:sz w:val="24"/>
                <w:szCs w:val="24"/>
              </w:rPr>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Исполнение муниципальной антикоррупционной программы на 2015-202</w:t>
            </w:r>
            <w:r>
              <w:rPr>
                <w:sz w:val="24"/>
                <w:szCs w:val="24"/>
              </w:rPr>
              <w:t>4</w:t>
            </w:r>
            <w:r w:rsidRPr="00A60F20">
              <w:rPr>
                <w:sz w:val="24"/>
                <w:szCs w:val="24"/>
              </w:rPr>
              <w:t xml:space="preserve"> годы было рассмотрено на аппаратном совещании Исполнительного комитета.</w:t>
            </w:r>
          </w:p>
          <w:p w:rsidR="00ED22D9" w:rsidRPr="00A60F20" w:rsidRDefault="00ED22D9" w:rsidP="00D235A7">
            <w:pPr>
              <w:suppressAutoHyphens/>
              <w:jc w:val="both"/>
              <w:rPr>
                <w:sz w:val="24"/>
                <w:szCs w:val="24"/>
                <w:lang w:eastAsia="en-US"/>
              </w:rPr>
            </w:pPr>
            <w:r w:rsidRPr="00A60F20">
              <w:rPr>
                <w:sz w:val="24"/>
                <w:szCs w:val="24"/>
              </w:rPr>
              <w:t>Общественное обсуждение муниципальной антикоррупционной программы на 2015-202</w:t>
            </w:r>
            <w:r w:rsidR="00D235A7">
              <w:rPr>
                <w:sz w:val="24"/>
                <w:szCs w:val="24"/>
              </w:rPr>
              <w:t>4</w:t>
            </w:r>
            <w:r w:rsidRPr="00A60F20">
              <w:rPr>
                <w:sz w:val="24"/>
                <w:szCs w:val="24"/>
              </w:rPr>
              <w:t xml:space="preserve"> годы в отчетный период не состоялось.</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2</w:t>
            </w:r>
            <w:r>
              <w:rPr>
                <w:sz w:val="24"/>
                <w:szCs w:val="24"/>
              </w:rPr>
              <w:t>5</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w:t>
            </w:r>
            <w:r w:rsidRPr="00B40EA6">
              <w:rPr>
                <w:sz w:val="24"/>
                <w:szCs w:val="24"/>
              </w:rPr>
              <w:lastRenderedPageBreak/>
              <w:t>подарков, с привлечением к данной работе общественных советов при ИОГВ РТ и ОМС в РТ, общественных объединений, участвующих в противодействии коррупции, и других институтов гражданского общества</w:t>
            </w:r>
          </w:p>
        </w:tc>
        <w:tc>
          <w:tcPr>
            <w:tcW w:w="2410" w:type="dxa"/>
            <w:shd w:val="clear" w:color="auto" w:fill="auto"/>
          </w:tcPr>
          <w:p w:rsidR="00ED22D9" w:rsidRPr="00212C41" w:rsidRDefault="00ED22D9" w:rsidP="0009296B">
            <w:pPr>
              <w:rPr>
                <w:sz w:val="24"/>
                <w:szCs w:val="24"/>
              </w:rPr>
            </w:pPr>
            <w:r w:rsidRPr="00212C41">
              <w:rPr>
                <w:sz w:val="24"/>
                <w:szCs w:val="24"/>
              </w:rPr>
              <w:lastRenderedPageBreak/>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На официальном сайте города www.nabchelny.ru размещены: </w:t>
            </w:r>
          </w:p>
          <w:p w:rsidR="00ED22D9" w:rsidRPr="00A60F20" w:rsidRDefault="00ED22D9" w:rsidP="0009296B">
            <w:pPr>
              <w:suppressAutoHyphens/>
              <w:jc w:val="both"/>
              <w:rPr>
                <w:sz w:val="24"/>
                <w:szCs w:val="24"/>
              </w:rPr>
            </w:pPr>
            <w:r w:rsidRPr="00A60F20">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ED22D9" w:rsidRPr="00A60F20" w:rsidRDefault="00ED22D9" w:rsidP="0009296B">
            <w:pPr>
              <w:suppressAutoHyphens/>
              <w:jc w:val="both"/>
              <w:rPr>
                <w:sz w:val="24"/>
                <w:szCs w:val="24"/>
              </w:rPr>
            </w:pPr>
            <w:r w:rsidRPr="00A60F20">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ED22D9" w:rsidRPr="00A60F20" w:rsidRDefault="00ED22D9" w:rsidP="0009296B">
            <w:pPr>
              <w:suppressAutoHyphens/>
              <w:jc w:val="both"/>
              <w:rPr>
                <w:sz w:val="24"/>
                <w:szCs w:val="24"/>
              </w:rPr>
            </w:pPr>
            <w:r w:rsidRPr="00A60F20">
              <w:rPr>
                <w:sz w:val="24"/>
                <w:szCs w:val="24"/>
              </w:rPr>
              <w:t xml:space="preserve">- информация о работе комиссии по соблюдению требований к служебному </w:t>
            </w:r>
            <w:r w:rsidRPr="00A60F20">
              <w:rPr>
                <w:sz w:val="24"/>
                <w:szCs w:val="24"/>
              </w:rPr>
              <w:lastRenderedPageBreak/>
              <w:t>поведению муниципальных служащих и урегулированию конфликта интересов в муниципальном образовании город Набережные Челны.</w:t>
            </w:r>
          </w:p>
          <w:p w:rsidR="00ED22D9" w:rsidRPr="00A60F20" w:rsidRDefault="00ED22D9" w:rsidP="0009296B">
            <w:pPr>
              <w:suppressAutoHyphens/>
              <w:jc w:val="both"/>
              <w:rPr>
                <w:sz w:val="24"/>
                <w:szCs w:val="24"/>
              </w:rPr>
            </w:pPr>
            <w:r w:rsidRPr="00A60F20">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D22D9" w:rsidRPr="00A60F20" w:rsidRDefault="00ED22D9" w:rsidP="0009296B">
            <w:pPr>
              <w:suppressAutoHyphens/>
              <w:jc w:val="both"/>
              <w:rPr>
                <w:sz w:val="24"/>
                <w:szCs w:val="24"/>
              </w:rPr>
            </w:pPr>
            <w:r w:rsidRPr="00A60F20">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ED22D9" w:rsidRPr="00A60F20" w:rsidRDefault="00ED22D9" w:rsidP="0009296B">
            <w:pPr>
              <w:suppressAutoHyphens/>
              <w:ind w:firstLine="176"/>
              <w:jc w:val="both"/>
              <w:rPr>
                <w:sz w:val="24"/>
                <w:szCs w:val="24"/>
              </w:rPr>
            </w:pPr>
            <w:r w:rsidRPr="00A60F20">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ED22D9" w:rsidRPr="00A60F20" w:rsidRDefault="00ED22D9" w:rsidP="0009296B">
            <w:pPr>
              <w:suppressAutoHyphens/>
              <w:jc w:val="both"/>
              <w:rPr>
                <w:sz w:val="24"/>
                <w:szCs w:val="24"/>
              </w:rPr>
            </w:pPr>
            <w:r w:rsidRPr="00A60F20">
              <w:rPr>
                <w:sz w:val="24"/>
                <w:szCs w:val="24"/>
              </w:rPr>
              <w:t>- оперативная информация.</w:t>
            </w:r>
          </w:p>
          <w:p w:rsidR="00ED22D9" w:rsidRPr="00A60F20" w:rsidRDefault="00ED22D9" w:rsidP="0009296B">
            <w:pPr>
              <w:suppressAutoHyphens/>
              <w:jc w:val="both"/>
              <w:rPr>
                <w:sz w:val="24"/>
                <w:szCs w:val="24"/>
              </w:rPr>
            </w:pPr>
            <w:r w:rsidRPr="00A60F20">
              <w:rPr>
                <w:sz w:val="24"/>
                <w:szCs w:val="24"/>
              </w:rPr>
              <w:t>При поступлении на муниципальную службу кадровыми работниками органов местного самоуправления проводятся профилактические беседы по соблюдению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26</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 </w:t>
            </w:r>
          </w:p>
        </w:tc>
        <w:tc>
          <w:tcPr>
            <w:tcW w:w="2410" w:type="dxa"/>
            <w:shd w:val="clear" w:color="auto" w:fill="auto"/>
          </w:tcPr>
          <w:p w:rsidR="00ED22D9" w:rsidRPr="00212C41" w:rsidRDefault="00ED22D9" w:rsidP="0009296B">
            <w:pPr>
              <w:rPr>
                <w:sz w:val="24"/>
                <w:szCs w:val="24"/>
              </w:rPr>
            </w:pPr>
            <w:r w:rsidRPr="00212C41">
              <w:rPr>
                <w:sz w:val="24"/>
                <w:szCs w:val="24"/>
              </w:rPr>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ED22D9" w:rsidRPr="00A60F20" w:rsidRDefault="00ED22D9" w:rsidP="0009296B">
            <w:pPr>
              <w:keepLines/>
              <w:suppressAutoHyphens/>
              <w:jc w:val="both"/>
              <w:rPr>
                <w:sz w:val="24"/>
                <w:szCs w:val="24"/>
              </w:rPr>
            </w:pPr>
            <w:r w:rsidRPr="00A60F20">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ED22D9" w:rsidRPr="00A60F20" w:rsidRDefault="00ED22D9" w:rsidP="0009296B">
            <w:pPr>
              <w:keepLines/>
              <w:suppressAutoHyphens/>
              <w:jc w:val="both"/>
              <w:rPr>
                <w:sz w:val="24"/>
                <w:szCs w:val="24"/>
                <w:lang w:eastAsia="en-US"/>
              </w:rPr>
            </w:pPr>
            <w:r w:rsidRPr="00A60F20">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ED22D9" w:rsidRPr="00771395" w:rsidTr="0009296B">
        <w:tc>
          <w:tcPr>
            <w:tcW w:w="648" w:type="dxa"/>
          </w:tcPr>
          <w:p w:rsidR="00ED22D9" w:rsidRDefault="00ED22D9" w:rsidP="0009296B">
            <w:pPr>
              <w:jc w:val="center"/>
              <w:rPr>
                <w:sz w:val="24"/>
                <w:szCs w:val="24"/>
              </w:rPr>
            </w:pPr>
            <w:r>
              <w:rPr>
                <w:sz w:val="24"/>
                <w:szCs w:val="24"/>
              </w:rPr>
              <w:t>27.</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4.11. Организация проведения цикла научно-дискуссионных, а также информационно-просветительских общественных акций, в том числе </w:t>
            </w:r>
            <w:r w:rsidRPr="00B40EA6">
              <w:rPr>
                <w:sz w:val="24"/>
                <w:szCs w:val="24"/>
              </w:rPr>
              <w:lastRenderedPageBreak/>
              <w:t>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РТ,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2410" w:type="dxa"/>
            <w:shd w:val="clear" w:color="auto" w:fill="auto"/>
          </w:tcPr>
          <w:p w:rsidR="00ED22D9" w:rsidRPr="00ED22D9" w:rsidRDefault="00ED22D9" w:rsidP="0009296B">
            <w:pPr>
              <w:rPr>
                <w:sz w:val="24"/>
                <w:szCs w:val="24"/>
              </w:rPr>
            </w:pPr>
            <w:r w:rsidRPr="00ED22D9">
              <w:rPr>
                <w:sz w:val="24"/>
                <w:szCs w:val="24"/>
              </w:rPr>
              <w:lastRenderedPageBreak/>
              <w:t>Министерство по делам молодежи РТ,</w:t>
            </w:r>
            <w:r w:rsidRPr="00ED22D9">
              <w:t xml:space="preserve"> </w:t>
            </w:r>
            <w:r w:rsidRPr="00ED22D9">
              <w:rPr>
                <w:sz w:val="24"/>
                <w:szCs w:val="24"/>
              </w:rPr>
              <w:t>ГБУ «Форпост»;</w:t>
            </w:r>
          </w:p>
          <w:p w:rsidR="00ED22D9" w:rsidRPr="00ED22D9" w:rsidRDefault="00ED22D9" w:rsidP="0009296B">
            <w:pPr>
              <w:rPr>
                <w:sz w:val="24"/>
                <w:szCs w:val="24"/>
              </w:rPr>
            </w:pPr>
            <w:r w:rsidRPr="00ED22D9">
              <w:rPr>
                <w:sz w:val="24"/>
                <w:szCs w:val="24"/>
              </w:rPr>
              <w:t xml:space="preserve">Совет ректоров </w:t>
            </w:r>
            <w:r w:rsidRPr="00ED22D9">
              <w:rPr>
                <w:sz w:val="24"/>
                <w:szCs w:val="24"/>
              </w:rPr>
              <w:lastRenderedPageBreak/>
              <w:t>вузов РТ (по согласованию),</w:t>
            </w:r>
          </w:p>
          <w:p w:rsidR="00ED22D9" w:rsidRPr="00ED22D9" w:rsidRDefault="00ED22D9" w:rsidP="0009296B">
            <w:pPr>
              <w:rPr>
                <w:sz w:val="24"/>
                <w:szCs w:val="24"/>
              </w:rPr>
            </w:pPr>
            <w:r w:rsidRPr="00ED22D9">
              <w:rPr>
                <w:b/>
                <w:sz w:val="24"/>
                <w:szCs w:val="24"/>
              </w:rPr>
              <w:t>ОМС</w:t>
            </w:r>
            <w:r w:rsidRPr="00ED22D9">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lastRenderedPageBreak/>
              <w:t>В отчетный период в учреждениях высшего и профессионального образования проведены следующие мероприятия по теме противодействия коррупции:</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w:t>
            </w:r>
            <w:proofErr w:type="spellStart"/>
            <w:r w:rsidRPr="00A60F20">
              <w:rPr>
                <w:sz w:val="24"/>
                <w:szCs w:val="24"/>
              </w:rPr>
              <w:t>Набережночелнинском</w:t>
            </w:r>
            <w:proofErr w:type="spellEnd"/>
            <w:r w:rsidRPr="00A60F20">
              <w:rPr>
                <w:sz w:val="24"/>
                <w:szCs w:val="24"/>
              </w:rPr>
              <w:t xml:space="preserve"> институте КФУ: проведена работа по </w:t>
            </w:r>
            <w:r w:rsidRPr="00A60F20">
              <w:rPr>
                <w:sz w:val="24"/>
                <w:szCs w:val="24"/>
              </w:rPr>
              <w:lastRenderedPageBreak/>
              <w:t>распространению 800 памяток среди студентов и сотрудников «Что нужно знать о коррупции».  Также памятки размещены на информационных стендах института;</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организованно и проведено тестирование среди студентов и аспирантов Набережночелнинского института (филиала) КФУ на тему предупреждения и противодействия коррупции в КФУ. Принимали участие 1180 студентов;</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в Торгово-технологическом колледже проведен круглый стол на тему: «Что такое коррупция причины ее возникновения»: с целью ознакомления обучающихся с явлениями коррупции: сутью, причи</w:t>
            </w:r>
            <w:r w:rsidR="00BC04D2">
              <w:rPr>
                <w:sz w:val="24"/>
                <w:szCs w:val="24"/>
              </w:rPr>
              <w:t>нами, последствиями, формирующими</w:t>
            </w:r>
            <w:r w:rsidRPr="00A60F20">
              <w:rPr>
                <w:sz w:val="24"/>
                <w:szCs w:val="24"/>
              </w:rPr>
              <w:t xml:space="preserve"> антикоррупционное мировоззрение;</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проведен правовой лекторий «Мы и закон»: в целях формирования активной гражданской позиции и антикоррупционного мировоззрения обучающихся, воспитания у обучающихся негативного отношения к коррупции, развития навыка антикоррупционного поведения;</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w:t>
            </w:r>
            <w:proofErr w:type="spellStart"/>
            <w:r w:rsidRPr="00A60F20">
              <w:rPr>
                <w:sz w:val="24"/>
                <w:szCs w:val="24"/>
              </w:rPr>
              <w:t>Набережночелнинском</w:t>
            </w:r>
            <w:proofErr w:type="spellEnd"/>
            <w:r w:rsidRPr="00A60F20">
              <w:rPr>
                <w:sz w:val="24"/>
                <w:szCs w:val="24"/>
              </w:rPr>
              <w:t xml:space="preserve"> технологическом техникуме и техническом колледже им. В.Д. </w:t>
            </w:r>
            <w:proofErr w:type="spellStart"/>
            <w:r w:rsidRPr="00A60F20">
              <w:rPr>
                <w:sz w:val="24"/>
                <w:szCs w:val="24"/>
              </w:rPr>
              <w:t>Поташова</w:t>
            </w:r>
            <w:proofErr w:type="spellEnd"/>
            <w:r w:rsidRPr="00A60F20">
              <w:rPr>
                <w:sz w:val="24"/>
                <w:szCs w:val="24"/>
              </w:rPr>
              <w:t xml:space="preserve"> проведены кураторские часы «Не дать – не взять!», «Вместе против коррупции» и организована работа по показу студентам социальных видеороликов антикоррупционной направленности;</w:t>
            </w:r>
          </w:p>
          <w:p w:rsidR="007D3FFF"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Камском институте искусств и дизайна состоялся семинар на тему: «Реализация антикоррупционной политики РТ», в рамках которого были рассмотрены вопросы: </w:t>
            </w:r>
          </w:p>
          <w:p w:rsidR="007D3FFF" w:rsidRDefault="00BC04D2" w:rsidP="007D3FFF">
            <w:pPr>
              <w:suppressAutoHyphens/>
              <w:autoSpaceDE/>
              <w:autoSpaceDN/>
              <w:adjustRightInd/>
              <w:ind w:left="34"/>
              <w:jc w:val="both"/>
              <w:rPr>
                <w:sz w:val="24"/>
                <w:szCs w:val="24"/>
              </w:rPr>
            </w:pPr>
            <w:r>
              <w:rPr>
                <w:sz w:val="24"/>
                <w:szCs w:val="24"/>
              </w:rPr>
              <w:t xml:space="preserve">1. </w:t>
            </w:r>
            <w:r w:rsidR="00ED22D9" w:rsidRPr="00A60F20">
              <w:rPr>
                <w:sz w:val="24"/>
                <w:szCs w:val="24"/>
              </w:rPr>
              <w:t>Что тако</w:t>
            </w:r>
            <w:r>
              <w:rPr>
                <w:sz w:val="24"/>
                <w:szCs w:val="24"/>
              </w:rPr>
              <w:t>е антикоррупц</w:t>
            </w:r>
            <w:r w:rsidR="007D3FFF">
              <w:rPr>
                <w:sz w:val="24"/>
                <w:szCs w:val="24"/>
              </w:rPr>
              <w:t>ионная политика?</w:t>
            </w:r>
            <w:r>
              <w:rPr>
                <w:sz w:val="24"/>
                <w:szCs w:val="24"/>
              </w:rPr>
              <w:t xml:space="preserve"> </w:t>
            </w:r>
          </w:p>
          <w:p w:rsidR="007D3FFF" w:rsidRDefault="00BC04D2" w:rsidP="007D3FFF">
            <w:pPr>
              <w:suppressAutoHyphens/>
              <w:autoSpaceDE/>
              <w:autoSpaceDN/>
              <w:adjustRightInd/>
              <w:ind w:left="34"/>
              <w:jc w:val="both"/>
              <w:rPr>
                <w:sz w:val="24"/>
                <w:szCs w:val="24"/>
              </w:rPr>
            </w:pPr>
            <w:r>
              <w:rPr>
                <w:sz w:val="24"/>
                <w:szCs w:val="24"/>
              </w:rPr>
              <w:t xml:space="preserve">2. </w:t>
            </w:r>
            <w:r w:rsidR="00ED22D9" w:rsidRPr="00A60F20">
              <w:rPr>
                <w:sz w:val="24"/>
                <w:szCs w:val="24"/>
              </w:rPr>
              <w:t xml:space="preserve">Согласно закону 273-ФЗ «О противодействии коррупции» </w:t>
            </w:r>
          </w:p>
          <w:p w:rsidR="007D3FFF" w:rsidRDefault="00ED22D9" w:rsidP="007D3FFF">
            <w:pPr>
              <w:suppressAutoHyphens/>
              <w:autoSpaceDE/>
              <w:autoSpaceDN/>
              <w:adjustRightInd/>
              <w:ind w:left="34"/>
              <w:jc w:val="both"/>
              <w:rPr>
                <w:sz w:val="24"/>
                <w:szCs w:val="24"/>
              </w:rPr>
            </w:pPr>
            <w:r w:rsidRPr="00A60F20">
              <w:rPr>
                <w:sz w:val="24"/>
                <w:szCs w:val="24"/>
              </w:rPr>
              <w:t xml:space="preserve">3. Задачами антикоррупционной политики являются… </w:t>
            </w:r>
          </w:p>
          <w:p w:rsidR="00ED22D9" w:rsidRPr="00A60F20" w:rsidRDefault="00ED22D9" w:rsidP="007D3FFF">
            <w:pPr>
              <w:suppressAutoHyphens/>
              <w:autoSpaceDE/>
              <w:autoSpaceDN/>
              <w:adjustRightInd/>
              <w:ind w:left="34"/>
              <w:jc w:val="both"/>
              <w:rPr>
                <w:sz w:val="24"/>
                <w:szCs w:val="24"/>
              </w:rPr>
            </w:pPr>
            <w:r w:rsidRPr="00A60F20">
              <w:rPr>
                <w:sz w:val="24"/>
                <w:szCs w:val="24"/>
              </w:rPr>
              <w:t>4. Меры по предупреждению коррупции;</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студенты Набережночелнинского государственного педагогического университета приняли участие в республиканской молодежной смене «Фронт противодействия коррупции», а также в интерактивно-просветительской встрече в формате интеллектуального </w:t>
            </w:r>
            <w:proofErr w:type="spellStart"/>
            <w:r w:rsidRPr="00A60F20">
              <w:rPr>
                <w:sz w:val="24"/>
                <w:szCs w:val="24"/>
              </w:rPr>
              <w:t>квиза</w:t>
            </w:r>
            <w:proofErr w:type="spellEnd"/>
            <w:r w:rsidRPr="00A60F20">
              <w:rPr>
                <w:sz w:val="24"/>
                <w:szCs w:val="24"/>
              </w:rPr>
              <w:t xml:space="preserve"> для студентов университета, при поддержке Республиканской</w:t>
            </w:r>
            <w:r w:rsidR="00BC04D2">
              <w:rPr>
                <w:sz w:val="24"/>
                <w:szCs w:val="24"/>
              </w:rPr>
              <w:t xml:space="preserve"> молодежной программы «Не дать-</w:t>
            </w:r>
            <w:r w:rsidRPr="00A60F20">
              <w:rPr>
                <w:sz w:val="24"/>
                <w:szCs w:val="24"/>
              </w:rPr>
              <w:t>не взять!», в завершении мероприятия состоялся просмотр короткометражного фильма «Взятка»;</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 в педагогическом колледже проведен</w:t>
            </w:r>
            <w:r w:rsidR="00BC04D2">
              <w:rPr>
                <w:sz w:val="24"/>
                <w:szCs w:val="24"/>
              </w:rPr>
              <w:t>ы:</w:t>
            </w:r>
            <w:r w:rsidRPr="00A60F20">
              <w:rPr>
                <w:sz w:val="24"/>
                <w:szCs w:val="24"/>
              </w:rPr>
              <w:t xml:space="preserve"> гражданско-патриотическая игра «Я – патриот!» среди студентов 1 курса отделения программирования и </w:t>
            </w:r>
            <w:r w:rsidRPr="00A60F20">
              <w:rPr>
                <w:sz w:val="24"/>
                <w:szCs w:val="24"/>
              </w:rPr>
              <w:lastRenderedPageBreak/>
              <w:t>прикладной информатики: этап конкурса карикатур «Коррупция глазами студентов». Проведена общественная акция «Я против!» среди студентов 1 курса отделения преподавания в начальных классах. Элементы антикоррупционного воспитания на уроках литературы, обществознания и философии в рамках реализации учебной программы. Для 3-4 курсов проведены кураторские часы в форме дискуссионного клуба на тему «Коррупция и общество России», для студентов 1-2 курсов на темы: «Быть честным», «По законам справедливости», «Когда все в твоих руках»;</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w:t>
            </w:r>
            <w:proofErr w:type="spellStart"/>
            <w:r w:rsidRPr="00A60F20">
              <w:rPr>
                <w:sz w:val="24"/>
                <w:szCs w:val="24"/>
              </w:rPr>
              <w:t>Набережночелнинском</w:t>
            </w:r>
            <w:proofErr w:type="spellEnd"/>
            <w:r w:rsidRPr="00A60F20">
              <w:rPr>
                <w:sz w:val="24"/>
                <w:szCs w:val="24"/>
              </w:rPr>
              <w:t xml:space="preserve"> медицинском колледже проведено плановое тестирование студентов и их законных представителей по выявлению наличия коррупционных проявлений в сфере оказания образовательных услуг в ГАПОУ «Набережночелнинский медицинский колледж»; проведена традиционная выставка новинок литературы в библиотеке колледжа «Коррупция в медицине»; проведены классные часы в учебных группах 3,4 курсов «Медицина и закон!»; </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в ТИСБИ проведена встреча с представителями управления МВД по городу Набережные Челны по вопросам противодействия коррупции.</w:t>
            </w:r>
          </w:p>
          <w:p w:rsidR="00ED22D9" w:rsidRPr="00A60F20" w:rsidRDefault="00ED22D9" w:rsidP="00BC04D2">
            <w:pPr>
              <w:suppressAutoHyphens/>
              <w:jc w:val="both"/>
              <w:rPr>
                <w:sz w:val="24"/>
                <w:szCs w:val="24"/>
                <w:lang w:eastAsia="en-US"/>
              </w:rPr>
            </w:pPr>
            <w:r w:rsidRPr="00A60F20">
              <w:rPr>
                <w:sz w:val="24"/>
                <w:szCs w:val="24"/>
              </w:rPr>
              <w:t>А также 17.03.2021 в молодежном центре «</w:t>
            </w:r>
            <w:proofErr w:type="spellStart"/>
            <w:r w:rsidRPr="00A60F20">
              <w:rPr>
                <w:sz w:val="24"/>
                <w:szCs w:val="24"/>
              </w:rPr>
              <w:t>Нур</w:t>
            </w:r>
            <w:proofErr w:type="spellEnd"/>
            <w:r w:rsidRPr="00A60F20">
              <w:rPr>
                <w:sz w:val="24"/>
                <w:szCs w:val="24"/>
              </w:rPr>
              <w:t>» проведен отборочный тур интеллектуально-познавательной игры «Честные знания». В нем принял</w:t>
            </w:r>
            <w:r w:rsidR="00BC04D2">
              <w:rPr>
                <w:sz w:val="24"/>
                <w:szCs w:val="24"/>
              </w:rPr>
              <w:t>а</w:t>
            </w:r>
            <w:r w:rsidRPr="00A60F20">
              <w:rPr>
                <w:sz w:val="24"/>
                <w:szCs w:val="24"/>
              </w:rPr>
              <w:t xml:space="preserve"> участие 21 команда студентов города. Игра прошла в формате интеллектуальной игры на эрудицию и логику. Финал игры состоялся 05.04.2021. </w:t>
            </w:r>
          </w:p>
        </w:tc>
      </w:tr>
      <w:tr w:rsidR="00ED22D9" w:rsidRPr="00771395" w:rsidTr="0009296B">
        <w:tc>
          <w:tcPr>
            <w:tcW w:w="648" w:type="dxa"/>
          </w:tcPr>
          <w:p w:rsidR="00ED22D9" w:rsidRDefault="00ED22D9" w:rsidP="0009296B">
            <w:pPr>
              <w:jc w:val="center"/>
              <w:rPr>
                <w:sz w:val="24"/>
                <w:szCs w:val="24"/>
              </w:rPr>
            </w:pPr>
            <w:r>
              <w:rPr>
                <w:sz w:val="24"/>
                <w:szCs w:val="24"/>
              </w:rPr>
              <w:lastRenderedPageBreak/>
              <w:t>28.</w:t>
            </w:r>
          </w:p>
        </w:tc>
        <w:tc>
          <w:tcPr>
            <w:tcW w:w="4705" w:type="dxa"/>
            <w:shd w:val="clear" w:color="auto" w:fill="auto"/>
          </w:tcPr>
          <w:p w:rsidR="00ED22D9" w:rsidRPr="00B40EA6" w:rsidRDefault="00ED22D9" w:rsidP="0009296B">
            <w:pPr>
              <w:jc w:val="both"/>
              <w:rPr>
                <w:sz w:val="24"/>
                <w:szCs w:val="24"/>
              </w:rPr>
            </w:pPr>
            <w:r w:rsidRPr="00B40EA6">
              <w:rPr>
                <w:sz w:val="24"/>
                <w:szCs w:val="24"/>
              </w:rPr>
              <w:t>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РТ), и внедрение их в практику работы образовательных организаций (срок выполнения: разработка учебных материалов - 2015 год, внедрение в образовате</w:t>
            </w:r>
            <w:r>
              <w:rPr>
                <w:sz w:val="24"/>
                <w:szCs w:val="24"/>
              </w:rPr>
              <w:t>льных организациях - 2015 - 2022</w:t>
            </w:r>
            <w:r w:rsidRPr="00B40EA6">
              <w:rPr>
                <w:sz w:val="24"/>
                <w:szCs w:val="24"/>
              </w:rPr>
              <w:t xml:space="preserve"> годы)</w:t>
            </w:r>
          </w:p>
        </w:tc>
        <w:tc>
          <w:tcPr>
            <w:tcW w:w="2410" w:type="dxa"/>
            <w:shd w:val="clear" w:color="auto" w:fill="auto"/>
          </w:tcPr>
          <w:p w:rsidR="00ED22D9" w:rsidRPr="00C60B19" w:rsidRDefault="00ED22D9" w:rsidP="0009296B">
            <w:pPr>
              <w:rPr>
                <w:sz w:val="24"/>
                <w:szCs w:val="24"/>
              </w:rPr>
            </w:pPr>
            <w:proofErr w:type="spellStart"/>
            <w:r w:rsidRPr="00C60B19">
              <w:rPr>
                <w:sz w:val="24"/>
                <w:szCs w:val="24"/>
              </w:rPr>
              <w:t>МОиН</w:t>
            </w:r>
            <w:proofErr w:type="spellEnd"/>
            <w:r w:rsidRPr="00C60B19">
              <w:rPr>
                <w:sz w:val="24"/>
                <w:szCs w:val="24"/>
              </w:rPr>
              <w:t xml:space="preserve"> РТ,</w:t>
            </w:r>
          </w:p>
          <w:p w:rsidR="00ED22D9" w:rsidRPr="00212C41"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ведется с учетом «Методических рекомендаци</w:t>
            </w:r>
            <w:r w:rsidR="007D3FFF">
              <w:rPr>
                <w:sz w:val="24"/>
                <w:szCs w:val="24"/>
              </w:rPr>
              <w:t>й</w:t>
            </w:r>
            <w:r w:rsidRPr="00A60F20">
              <w:rPr>
                <w:sz w:val="24"/>
                <w:szCs w:val="24"/>
              </w:rPr>
              <w:t xml:space="preserve"> по формированию и реализации системы антикоррупционного воспитания в дошкольных и общеобразовательных организациях Республики Татарстан». </w:t>
            </w:r>
          </w:p>
          <w:p w:rsidR="00ED22D9" w:rsidRPr="00A60F20" w:rsidRDefault="00ED22D9" w:rsidP="0009296B">
            <w:pPr>
              <w:suppressAutoHyphens/>
              <w:jc w:val="both"/>
              <w:rPr>
                <w:sz w:val="24"/>
                <w:szCs w:val="24"/>
                <w:lang w:eastAsia="en-US"/>
              </w:rPr>
            </w:pPr>
            <w:r w:rsidRPr="00A60F20">
              <w:rPr>
                <w:sz w:val="24"/>
                <w:szCs w:val="24"/>
              </w:rPr>
              <w:t>В отчетный период образовательными организациями проведено более 176  внеклассных мероприятий.</w:t>
            </w:r>
          </w:p>
        </w:tc>
      </w:tr>
      <w:tr w:rsidR="00ED22D9" w:rsidRPr="00771395" w:rsidTr="0009296B">
        <w:trPr>
          <w:trHeight w:val="470"/>
        </w:trPr>
        <w:tc>
          <w:tcPr>
            <w:tcW w:w="15948" w:type="dxa"/>
            <w:gridSpan w:val="4"/>
          </w:tcPr>
          <w:p w:rsidR="00ED22D9" w:rsidRPr="00B40EA6" w:rsidRDefault="00ED22D9" w:rsidP="0009296B">
            <w:pPr>
              <w:jc w:val="center"/>
              <w:rPr>
                <w:sz w:val="24"/>
                <w:szCs w:val="24"/>
              </w:rPr>
            </w:pPr>
            <w:r w:rsidRPr="00B40EA6">
              <w:rPr>
                <w:sz w:val="24"/>
                <w:szCs w:val="24"/>
              </w:rPr>
              <w:t xml:space="preserve">Задача 5. Обеспечение открытости,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 </w:t>
            </w:r>
          </w:p>
        </w:tc>
      </w:tr>
      <w:tr w:rsidR="00ED22D9" w:rsidRPr="00771395" w:rsidTr="0009296B">
        <w:trPr>
          <w:trHeight w:val="1006"/>
        </w:trPr>
        <w:tc>
          <w:tcPr>
            <w:tcW w:w="648" w:type="dxa"/>
          </w:tcPr>
          <w:p w:rsidR="00ED22D9" w:rsidRPr="00771395" w:rsidRDefault="00ED22D9" w:rsidP="0009296B">
            <w:pPr>
              <w:jc w:val="center"/>
              <w:rPr>
                <w:sz w:val="24"/>
                <w:szCs w:val="24"/>
              </w:rPr>
            </w:pPr>
            <w:r>
              <w:rPr>
                <w:sz w:val="24"/>
                <w:szCs w:val="24"/>
              </w:rPr>
              <w:lastRenderedPageBreak/>
              <w:t>29</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5.1. Обеспечение соблюдения положений административных регламентов предоставления государственных (муниципальных) услуг ИОГВ РТ, ОМС при предоставлении государственных (муниципальных) услуг</w:t>
            </w:r>
          </w:p>
        </w:tc>
        <w:tc>
          <w:tcPr>
            <w:tcW w:w="2410" w:type="dxa"/>
            <w:shd w:val="clear" w:color="auto" w:fill="auto"/>
          </w:tcPr>
          <w:p w:rsidR="00ED22D9" w:rsidRPr="00C60B19" w:rsidRDefault="00ED22D9" w:rsidP="0009296B">
            <w:pPr>
              <w:rPr>
                <w:sz w:val="24"/>
                <w:szCs w:val="24"/>
              </w:rPr>
            </w:pPr>
            <w:r w:rsidRPr="00C60B19">
              <w:rPr>
                <w:sz w:val="24"/>
                <w:szCs w:val="24"/>
              </w:rPr>
              <w:t>ИОГВ РТ,</w:t>
            </w:r>
          </w:p>
          <w:p w:rsidR="00ED22D9" w:rsidRPr="00771395"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В муниципальном образовании город Набережные Челны предоставление муниципальных услуг определено в административных регламентах, утвержденных Постановлениями Исполнительного комитета.</w:t>
            </w:r>
          </w:p>
          <w:p w:rsidR="00ED22D9" w:rsidRPr="00DA2FC9" w:rsidRDefault="00ED22D9" w:rsidP="0009296B">
            <w:pPr>
              <w:rPr>
                <w:sz w:val="24"/>
                <w:szCs w:val="24"/>
                <w:lang w:eastAsia="en-US"/>
              </w:rPr>
            </w:pPr>
          </w:p>
        </w:tc>
      </w:tr>
      <w:tr w:rsidR="00ED22D9" w:rsidRPr="00771395" w:rsidTr="0009296B">
        <w:trPr>
          <w:trHeight w:val="1505"/>
        </w:trPr>
        <w:tc>
          <w:tcPr>
            <w:tcW w:w="648" w:type="dxa"/>
          </w:tcPr>
          <w:p w:rsidR="00ED22D9" w:rsidRPr="00771395" w:rsidRDefault="00ED22D9" w:rsidP="0009296B">
            <w:pPr>
              <w:jc w:val="center"/>
              <w:rPr>
                <w:sz w:val="24"/>
                <w:szCs w:val="24"/>
              </w:rPr>
            </w:pPr>
            <w:r>
              <w:rPr>
                <w:sz w:val="24"/>
                <w:szCs w:val="24"/>
              </w:rPr>
              <w:t>30</w:t>
            </w:r>
            <w:r w:rsidRPr="00771395">
              <w:rPr>
                <w:sz w:val="24"/>
                <w:szCs w:val="24"/>
              </w:rPr>
              <w:t>.</w:t>
            </w:r>
          </w:p>
        </w:tc>
        <w:tc>
          <w:tcPr>
            <w:tcW w:w="4705" w:type="dxa"/>
            <w:shd w:val="clear" w:color="auto" w:fill="auto"/>
          </w:tcPr>
          <w:p w:rsidR="00ED22D9" w:rsidRPr="00B40EA6" w:rsidRDefault="00ED22D9" w:rsidP="0009296B">
            <w:pPr>
              <w:rPr>
                <w:sz w:val="24"/>
                <w:szCs w:val="24"/>
              </w:rPr>
            </w:pPr>
            <w:r w:rsidRPr="00B40EA6">
              <w:rPr>
                <w:sz w:val="24"/>
                <w:szCs w:val="24"/>
              </w:rPr>
              <w:t>5.2. Проведение мониторинга:</w:t>
            </w:r>
          </w:p>
          <w:p w:rsidR="00ED22D9" w:rsidRPr="00B40EA6" w:rsidRDefault="00ED22D9" w:rsidP="0009296B">
            <w:pPr>
              <w:rPr>
                <w:sz w:val="24"/>
                <w:szCs w:val="24"/>
              </w:rPr>
            </w:pPr>
            <w:r w:rsidRPr="00B40EA6">
              <w:rPr>
                <w:sz w:val="24"/>
                <w:szCs w:val="24"/>
              </w:rPr>
              <w:t>предоставления государственных услуг и выполнения ИОГВ РТ административных регламентов предоставления государственных услуг;</w:t>
            </w:r>
          </w:p>
          <w:p w:rsidR="00ED22D9" w:rsidRPr="00B40EA6" w:rsidRDefault="00ED22D9" w:rsidP="0009296B">
            <w:pPr>
              <w:jc w:val="both"/>
              <w:rPr>
                <w:sz w:val="24"/>
                <w:szCs w:val="24"/>
              </w:rPr>
            </w:pPr>
            <w:r w:rsidRPr="00B40EA6">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2410" w:type="dxa"/>
            <w:shd w:val="clear" w:color="auto" w:fill="auto"/>
          </w:tcPr>
          <w:p w:rsidR="00ED22D9" w:rsidRPr="00C60B19" w:rsidRDefault="00ED22D9" w:rsidP="0009296B">
            <w:pPr>
              <w:rPr>
                <w:sz w:val="24"/>
                <w:szCs w:val="24"/>
              </w:rPr>
            </w:pPr>
            <w:r w:rsidRPr="00C60B19">
              <w:rPr>
                <w:sz w:val="24"/>
                <w:szCs w:val="24"/>
              </w:rPr>
              <w:t>Минэкономики РТ,</w:t>
            </w:r>
          </w:p>
          <w:p w:rsidR="00ED22D9" w:rsidRPr="00C60B19" w:rsidRDefault="00ED22D9" w:rsidP="0009296B">
            <w:pPr>
              <w:rPr>
                <w:sz w:val="24"/>
                <w:szCs w:val="24"/>
              </w:rPr>
            </w:pPr>
            <w:r w:rsidRPr="00C60B19">
              <w:rPr>
                <w:sz w:val="24"/>
                <w:szCs w:val="24"/>
              </w:rPr>
              <w:t>ЦЭСИ РТ при КМ РТ,</w:t>
            </w:r>
          </w:p>
          <w:p w:rsidR="00ED22D9" w:rsidRPr="00771395"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ED22D9" w:rsidRPr="00DA2FC9" w:rsidRDefault="00ED22D9" w:rsidP="0009296B">
            <w:pPr>
              <w:suppressAutoHyphens/>
              <w:jc w:val="both"/>
              <w:rPr>
                <w:sz w:val="24"/>
                <w:szCs w:val="24"/>
              </w:rPr>
            </w:pPr>
            <w:r w:rsidRPr="00DA2FC9">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ED22D9" w:rsidRPr="00DA2FC9" w:rsidRDefault="00ED22D9" w:rsidP="0009296B">
            <w:pPr>
              <w:suppressAutoHyphens/>
              <w:jc w:val="both"/>
              <w:rPr>
                <w:sz w:val="24"/>
                <w:szCs w:val="24"/>
              </w:rPr>
            </w:pPr>
            <w:r w:rsidRPr="00DA2FC9">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p w:rsidR="00ED22D9" w:rsidRPr="00DA2FC9" w:rsidRDefault="00ED22D9" w:rsidP="0009296B">
            <w:pPr>
              <w:rPr>
                <w:sz w:val="24"/>
                <w:szCs w:val="24"/>
                <w:lang w:eastAsia="en-US"/>
              </w:rPr>
            </w:pPr>
          </w:p>
        </w:tc>
      </w:tr>
      <w:tr w:rsidR="00ED22D9" w:rsidRPr="00771395" w:rsidTr="0009296B">
        <w:trPr>
          <w:trHeight w:val="1818"/>
        </w:trPr>
        <w:tc>
          <w:tcPr>
            <w:tcW w:w="648" w:type="dxa"/>
          </w:tcPr>
          <w:p w:rsidR="00ED22D9" w:rsidRPr="00771395" w:rsidRDefault="00ED22D9" w:rsidP="0009296B">
            <w:pPr>
              <w:jc w:val="center"/>
              <w:rPr>
                <w:sz w:val="24"/>
                <w:szCs w:val="24"/>
              </w:rPr>
            </w:pPr>
            <w:r>
              <w:rPr>
                <w:sz w:val="24"/>
                <w:szCs w:val="24"/>
              </w:rPr>
              <w:t>31</w:t>
            </w:r>
            <w:r w:rsidRPr="00771395">
              <w:rPr>
                <w:sz w:val="24"/>
                <w:szCs w:val="24"/>
              </w:rPr>
              <w:t>.</w:t>
            </w:r>
          </w:p>
        </w:tc>
        <w:tc>
          <w:tcPr>
            <w:tcW w:w="4705" w:type="dxa"/>
            <w:shd w:val="clear" w:color="auto" w:fill="auto"/>
          </w:tcPr>
          <w:p w:rsidR="00ED22D9" w:rsidRPr="00B40EA6" w:rsidRDefault="00ED22D9" w:rsidP="0009296B">
            <w:pPr>
              <w:rPr>
                <w:sz w:val="24"/>
                <w:szCs w:val="24"/>
              </w:rPr>
            </w:pPr>
            <w:r w:rsidRPr="00B40EA6">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2410" w:type="dxa"/>
            <w:shd w:val="clear" w:color="auto" w:fill="auto"/>
          </w:tcPr>
          <w:p w:rsidR="00ED22D9" w:rsidRPr="00C60B19" w:rsidRDefault="00ED22D9" w:rsidP="0009296B">
            <w:pPr>
              <w:rPr>
                <w:sz w:val="24"/>
                <w:szCs w:val="24"/>
              </w:rPr>
            </w:pPr>
            <w:r w:rsidRPr="00C60B19">
              <w:rPr>
                <w:sz w:val="24"/>
                <w:szCs w:val="24"/>
              </w:rPr>
              <w:t>Минэкономики РТ,</w:t>
            </w:r>
          </w:p>
          <w:p w:rsidR="00ED22D9" w:rsidRPr="00C60B19" w:rsidRDefault="00ED22D9" w:rsidP="0009296B">
            <w:pPr>
              <w:rPr>
                <w:sz w:val="24"/>
                <w:szCs w:val="24"/>
              </w:rPr>
            </w:pPr>
            <w:r w:rsidRPr="00C60B19">
              <w:rPr>
                <w:sz w:val="24"/>
                <w:szCs w:val="24"/>
              </w:rPr>
              <w:t>Министерство информатизации и связи РТ,</w:t>
            </w:r>
          </w:p>
          <w:p w:rsidR="00ED22D9" w:rsidRPr="00C60B19" w:rsidRDefault="00ED22D9" w:rsidP="0009296B">
            <w:pPr>
              <w:rPr>
                <w:sz w:val="24"/>
                <w:szCs w:val="24"/>
              </w:rPr>
            </w:pPr>
            <w:r w:rsidRPr="00C60B19">
              <w:rPr>
                <w:sz w:val="24"/>
                <w:szCs w:val="24"/>
              </w:rPr>
              <w:t>ЦЭСИ РТ при КМ РТ,</w:t>
            </w:r>
          </w:p>
          <w:p w:rsidR="00ED22D9" w:rsidRPr="00C60B19" w:rsidRDefault="00ED22D9" w:rsidP="0009296B">
            <w:pPr>
              <w:rPr>
                <w:sz w:val="24"/>
                <w:szCs w:val="24"/>
              </w:rPr>
            </w:pPr>
            <w:r w:rsidRPr="00C60B19">
              <w:rPr>
                <w:sz w:val="24"/>
                <w:szCs w:val="24"/>
              </w:rPr>
              <w:t>ИОГВ РТ,</w:t>
            </w:r>
          </w:p>
          <w:p w:rsidR="00ED22D9" w:rsidRPr="00771395"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ED22D9" w:rsidRPr="00DA2FC9" w:rsidRDefault="00ED22D9" w:rsidP="0009296B">
            <w:pPr>
              <w:suppressAutoHyphens/>
              <w:jc w:val="both"/>
              <w:rPr>
                <w:sz w:val="24"/>
                <w:szCs w:val="24"/>
              </w:rPr>
            </w:pPr>
            <w:r w:rsidRPr="00DA2FC9">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D22D9" w:rsidRPr="00DA2FC9" w:rsidRDefault="00ED22D9" w:rsidP="0009296B">
            <w:pPr>
              <w:suppressAutoHyphens/>
              <w:jc w:val="both"/>
              <w:rPr>
                <w:sz w:val="24"/>
                <w:szCs w:val="24"/>
              </w:rPr>
            </w:pPr>
            <w:r w:rsidRPr="00DA2FC9">
              <w:rPr>
                <w:sz w:val="24"/>
                <w:szCs w:val="24"/>
              </w:rPr>
              <w:t xml:space="preserve">В многофункциональных центрах предоставления государственных и муниципальных услуг оказываются </w:t>
            </w:r>
            <w:r w:rsidR="00BC04D2">
              <w:rPr>
                <w:sz w:val="24"/>
                <w:szCs w:val="24"/>
              </w:rPr>
              <w:t>118</w:t>
            </w:r>
            <w:r w:rsidRPr="00DA2FC9">
              <w:rPr>
                <w:sz w:val="24"/>
                <w:szCs w:val="24"/>
              </w:rPr>
              <w:t xml:space="preserve"> услуг, из них:</w:t>
            </w:r>
          </w:p>
          <w:p w:rsidR="00ED22D9" w:rsidRPr="00DA2FC9" w:rsidRDefault="00ED22D9" w:rsidP="0009296B">
            <w:pPr>
              <w:suppressAutoHyphens/>
              <w:jc w:val="both"/>
              <w:rPr>
                <w:sz w:val="24"/>
                <w:szCs w:val="24"/>
              </w:rPr>
            </w:pPr>
            <w:r w:rsidRPr="00DA2FC9">
              <w:rPr>
                <w:sz w:val="24"/>
                <w:szCs w:val="24"/>
              </w:rPr>
              <w:t xml:space="preserve">- </w:t>
            </w:r>
            <w:r w:rsidR="00BC04D2">
              <w:rPr>
                <w:sz w:val="24"/>
                <w:szCs w:val="24"/>
              </w:rPr>
              <w:t>86</w:t>
            </w:r>
            <w:r w:rsidRPr="00DA2FC9">
              <w:rPr>
                <w:sz w:val="24"/>
                <w:szCs w:val="24"/>
              </w:rPr>
              <w:t xml:space="preserve"> муниципальных услуг;</w:t>
            </w:r>
          </w:p>
          <w:p w:rsidR="00ED22D9" w:rsidRPr="00DA2FC9" w:rsidRDefault="00ED22D9" w:rsidP="0009296B">
            <w:pPr>
              <w:suppressAutoHyphens/>
              <w:jc w:val="both"/>
              <w:rPr>
                <w:sz w:val="24"/>
                <w:szCs w:val="24"/>
              </w:rPr>
            </w:pPr>
            <w:r w:rsidRPr="00DA2FC9">
              <w:rPr>
                <w:sz w:val="24"/>
                <w:szCs w:val="24"/>
              </w:rPr>
              <w:t xml:space="preserve">- </w:t>
            </w:r>
            <w:r w:rsidR="00BC04D2">
              <w:rPr>
                <w:sz w:val="24"/>
                <w:szCs w:val="24"/>
              </w:rPr>
              <w:t xml:space="preserve">32 </w:t>
            </w:r>
            <w:r w:rsidRPr="00DA2FC9">
              <w:rPr>
                <w:sz w:val="24"/>
                <w:szCs w:val="24"/>
              </w:rPr>
              <w:t>государственны</w:t>
            </w:r>
            <w:r w:rsidR="00BC04D2">
              <w:rPr>
                <w:sz w:val="24"/>
                <w:szCs w:val="24"/>
              </w:rPr>
              <w:t>е</w:t>
            </w:r>
            <w:r w:rsidRPr="00DA2FC9">
              <w:rPr>
                <w:sz w:val="24"/>
                <w:szCs w:val="24"/>
              </w:rPr>
              <w:t xml:space="preserve"> услуг</w:t>
            </w:r>
            <w:r w:rsidR="00BC04D2">
              <w:rPr>
                <w:sz w:val="24"/>
                <w:szCs w:val="24"/>
              </w:rPr>
              <w:t>и</w:t>
            </w:r>
            <w:r w:rsidRPr="00DA2FC9">
              <w:rPr>
                <w:sz w:val="24"/>
                <w:szCs w:val="24"/>
              </w:rPr>
              <w:t>.</w:t>
            </w:r>
          </w:p>
          <w:p w:rsidR="00ED22D9" w:rsidRPr="00DA2FC9" w:rsidRDefault="00ED22D9" w:rsidP="0009296B">
            <w:pPr>
              <w:suppressAutoHyphens/>
              <w:jc w:val="both"/>
              <w:rPr>
                <w:sz w:val="24"/>
                <w:szCs w:val="24"/>
                <w:lang w:eastAsia="en-US"/>
              </w:rPr>
            </w:pPr>
            <w:r w:rsidRPr="00DA2FC9">
              <w:rPr>
                <w:sz w:val="24"/>
                <w:szCs w:val="24"/>
              </w:rPr>
              <w:t>Здание МФЦ соответствует требованиям Постановления Правительства Российской Федерации от 22.12.202 № 1376 «Об утверждении Правил организации деятельности многофункциональных центров предоставления государственных и муниципальных услуг» (с изменениями и дополнениями):</w:t>
            </w:r>
            <w:r w:rsidRPr="00DA2FC9">
              <w:rPr>
                <w:sz w:val="24"/>
                <w:szCs w:val="24"/>
              </w:rPr>
              <w:br/>
              <w:t>«В секторе приема заявителей предусматривается не менее одного окна на каждые 5 тысяч жителей, проживающих в муниципальном образовании, в котором располагается многофункциональный центр».</w:t>
            </w:r>
          </w:p>
        </w:tc>
      </w:tr>
      <w:tr w:rsidR="00ED22D9" w:rsidRPr="00771395" w:rsidTr="0009296B">
        <w:trPr>
          <w:trHeight w:val="1047"/>
        </w:trPr>
        <w:tc>
          <w:tcPr>
            <w:tcW w:w="648" w:type="dxa"/>
          </w:tcPr>
          <w:p w:rsidR="00ED22D9" w:rsidRPr="00771395" w:rsidRDefault="00ED22D9" w:rsidP="0009296B">
            <w:pPr>
              <w:jc w:val="center"/>
              <w:rPr>
                <w:sz w:val="24"/>
                <w:szCs w:val="24"/>
              </w:rPr>
            </w:pPr>
            <w:r>
              <w:rPr>
                <w:sz w:val="24"/>
                <w:szCs w:val="24"/>
              </w:rPr>
              <w:lastRenderedPageBreak/>
              <w:t>32</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5.4. Организация наполнения раздела «Противодействие коррупции» официальных сайтов ИОГВ РТ, ОМС муниципальных районов и городских округов в соответствии с законодательством и требованиями, установленными постановлением </w:t>
            </w:r>
            <w:proofErr w:type="spellStart"/>
            <w:r w:rsidRPr="00B40EA6">
              <w:rPr>
                <w:sz w:val="24"/>
                <w:szCs w:val="24"/>
              </w:rPr>
              <w:t>Кабмина</w:t>
            </w:r>
            <w:proofErr w:type="spellEnd"/>
            <w:r w:rsidRPr="00B40EA6">
              <w:rPr>
                <w:sz w:val="24"/>
                <w:szCs w:val="24"/>
              </w:rPr>
              <w:t xml:space="preserve"> РТ от 04.04.2013 № 225 «Об утверждении Единых требований к размещению и наполнению разделов официальных сайтов исполнительных органов государственной власти РТ в информационно-телекоммуникационной сети «Интернет» по вопросам противодействия коррупции»</w:t>
            </w:r>
          </w:p>
        </w:tc>
        <w:tc>
          <w:tcPr>
            <w:tcW w:w="2410" w:type="dxa"/>
            <w:shd w:val="clear" w:color="auto" w:fill="auto"/>
          </w:tcPr>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Раздел «Противодействие коррупции» официального сайта города приведен в соответствие и структурирован в соответствии с требованиями, установленными постановлением Кабинета Министров Республики Татарстан от 04.04.2013 № 223 «Об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Осуществляется еженедельный мониторинг. Информация поддерживается в актуальном состоянии.</w:t>
            </w:r>
          </w:p>
        </w:tc>
      </w:tr>
      <w:tr w:rsidR="00ED22D9" w:rsidRPr="00771395" w:rsidTr="0009296B">
        <w:tc>
          <w:tcPr>
            <w:tcW w:w="648" w:type="dxa"/>
          </w:tcPr>
          <w:p w:rsidR="00ED22D9" w:rsidRPr="00771395" w:rsidRDefault="00ED22D9" w:rsidP="0009296B">
            <w:pPr>
              <w:jc w:val="center"/>
              <w:rPr>
                <w:sz w:val="24"/>
                <w:szCs w:val="24"/>
              </w:rPr>
            </w:pPr>
            <w:r>
              <w:rPr>
                <w:sz w:val="24"/>
                <w:szCs w:val="24"/>
              </w:rPr>
              <w:t>33</w:t>
            </w:r>
            <w:r w:rsidRPr="00771395">
              <w:rPr>
                <w:sz w:val="24"/>
                <w:szCs w:val="24"/>
              </w:rPr>
              <w:t>.</w:t>
            </w:r>
          </w:p>
        </w:tc>
        <w:tc>
          <w:tcPr>
            <w:tcW w:w="4705" w:type="dxa"/>
            <w:shd w:val="clear" w:color="auto" w:fill="auto"/>
          </w:tcPr>
          <w:p w:rsidR="00ED22D9" w:rsidRDefault="00ED22D9" w:rsidP="0009296B">
            <w:pPr>
              <w:jc w:val="both"/>
              <w:rPr>
                <w:sz w:val="24"/>
                <w:szCs w:val="24"/>
              </w:rPr>
            </w:pPr>
            <w:r w:rsidRPr="00B40EA6">
              <w:rPr>
                <w:sz w:val="24"/>
                <w:szCs w:val="24"/>
              </w:rPr>
              <w:t>5.6. Обеспечение функционирования в ИОГВ РТ, ОМС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w:t>
            </w: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Pr="00B40EA6" w:rsidRDefault="00ED22D9" w:rsidP="0009296B">
            <w:pPr>
              <w:jc w:val="both"/>
              <w:rPr>
                <w:sz w:val="24"/>
                <w:szCs w:val="24"/>
              </w:rPr>
            </w:pPr>
          </w:p>
        </w:tc>
        <w:tc>
          <w:tcPr>
            <w:tcW w:w="2410" w:type="dxa"/>
            <w:shd w:val="clear" w:color="auto" w:fill="auto"/>
          </w:tcPr>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 xml:space="preserve">На официальном сайте города Набережные Челны в разделе «Полезная информация» размещена Интернет-приемная. </w:t>
            </w:r>
          </w:p>
          <w:p w:rsidR="00ED22D9" w:rsidRPr="003318BB" w:rsidRDefault="00ED22D9" w:rsidP="0009296B">
            <w:pPr>
              <w:suppressAutoHyphens/>
              <w:jc w:val="both"/>
              <w:rPr>
                <w:sz w:val="24"/>
                <w:szCs w:val="24"/>
              </w:rPr>
            </w:pPr>
            <w:r w:rsidRPr="003318BB">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ED22D9" w:rsidRPr="003318BB" w:rsidRDefault="00ED22D9" w:rsidP="0009296B">
            <w:pPr>
              <w:suppressAutoHyphens/>
              <w:jc w:val="both"/>
              <w:rPr>
                <w:sz w:val="24"/>
                <w:szCs w:val="24"/>
                <w:lang w:eastAsia="en-US"/>
              </w:rPr>
            </w:pPr>
            <w:r w:rsidRPr="003318BB">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ED22D9" w:rsidRPr="00771395" w:rsidTr="0009296B">
        <w:tc>
          <w:tcPr>
            <w:tcW w:w="648" w:type="dxa"/>
          </w:tcPr>
          <w:p w:rsidR="00ED22D9" w:rsidRPr="00771395" w:rsidRDefault="00ED22D9" w:rsidP="0009296B">
            <w:pPr>
              <w:jc w:val="center"/>
              <w:rPr>
                <w:sz w:val="24"/>
                <w:szCs w:val="24"/>
              </w:rPr>
            </w:pPr>
            <w:r>
              <w:rPr>
                <w:sz w:val="24"/>
                <w:szCs w:val="24"/>
              </w:rPr>
              <w:t>34</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РТ</w:t>
            </w:r>
          </w:p>
        </w:tc>
        <w:tc>
          <w:tcPr>
            <w:tcW w:w="2410" w:type="dxa"/>
            <w:shd w:val="clear" w:color="auto" w:fill="auto"/>
          </w:tcPr>
          <w:p w:rsidR="00ED22D9" w:rsidRPr="008873BB" w:rsidRDefault="00ED22D9" w:rsidP="0009296B">
            <w:pPr>
              <w:rPr>
                <w:sz w:val="24"/>
                <w:szCs w:val="24"/>
              </w:rPr>
            </w:pPr>
            <w:r w:rsidRPr="008873BB">
              <w:rPr>
                <w:sz w:val="24"/>
                <w:szCs w:val="24"/>
              </w:rPr>
              <w:t>Управление Президента РТ по вопросам антикоррупционной политики (по согласованию),</w:t>
            </w:r>
          </w:p>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ED22D9" w:rsidRPr="003318BB" w:rsidRDefault="00ED22D9" w:rsidP="0009296B">
            <w:pPr>
              <w:suppressAutoHyphens/>
              <w:rPr>
                <w:sz w:val="24"/>
                <w:szCs w:val="24"/>
                <w:lang w:eastAsia="en-US"/>
              </w:rPr>
            </w:pPr>
            <w:r w:rsidRPr="003318BB">
              <w:rPr>
                <w:sz w:val="24"/>
                <w:szCs w:val="24"/>
              </w:rPr>
              <w:t>Информация обновляется ежеквартально.</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35</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w:t>
            </w:r>
          </w:p>
        </w:tc>
        <w:tc>
          <w:tcPr>
            <w:tcW w:w="2410" w:type="dxa"/>
            <w:shd w:val="clear" w:color="auto" w:fill="auto"/>
          </w:tcPr>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Default="00ED22D9" w:rsidP="0009296B">
            <w:pPr>
              <w:suppressAutoHyphens/>
              <w:jc w:val="both"/>
              <w:rPr>
                <w:sz w:val="24"/>
                <w:szCs w:val="24"/>
              </w:rPr>
            </w:pPr>
            <w:r w:rsidRPr="003318BB">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Pr="003318BB" w:rsidRDefault="00ED22D9" w:rsidP="0009296B">
            <w:pPr>
              <w:suppressAutoHyphens/>
              <w:jc w:val="both"/>
              <w:rPr>
                <w:sz w:val="24"/>
                <w:szCs w:val="24"/>
                <w:lang w:eastAsia="en-US"/>
              </w:rPr>
            </w:pPr>
          </w:p>
        </w:tc>
      </w:tr>
      <w:tr w:rsidR="00ED22D9" w:rsidRPr="00771395" w:rsidTr="0009296B">
        <w:trPr>
          <w:trHeight w:val="481"/>
        </w:trPr>
        <w:tc>
          <w:tcPr>
            <w:tcW w:w="648" w:type="dxa"/>
          </w:tcPr>
          <w:p w:rsidR="00ED22D9" w:rsidRPr="00771395" w:rsidRDefault="00ED22D9" w:rsidP="0009296B">
            <w:pPr>
              <w:jc w:val="center"/>
              <w:rPr>
                <w:sz w:val="24"/>
                <w:szCs w:val="24"/>
              </w:rPr>
            </w:pPr>
            <w:r w:rsidRPr="00771395">
              <w:rPr>
                <w:sz w:val="24"/>
                <w:szCs w:val="24"/>
              </w:rPr>
              <w:t>3</w:t>
            </w:r>
            <w:r>
              <w:rPr>
                <w:sz w:val="24"/>
                <w:szCs w:val="24"/>
              </w:rPr>
              <w:t>6</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5.11. Доведение до СМИ информации о мерах, принимаемых органами ИОГВ РТ и ОМС по противодействию коррупции</w:t>
            </w:r>
          </w:p>
        </w:tc>
        <w:tc>
          <w:tcPr>
            <w:tcW w:w="2410" w:type="dxa"/>
            <w:shd w:val="clear" w:color="auto" w:fill="auto"/>
          </w:tcPr>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ED22D9" w:rsidRPr="003318BB" w:rsidRDefault="00ED22D9" w:rsidP="0009296B">
            <w:pPr>
              <w:suppressAutoHyphens/>
              <w:jc w:val="both"/>
              <w:rPr>
                <w:sz w:val="24"/>
                <w:szCs w:val="24"/>
                <w:lang w:eastAsia="en-US"/>
              </w:rPr>
            </w:pPr>
            <w:r w:rsidRPr="003318BB">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3318BB">
              <w:rPr>
                <w:sz w:val="24"/>
                <w:szCs w:val="24"/>
              </w:rPr>
              <w:t>on-line</w:t>
            </w:r>
            <w:proofErr w:type="spellEnd"/>
            <w:r w:rsidRPr="003318BB">
              <w:rPr>
                <w:sz w:val="24"/>
                <w:szCs w:val="24"/>
              </w:rPr>
              <w:t xml:space="preserve"> режиме на официальном сайте города.</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3</w:t>
            </w:r>
            <w:r>
              <w:rPr>
                <w:sz w:val="24"/>
                <w:szCs w:val="24"/>
              </w:rPr>
              <w:t>7</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2410" w:type="dxa"/>
            <w:shd w:val="clear" w:color="auto" w:fill="auto"/>
          </w:tcPr>
          <w:p w:rsidR="00ED22D9" w:rsidRPr="008873BB" w:rsidRDefault="00ED22D9" w:rsidP="0009296B">
            <w:pPr>
              <w:jc w:val="both"/>
              <w:rPr>
                <w:sz w:val="24"/>
                <w:szCs w:val="24"/>
              </w:rPr>
            </w:pPr>
            <w:r w:rsidRPr="008873BB">
              <w:rPr>
                <w:sz w:val="24"/>
                <w:szCs w:val="24"/>
              </w:rPr>
              <w:t>ИОГВ РТ,</w:t>
            </w:r>
          </w:p>
          <w:p w:rsidR="00ED22D9" w:rsidRPr="00771395" w:rsidRDefault="00ED22D9" w:rsidP="0009296B">
            <w:pPr>
              <w:jc w:val="both"/>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D22D9" w:rsidRPr="003318BB" w:rsidRDefault="00ED22D9" w:rsidP="0009296B">
            <w:pPr>
              <w:suppressAutoHyphens/>
              <w:ind w:left="34"/>
              <w:jc w:val="both"/>
              <w:rPr>
                <w:sz w:val="24"/>
                <w:szCs w:val="24"/>
              </w:rPr>
            </w:pPr>
            <w:r w:rsidRPr="003318BB">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ED22D9" w:rsidRPr="003318BB" w:rsidRDefault="00ED22D9" w:rsidP="0009296B">
            <w:pPr>
              <w:suppressAutoHyphens/>
              <w:ind w:left="34"/>
              <w:jc w:val="both"/>
              <w:rPr>
                <w:sz w:val="24"/>
                <w:szCs w:val="24"/>
              </w:rPr>
            </w:pPr>
            <w:r w:rsidRPr="003318BB">
              <w:rPr>
                <w:sz w:val="24"/>
                <w:szCs w:val="24"/>
              </w:rPr>
              <w:t xml:space="preserve">- Положение о комиссии по соблюдению требований к служебному поведению муниципальных служащих и урегулированию конфликта </w:t>
            </w:r>
            <w:r w:rsidRPr="003318BB">
              <w:rPr>
                <w:sz w:val="24"/>
                <w:szCs w:val="24"/>
              </w:rPr>
              <w:lastRenderedPageBreak/>
              <w:t>интересов в муниципальном образовании город Набережные Челны и состав указанной комиссии;</w:t>
            </w:r>
          </w:p>
          <w:p w:rsidR="00ED22D9" w:rsidRPr="003318BB" w:rsidRDefault="00ED22D9" w:rsidP="0009296B">
            <w:pPr>
              <w:suppressAutoHyphens/>
              <w:ind w:left="34"/>
              <w:jc w:val="both"/>
              <w:rPr>
                <w:sz w:val="24"/>
                <w:szCs w:val="24"/>
                <w:lang w:eastAsia="en-US"/>
              </w:rPr>
            </w:pPr>
            <w:r w:rsidRPr="003318BB">
              <w:rPr>
                <w:sz w:val="24"/>
                <w:szCs w:val="24"/>
              </w:rPr>
              <w:t xml:space="preserve"> - оперативную информацию.</w:t>
            </w:r>
          </w:p>
        </w:tc>
      </w:tr>
      <w:tr w:rsidR="00ED22D9" w:rsidRPr="00771395" w:rsidTr="0009296B">
        <w:trPr>
          <w:trHeight w:val="470"/>
        </w:trPr>
        <w:tc>
          <w:tcPr>
            <w:tcW w:w="15948" w:type="dxa"/>
            <w:gridSpan w:val="4"/>
          </w:tcPr>
          <w:p w:rsidR="00ED22D9" w:rsidRPr="003318BB" w:rsidRDefault="00ED22D9" w:rsidP="0009296B">
            <w:pPr>
              <w:jc w:val="center"/>
              <w:rPr>
                <w:rFonts w:eastAsia="Calibri"/>
                <w:sz w:val="24"/>
                <w:szCs w:val="24"/>
                <w:lang w:eastAsia="en-US"/>
              </w:rPr>
            </w:pPr>
            <w:r w:rsidRPr="00B40EA6">
              <w:rPr>
                <w:sz w:val="24"/>
                <w:szCs w:val="24"/>
              </w:rPr>
              <w:lastRenderedPageBreak/>
              <w:t>Задача 6. Обеспечение открытости, добросовестной конкуренции и объективности при осуществлении закупок товаров, работ, услуг для обеспечения государственных и муниципаль</w:t>
            </w:r>
            <w:r>
              <w:rPr>
                <w:sz w:val="24"/>
                <w:szCs w:val="24"/>
              </w:rPr>
              <w:t>ных нужд</w:t>
            </w:r>
          </w:p>
        </w:tc>
      </w:tr>
      <w:tr w:rsidR="00ED22D9" w:rsidRPr="00771395" w:rsidTr="0009296B">
        <w:trPr>
          <w:trHeight w:val="986"/>
        </w:trPr>
        <w:tc>
          <w:tcPr>
            <w:tcW w:w="648" w:type="dxa"/>
          </w:tcPr>
          <w:p w:rsidR="00ED22D9" w:rsidRPr="00771395" w:rsidRDefault="00ED22D9" w:rsidP="0009296B">
            <w:pPr>
              <w:jc w:val="center"/>
              <w:rPr>
                <w:sz w:val="24"/>
                <w:szCs w:val="24"/>
              </w:rPr>
            </w:pPr>
            <w:r w:rsidRPr="00771395">
              <w:rPr>
                <w:sz w:val="24"/>
                <w:szCs w:val="24"/>
              </w:rPr>
              <w:t>3</w:t>
            </w:r>
            <w:r>
              <w:rPr>
                <w:sz w:val="24"/>
                <w:szCs w:val="24"/>
              </w:rPr>
              <w:t>8</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2410" w:type="dxa"/>
            <w:shd w:val="clear" w:color="auto" w:fill="auto"/>
          </w:tcPr>
          <w:p w:rsidR="00ED22D9" w:rsidRPr="00903B39" w:rsidRDefault="00ED22D9" w:rsidP="0009296B">
            <w:pPr>
              <w:jc w:val="both"/>
              <w:rPr>
                <w:sz w:val="24"/>
                <w:szCs w:val="24"/>
              </w:rPr>
            </w:pPr>
            <w:r w:rsidRPr="00903B39">
              <w:rPr>
                <w:sz w:val="24"/>
                <w:szCs w:val="24"/>
              </w:rPr>
              <w:t>Госкомитет РТ по закупкам,</w:t>
            </w:r>
          </w:p>
          <w:p w:rsidR="00ED22D9" w:rsidRPr="00903B39" w:rsidRDefault="00ED22D9" w:rsidP="0009296B">
            <w:pPr>
              <w:jc w:val="both"/>
              <w:rPr>
                <w:sz w:val="24"/>
                <w:szCs w:val="24"/>
              </w:rPr>
            </w:pPr>
            <w:r w:rsidRPr="00903B39">
              <w:rPr>
                <w:sz w:val="24"/>
                <w:szCs w:val="24"/>
              </w:rPr>
              <w:t>ИОГВ РТ,</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ED22D9" w:rsidRPr="003318BB" w:rsidRDefault="00ED22D9" w:rsidP="0009296B">
            <w:pPr>
              <w:suppressAutoHyphens/>
              <w:jc w:val="both"/>
              <w:rPr>
                <w:sz w:val="24"/>
                <w:szCs w:val="24"/>
                <w:lang w:eastAsia="en-US"/>
              </w:rPr>
            </w:pPr>
          </w:p>
        </w:tc>
      </w:tr>
      <w:tr w:rsidR="00ED22D9" w:rsidRPr="00771395" w:rsidTr="0009296B">
        <w:trPr>
          <w:trHeight w:val="299"/>
        </w:trPr>
        <w:tc>
          <w:tcPr>
            <w:tcW w:w="15948" w:type="dxa"/>
            <w:gridSpan w:val="4"/>
          </w:tcPr>
          <w:p w:rsidR="00ED22D9" w:rsidRPr="003318BB" w:rsidRDefault="00ED22D9" w:rsidP="0009296B">
            <w:pPr>
              <w:jc w:val="center"/>
              <w:rPr>
                <w:sz w:val="24"/>
                <w:szCs w:val="24"/>
              </w:rPr>
            </w:pPr>
            <w:r w:rsidRPr="00B40EA6">
              <w:rPr>
                <w:sz w:val="24"/>
                <w:szCs w:val="24"/>
              </w:rPr>
              <w:t>Задача 9. Усиление мер п</w:t>
            </w:r>
            <w:r>
              <w:rPr>
                <w:sz w:val="24"/>
                <w:szCs w:val="24"/>
              </w:rPr>
              <w:t>о минимизации бытовой коррупции</w:t>
            </w:r>
          </w:p>
        </w:tc>
      </w:tr>
      <w:tr w:rsidR="00ED22D9" w:rsidRPr="00771395" w:rsidTr="0009296B">
        <w:trPr>
          <w:trHeight w:val="770"/>
        </w:trPr>
        <w:tc>
          <w:tcPr>
            <w:tcW w:w="648" w:type="dxa"/>
          </w:tcPr>
          <w:p w:rsidR="00ED22D9" w:rsidRPr="00771395" w:rsidRDefault="00ED22D9" w:rsidP="0009296B">
            <w:pPr>
              <w:jc w:val="center"/>
              <w:rPr>
                <w:sz w:val="24"/>
                <w:szCs w:val="24"/>
                <w:highlight w:val="yellow"/>
              </w:rPr>
            </w:pPr>
            <w:r w:rsidRPr="00771395">
              <w:rPr>
                <w:sz w:val="24"/>
                <w:szCs w:val="24"/>
              </w:rPr>
              <w:t>3</w:t>
            </w:r>
            <w:r>
              <w:rPr>
                <w:sz w:val="24"/>
                <w:szCs w:val="24"/>
              </w:rPr>
              <w:t>9</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2410" w:type="dxa"/>
            <w:shd w:val="clear" w:color="auto" w:fill="auto"/>
          </w:tcPr>
          <w:p w:rsidR="00ED22D9" w:rsidRPr="00903B39" w:rsidRDefault="00ED22D9" w:rsidP="0009296B">
            <w:pPr>
              <w:jc w:val="both"/>
              <w:rPr>
                <w:sz w:val="24"/>
                <w:szCs w:val="24"/>
              </w:rPr>
            </w:pPr>
            <w:r w:rsidRPr="00903B39">
              <w:rPr>
                <w:sz w:val="24"/>
                <w:szCs w:val="24"/>
              </w:rPr>
              <w:t>ИОГВ РТ,</w:t>
            </w:r>
          </w:p>
          <w:p w:rsidR="00ED22D9" w:rsidRPr="00771395" w:rsidRDefault="00ED22D9" w:rsidP="0009296B">
            <w:pPr>
              <w:jc w:val="both"/>
              <w:rPr>
                <w:sz w:val="24"/>
                <w:szCs w:val="24"/>
                <w:highlight w:val="yellow"/>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ED22D9" w:rsidRPr="003318BB" w:rsidRDefault="00ED22D9" w:rsidP="0009296B">
            <w:pPr>
              <w:suppressAutoHyphens/>
              <w:jc w:val="both"/>
              <w:rPr>
                <w:sz w:val="24"/>
                <w:szCs w:val="24"/>
              </w:rPr>
            </w:pPr>
            <w:r w:rsidRPr="003318BB">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ED22D9" w:rsidRPr="003318BB" w:rsidRDefault="00ED22D9" w:rsidP="0009296B">
            <w:pPr>
              <w:suppressAutoHyphens/>
              <w:jc w:val="both"/>
              <w:rPr>
                <w:sz w:val="24"/>
                <w:szCs w:val="24"/>
              </w:rPr>
            </w:pPr>
            <w:r w:rsidRPr="003318BB">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ED22D9" w:rsidRPr="003318BB" w:rsidRDefault="00ED22D9" w:rsidP="0009296B">
            <w:pPr>
              <w:suppressAutoHyphens/>
              <w:jc w:val="both"/>
              <w:rPr>
                <w:sz w:val="24"/>
                <w:szCs w:val="24"/>
              </w:rPr>
            </w:pPr>
            <w:r w:rsidRPr="003318BB">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ED22D9" w:rsidRPr="003318BB" w:rsidRDefault="00ED22D9" w:rsidP="0009296B">
            <w:pPr>
              <w:suppressAutoHyphens/>
              <w:jc w:val="both"/>
              <w:rPr>
                <w:sz w:val="24"/>
                <w:szCs w:val="24"/>
              </w:rPr>
            </w:pPr>
            <w:r w:rsidRPr="003318BB">
              <w:rPr>
                <w:sz w:val="24"/>
                <w:szCs w:val="24"/>
              </w:rPr>
              <w:t xml:space="preserve">- Постановление Мэра города от 21.11.2014 № М 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w:t>
            </w:r>
            <w:r w:rsidRPr="003318BB">
              <w:rPr>
                <w:sz w:val="24"/>
                <w:szCs w:val="24"/>
              </w:rPr>
              <w:lastRenderedPageBreak/>
              <w:t>муниципальном образовании город Набережные Челны требований к служебному поведению»;</w:t>
            </w:r>
          </w:p>
          <w:p w:rsidR="00ED22D9" w:rsidRPr="003318BB" w:rsidRDefault="00ED22D9" w:rsidP="0009296B">
            <w:pPr>
              <w:suppressAutoHyphens/>
              <w:jc w:val="both"/>
              <w:rPr>
                <w:sz w:val="24"/>
                <w:szCs w:val="24"/>
              </w:rPr>
            </w:pPr>
            <w:r w:rsidRPr="003318BB">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
          <w:p w:rsidR="00ED22D9" w:rsidRPr="003318BB" w:rsidRDefault="00ED22D9" w:rsidP="0009296B">
            <w:pPr>
              <w:suppressAutoHyphens/>
              <w:jc w:val="both"/>
              <w:rPr>
                <w:sz w:val="24"/>
                <w:szCs w:val="24"/>
              </w:rPr>
            </w:pPr>
            <w:r w:rsidRPr="003318BB">
              <w:rPr>
                <w:sz w:val="24"/>
                <w:szCs w:val="24"/>
              </w:rPr>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ED22D9" w:rsidRPr="003318BB" w:rsidRDefault="00ED22D9" w:rsidP="0009296B">
            <w:pPr>
              <w:suppressAutoHyphens/>
              <w:jc w:val="both"/>
              <w:rPr>
                <w:sz w:val="24"/>
                <w:szCs w:val="24"/>
              </w:rPr>
            </w:pPr>
            <w:r w:rsidRPr="003318BB">
              <w:rPr>
                <w:sz w:val="24"/>
                <w:szCs w:val="24"/>
              </w:rPr>
              <w:t>- Постановление Мэра от 15.06.2021 № М 236 «О представлении сведений о цифровых финансовых активах и цифровых правах»;</w:t>
            </w:r>
          </w:p>
          <w:p w:rsidR="00ED22D9" w:rsidRPr="003318BB" w:rsidRDefault="00ED22D9" w:rsidP="0009296B">
            <w:pPr>
              <w:suppressAutoHyphens/>
              <w:jc w:val="both"/>
              <w:rPr>
                <w:sz w:val="24"/>
                <w:szCs w:val="24"/>
              </w:rPr>
            </w:pPr>
            <w:r w:rsidRPr="003318BB">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ED22D9" w:rsidRPr="003318BB" w:rsidRDefault="00ED22D9" w:rsidP="0009296B">
            <w:pPr>
              <w:suppressAutoHyphens/>
              <w:jc w:val="both"/>
              <w:rPr>
                <w:sz w:val="24"/>
                <w:szCs w:val="24"/>
              </w:rPr>
            </w:pPr>
            <w:r w:rsidRPr="003318BB">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r w:rsidR="007D3FFF">
              <w:rPr>
                <w:sz w:val="24"/>
                <w:szCs w:val="24"/>
              </w:rPr>
              <w:t>»</w:t>
            </w:r>
            <w:r w:rsidRPr="003318BB">
              <w:rPr>
                <w:sz w:val="24"/>
                <w:szCs w:val="24"/>
              </w:rPr>
              <w:t>;</w:t>
            </w:r>
          </w:p>
          <w:p w:rsidR="00ED22D9" w:rsidRPr="003318BB" w:rsidRDefault="00ED22D9" w:rsidP="0009296B">
            <w:pPr>
              <w:suppressAutoHyphens/>
              <w:jc w:val="both"/>
              <w:rPr>
                <w:sz w:val="24"/>
                <w:szCs w:val="24"/>
                <w:lang w:eastAsia="en-US"/>
              </w:rPr>
            </w:pPr>
            <w:r w:rsidRPr="003318BB">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ED22D9" w:rsidRPr="00771395" w:rsidTr="0009296B">
        <w:trPr>
          <w:trHeight w:val="1686"/>
        </w:trPr>
        <w:tc>
          <w:tcPr>
            <w:tcW w:w="648" w:type="dxa"/>
          </w:tcPr>
          <w:p w:rsidR="00ED22D9" w:rsidRPr="00771395" w:rsidRDefault="00ED22D9" w:rsidP="0009296B">
            <w:pPr>
              <w:jc w:val="center"/>
              <w:rPr>
                <w:sz w:val="24"/>
                <w:szCs w:val="24"/>
              </w:rPr>
            </w:pPr>
            <w:r>
              <w:rPr>
                <w:sz w:val="24"/>
                <w:szCs w:val="24"/>
              </w:rPr>
              <w:lastRenderedPageBreak/>
              <w:t>40</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ED22D9" w:rsidRPr="00B40EA6" w:rsidRDefault="00ED22D9" w:rsidP="0009296B">
            <w:pPr>
              <w:jc w:val="both"/>
              <w:rPr>
                <w:sz w:val="24"/>
                <w:szCs w:val="24"/>
              </w:rPr>
            </w:pPr>
            <w:r w:rsidRPr="00B40EA6">
              <w:rPr>
                <w:sz w:val="24"/>
                <w:szCs w:val="24"/>
              </w:rPr>
              <w:t xml:space="preserve">Ежемесячное проведение мониторинга процесса комплектования дошкольных </w:t>
            </w:r>
            <w:r w:rsidRPr="00B40EA6">
              <w:rPr>
                <w:sz w:val="24"/>
                <w:szCs w:val="24"/>
              </w:rPr>
              <w:lastRenderedPageBreak/>
              <w:t>образовательных организаций РТ в автоматизированной информационной системе «Электронный детский сад»</w:t>
            </w:r>
          </w:p>
        </w:tc>
        <w:tc>
          <w:tcPr>
            <w:tcW w:w="2410" w:type="dxa"/>
            <w:shd w:val="clear" w:color="auto" w:fill="auto"/>
          </w:tcPr>
          <w:p w:rsidR="00ED22D9" w:rsidRPr="00903B39" w:rsidRDefault="00ED22D9" w:rsidP="0009296B">
            <w:pPr>
              <w:jc w:val="both"/>
              <w:rPr>
                <w:sz w:val="24"/>
                <w:szCs w:val="24"/>
              </w:rPr>
            </w:pPr>
            <w:proofErr w:type="spellStart"/>
            <w:r w:rsidRPr="00903B39">
              <w:rPr>
                <w:sz w:val="24"/>
                <w:szCs w:val="24"/>
              </w:rPr>
              <w:lastRenderedPageBreak/>
              <w:t>МОиН</w:t>
            </w:r>
            <w:proofErr w:type="spellEnd"/>
            <w:r w:rsidRPr="00903B39">
              <w:rPr>
                <w:sz w:val="24"/>
                <w:szCs w:val="24"/>
              </w:rPr>
              <w:t xml:space="preserve"> РТ,</w:t>
            </w:r>
          </w:p>
          <w:p w:rsidR="00ED22D9" w:rsidRPr="00903B39" w:rsidRDefault="00ED22D9" w:rsidP="0009296B">
            <w:pPr>
              <w:jc w:val="both"/>
              <w:rPr>
                <w:sz w:val="24"/>
                <w:szCs w:val="24"/>
              </w:rPr>
            </w:pPr>
            <w:r w:rsidRPr="00903B39">
              <w:rPr>
                <w:sz w:val="24"/>
                <w:szCs w:val="24"/>
              </w:rPr>
              <w:t>Министерство информатизации и связи РТ,</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w:t>
            </w:r>
            <w:r w:rsidR="00206C35">
              <w:rPr>
                <w:sz w:val="24"/>
                <w:szCs w:val="24"/>
              </w:rPr>
              <w:t>ью</w:t>
            </w:r>
            <w:r w:rsidRPr="003318BB">
              <w:rPr>
                <w:sz w:val="24"/>
                <w:szCs w:val="24"/>
              </w:rPr>
              <w:t xml:space="preserve">.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w:t>
            </w:r>
            <w:r w:rsidRPr="003318BB">
              <w:rPr>
                <w:sz w:val="24"/>
                <w:szCs w:val="24"/>
              </w:rPr>
              <w:lastRenderedPageBreak/>
              <w:t>«Электронный детский сад».</w:t>
            </w:r>
          </w:p>
          <w:p w:rsidR="00ED22D9" w:rsidRPr="003318BB" w:rsidRDefault="00ED22D9" w:rsidP="0009296B">
            <w:pPr>
              <w:suppressAutoHyphens/>
              <w:jc w:val="both"/>
              <w:rPr>
                <w:sz w:val="24"/>
                <w:szCs w:val="24"/>
                <w:lang w:eastAsia="en-US"/>
              </w:rPr>
            </w:pP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41</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9.6. Ведение мониторинга обращений граждан о проявлениях коррупции в сфере образования и здравоохранения</w:t>
            </w:r>
          </w:p>
        </w:tc>
        <w:tc>
          <w:tcPr>
            <w:tcW w:w="2410" w:type="dxa"/>
            <w:shd w:val="clear" w:color="auto" w:fill="auto"/>
          </w:tcPr>
          <w:p w:rsidR="00ED22D9" w:rsidRPr="00903B39" w:rsidRDefault="00ED22D9" w:rsidP="0009296B">
            <w:pPr>
              <w:jc w:val="both"/>
              <w:rPr>
                <w:sz w:val="24"/>
                <w:szCs w:val="24"/>
              </w:rPr>
            </w:pPr>
            <w:proofErr w:type="spellStart"/>
            <w:r w:rsidRPr="00903B39">
              <w:rPr>
                <w:sz w:val="24"/>
                <w:szCs w:val="24"/>
              </w:rPr>
              <w:t>МОиН</w:t>
            </w:r>
            <w:proofErr w:type="spellEnd"/>
            <w:r w:rsidRPr="00903B39">
              <w:rPr>
                <w:sz w:val="24"/>
                <w:szCs w:val="24"/>
              </w:rPr>
              <w:t xml:space="preserve"> РТ,</w:t>
            </w:r>
          </w:p>
          <w:p w:rsidR="00ED22D9" w:rsidRPr="00903B39" w:rsidRDefault="00ED22D9" w:rsidP="0009296B">
            <w:pPr>
              <w:jc w:val="both"/>
              <w:rPr>
                <w:sz w:val="24"/>
                <w:szCs w:val="24"/>
              </w:rPr>
            </w:pPr>
            <w:r w:rsidRPr="00903B39">
              <w:rPr>
                <w:sz w:val="24"/>
                <w:szCs w:val="24"/>
              </w:rPr>
              <w:t>Министерство здравоохранения РТ,</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r w:rsidRPr="001E5FA0">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w:t>
            </w:r>
            <w:r w:rsidR="007D3FFF">
              <w:rPr>
                <w:sz w:val="24"/>
                <w:szCs w:val="24"/>
              </w:rPr>
              <w:t>,</w:t>
            </w:r>
            <w:r w:rsidRPr="001E5FA0">
              <w:rPr>
                <w:sz w:val="24"/>
                <w:szCs w:val="24"/>
              </w:rPr>
              <w:t xml:space="preserve"> носящих коррупционный характер</w:t>
            </w:r>
            <w:r w:rsidR="007D3FFF">
              <w:rPr>
                <w:sz w:val="24"/>
                <w:szCs w:val="24"/>
              </w:rPr>
              <w:t>,</w:t>
            </w:r>
            <w:r w:rsidRPr="001E5FA0">
              <w:rPr>
                <w:sz w:val="24"/>
                <w:szCs w:val="24"/>
              </w:rPr>
              <w:t xml:space="preserve"> не поступало.</w:t>
            </w:r>
          </w:p>
        </w:tc>
      </w:tr>
      <w:tr w:rsidR="00ED22D9" w:rsidRPr="00771395" w:rsidTr="0009296B">
        <w:tc>
          <w:tcPr>
            <w:tcW w:w="648" w:type="dxa"/>
          </w:tcPr>
          <w:p w:rsidR="00ED22D9" w:rsidRPr="00ED22D9" w:rsidRDefault="00ED22D9" w:rsidP="0009296B">
            <w:pPr>
              <w:jc w:val="center"/>
              <w:rPr>
                <w:sz w:val="24"/>
                <w:szCs w:val="24"/>
              </w:rPr>
            </w:pPr>
            <w:r w:rsidRPr="00ED22D9">
              <w:rPr>
                <w:sz w:val="24"/>
                <w:szCs w:val="24"/>
              </w:rPr>
              <w:t>42.</w:t>
            </w:r>
          </w:p>
        </w:tc>
        <w:tc>
          <w:tcPr>
            <w:tcW w:w="4705" w:type="dxa"/>
            <w:shd w:val="clear" w:color="auto" w:fill="auto"/>
          </w:tcPr>
          <w:p w:rsidR="00ED22D9" w:rsidRPr="00ED22D9" w:rsidRDefault="00ED22D9" w:rsidP="0009296B">
            <w:pPr>
              <w:pStyle w:val="a8"/>
              <w:ind w:left="-57" w:right="-57"/>
              <w:jc w:val="both"/>
              <w:rPr>
                <w:rFonts w:ascii="Times New Roman" w:hAnsi="Times New Roman" w:cs="Times New Roman"/>
              </w:rPr>
            </w:pPr>
            <w:r w:rsidRPr="00ED22D9">
              <w:rPr>
                <w:rFonts w:ascii="Times New Roman" w:hAnsi="Times New Roman" w:cs="Times New Roman"/>
              </w:rPr>
              <w:t xml:space="preserve">9.6.1. Ведение мониторинга обращений граждан о проявлениях коррупции в социально-экономических отраслях жизнедеятельности </w:t>
            </w:r>
          </w:p>
        </w:tc>
        <w:tc>
          <w:tcPr>
            <w:tcW w:w="2410" w:type="dxa"/>
            <w:shd w:val="clear" w:color="auto" w:fill="auto"/>
          </w:tcPr>
          <w:p w:rsidR="00ED22D9" w:rsidRPr="00ED22D9" w:rsidRDefault="00ED22D9" w:rsidP="0009296B">
            <w:pPr>
              <w:pStyle w:val="a9"/>
              <w:ind w:left="-57" w:right="-57"/>
              <w:rPr>
                <w:rFonts w:ascii="Times New Roman" w:hAnsi="Times New Roman" w:cs="Times New Roman"/>
              </w:rPr>
            </w:pPr>
            <w:r w:rsidRPr="00ED22D9">
              <w:rPr>
                <w:rFonts w:ascii="Times New Roman" w:hAnsi="Times New Roman" w:cs="Times New Roman"/>
              </w:rPr>
              <w:t xml:space="preserve">ИОГВ РТ; </w:t>
            </w:r>
            <w:r w:rsidRPr="00ED22D9">
              <w:rPr>
                <w:rFonts w:ascii="Times New Roman" w:hAnsi="Times New Roman" w:cs="Times New Roman"/>
                <w:b/>
              </w:rPr>
              <w:t>ОМС</w:t>
            </w:r>
            <w:r w:rsidRPr="00ED22D9">
              <w:rPr>
                <w:rFonts w:ascii="Times New Roman" w:hAnsi="Times New Roman" w:cs="Times New Roman"/>
              </w:rPr>
              <w:t xml:space="preserve"> (по согласованию)</w:t>
            </w:r>
          </w:p>
        </w:tc>
        <w:tc>
          <w:tcPr>
            <w:tcW w:w="8185" w:type="dxa"/>
            <w:shd w:val="clear" w:color="auto" w:fill="auto"/>
          </w:tcPr>
          <w:p w:rsidR="00ED22D9" w:rsidRPr="00771395" w:rsidRDefault="00ED22D9" w:rsidP="0009296B">
            <w:pPr>
              <w:suppressAutoHyphens/>
              <w:jc w:val="both"/>
              <w:rPr>
                <w:sz w:val="24"/>
                <w:szCs w:val="24"/>
              </w:rPr>
            </w:pPr>
            <w:r w:rsidRPr="001E5FA0">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w:t>
            </w:r>
            <w:r w:rsidR="007D3FFF">
              <w:rPr>
                <w:sz w:val="24"/>
                <w:szCs w:val="24"/>
              </w:rPr>
              <w:t>,</w:t>
            </w:r>
            <w:r w:rsidRPr="001E5FA0">
              <w:rPr>
                <w:sz w:val="24"/>
                <w:szCs w:val="24"/>
              </w:rPr>
              <w:t xml:space="preserve"> носящих коррупционный характер</w:t>
            </w:r>
            <w:r w:rsidR="007D3FFF">
              <w:rPr>
                <w:sz w:val="24"/>
                <w:szCs w:val="24"/>
              </w:rPr>
              <w:t>,</w:t>
            </w:r>
            <w:r w:rsidRPr="001E5FA0">
              <w:rPr>
                <w:sz w:val="24"/>
                <w:szCs w:val="24"/>
              </w:rPr>
              <w:t xml:space="preserve"> не поступало.</w:t>
            </w:r>
          </w:p>
        </w:tc>
      </w:tr>
      <w:tr w:rsidR="00ED22D9" w:rsidRPr="00771395" w:rsidTr="0009296B">
        <w:tc>
          <w:tcPr>
            <w:tcW w:w="648" w:type="dxa"/>
          </w:tcPr>
          <w:p w:rsidR="00ED22D9" w:rsidRPr="00771395" w:rsidRDefault="00ED22D9" w:rsidP="0009296B">
            <w:pPr>
              <w:jc w:val="center"/>
              <w:rPr>
                <w:sz w:val="24"/>
                <w:szCs w:val="24"/>
              </w:rPr>
            </w:pPr>
            <w:r>
              <w:rPr>
                <w:sz w:val="24"/>
                <w:szCs w:val="24"/>
              </w:rPr>
              <w:t>43</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9.11. Обеспечение действенного функционирования комиссий по противодействию коррупции в отделах Военного комиссариата РТ в муниципальных районах и городских округах, в том числе путем вовлечения в их деятельность представителей общественности</w:t>
            </w:r>
          </w:p>
        </w:tc>
        <w:tc>
          <w:tcPr>
            <w:tcW w:w="2410" w:type="dxa"/>
            <w:shd w:val="clear" w:color="auto" w:fill="auto"/>
          </w:tcPr>
          <w:p w:rsidR="00ED22D9" w:rsidRPr="00903B39" w:rsidRDefault="00ED22D9" w:rsidP="0009296B">
            <w:pPr>
              <w:jc w:val="both"/>
              <w:rPr>
                <w:sz w:val="24"/>
                <w:szCs w:val="24"/>
              </w:rPr>
            </w:pPr>
            <w:r w:rsidRPr="00903B39">
              <w:rPr>
                <w:sz w:val="24"/>
                <w:szCs w:val="24"/>
              </w:rPr>
              <w:t>Военный комиссариат РТ (по согласованию),</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r w:rsidRPr="001E5FA0">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ED22D9" w:rsidRPr="00771395" w:rsidTr="0009296B">
        <w:tc>
          <w:tcPr>
            <w:tcW w:w="648" w:type="dxa"/>
          </w:tcPr>
          <w:p w:rsidR="00ED22D9" w:rsidRDefault="00ED22D9" w:rsidP="0009296B">
            <w:pPr>
              <w:jc w:val="center"/>
              <w:rPr>
                <w:sz w:val="24"/>
                <w:szCs w:val="24"/>
              </w:rPr>
            </w:pPr>
            <w:r>
              <w:rPr>
                <w:sz w:val="24"/>
                <w:szCs w:val="24"/>
              </w:rPr>
              <w:t>44.</w:t>
            </w:r>
          </w:p>
        </w:tc>
        <w:tc>
          <w:tcPr>
            <w:tcW w:w="4705" w:type="dxa"/>
            <w:shd w:val="clear" w:color="auto" w:fill="auto"/>
          </w:tcPr>
          <w:p w:rsidR="00ED22D9" w:rsidRPr="00B40EA6" w:rsidRDefault="00ED22D9" w:rsidP="0009296B">
            <w:pPr>
              <w:jc w:val="both"/>
              <w:rPr>
                <w:sz w:val="24"/>
                <w:szCs w:val="24"/>
              </w:rPr>
            </w:pPr>
            <w:r w:rsidRPr="00B40EA6">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410" w:type="dxa"/>
            <w:shd w:val="clear" w:color="auto" w:fill="auto"/>
          </w:tcPr>
          <w:p w:rsidR="00ED22D9" w:rsidRPr="00903B39" w:rsidRDefault="00ED22D9" w:rsidP="0009296B">
            <w:pPr>
              <w:jc w:val="both"/>
              <w:rPr>
                <w:sz w:val="24"/>
                <w:szCs w:val="24"/>
              </w:rPr>
            </w:pPr>
            <w:r w:rsidRPr="00903B39">
              <w:rPr>
                <w:sz w:val="24"/>
                <w:szCs w:val="24"/>
              </w:rPr>
              <w:t>ИОГВ РТ,</w:t>
            </w:r>
          </w:p>
          <w:p w:rsidR="00ED22D9" w:rsidRPr="00CC0787"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r w:rsidRPr="001E5FA0">
              <w:rPr>
                <w:sz w:val="24"/>
                <w:szCs w:val="24"/>
              </w:rPr>
              <w:t>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целях противодействия коррупции не привлекались.</w:t>
            </w:r>
          </w:p>
        </w:tc>
      </w:tr>
      <w:tr w:rsidR="00ED22D9" w:rsidRPr="00771395" w:rsidTr="0009296B">
        <w:tc>
          <w:tcPr>
            <w:tcW w:w="648" w:type="dxa"/>
          </w:tcPr>
          <w:p w:rsidR="00ED22D9" w:rsidRDefault="00ED22D9" w:rsidP="0009296B">
            <w:pPr>
              <w:jc w:val="center"/>
              <w:rPr>
                <w:sz w:val="24"/>
                <w:szCs w:val="24"/>
              </w:rPr>
            </w:pPr>
            <w:r>
              <w:rPr>
                <w:sz w:val="24"/>
                <w:szCs w:val="24"/>
              </w:rPr>
              <w:t>45.</w:t>
            </w:r>
          </w:p>
        </w:tc>
        <w:tc>
          <w:tcPr>
            <w:tcW w:w="4705" w:type="dxa"/>
            <w:shd w:val="clear" w:color="auto" w:fill="auto"/>
          </w:tcPr>
          <w:p w:rsidR="00ED22D9" w:rsidRPr="00B40EA6" w:rsidRDefault="00ED22D9" w:rsidP="0009296B">
            <w:pPr>
              <w:jc w:val="both"/>
              <w:rPr>
                <w:sz w:val="24"/>
                <w:szCs w:val="24"/>
              </w:rPr>
            </w:pPr>
            <w:r w:rsidRPr="00B40EA6">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2410" w:type="dxa"/>
            <w:shd w:val="clear" w:color="auto" w:fill="auto"/>
          </w:tcPr>
          <w:p w:rsidR="00ED22D9" w:rsidRPr="00903B39" w:rsidRDefault="00ED22D9" w:rsidP="0009296B">
            <w:pPr>
              <w:jc w:val="both"/>
              <w:rPr>
                <w:sz w:val="24"/>
                <w:szCs w:val="24"/>
              </w:rPr>
            </w:pPr>
            <w:r w:rsidRPr="00903B39">
              <w:rPr>
                <w:sz w:val="24"/>
                <w:szCs w:val="24"/>
              </w:rPr>
              <w:t>ИОГВ РТ,</w:t>
            </w:r>
          </w:p>
          <w:p w:rsidR="00ED22D9" w:rsidRPr="00CC0787"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r w:rsidRPr="001E5FA0">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w:t>
            </w:r>
            <w:r w:rsidRPr="001E5FA0">
              <w:rPr>
                <w:sz w:val="24"/>
                <w:szCs w:val="24"/>
              </w:rPr>
              <w:lastRenderedPageBreak/>
              <w:t xml:space="preserve">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ED22D9" w:rsidRPr="001E5FA0" w:rsidRDefault="00ED22D9" w:rsidP="0009296B">
            <w:pPr>
              <w:suppressAutoHyphens/>
              <w:jc w:val="both"/>
              <w:rPr>
                <w:sz w:val="24"/>
                <w:szCs w:val="24"/>
                <w:lang w:eastAsia="en-US"/>
              </w:rPr>
            </w:pPr>
            <w:r w:rsidRPr="001E5FA0">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ED22D9" w:rsidRPr="00771395" w:rsidTr="005D2712">
        <w:trPr>
          <w:trHeight w:val="2833"/>
        </w:trPr>
        <w:tc>
          <w:tcPr>
            <w:tcW w:w="648" w:type="dxa"/>
          </w:tcPr>
          <w:p w:rsidR="00ED22D9" w:rsidRDefault="00ED22D9" w:rsidP="0009296B">
            <w:pPr>
              <w:jc w:val="center"/>
              <w:rPr>
                <w:sz w:val="24"/>
                <w:szCs w:val="24"/>
              </w:rPr>
            </w:pPr>
            <w:r>
              <w:rPr>
                <w:sz w:val="24"/>
                <w:szCs w:val="24"/>
              </w:rPr>
              <w:lastRenderedPageBreak/>
              <w:t>46.</w:t>
            </w:r>
          </w:p>
        </w:tc>
        <w:tc>
          <w:tcPr>
            <w:tcW w:w="4705" w:type="dxa"/>
            <w:shd w:val="clear" w:color="auto" w:fill="auto"/>
          </w:tcPr>
          <w:p w:rsidR="00ED22D9" w:rsidRPr="00B40EA6" w:rsidRDefault="00ED22D9" w:rsidP="0009296B">
            <w:pPr>
              <w:jc w:val="both"/>
              <w:rPr>
                <w:sz w:val="24"/>
                <w:szCs w:val="24"/>
              </w:rPr>
            </w:pPr>
            <w:r w:rsidRPr="00B40EA6">
              <w:rPr>
                <w:sz w:val="24"/>
                <w:szCs w:val="24"/>
              </w:rPr>
              <w:t>9.16. Осуществление контроля за соблюдением лицами, замещающими должности государственной гражданской службы Республики Татарстан 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2410" w:type="dxa"/>
            <w:shd w:val="clear" w:color="auto" w:fill="auto"/>
          </w:tcPr>
          <w:p w:rsidR="00ED22D9" w:rsidRPr="00903B39" w:rsidRDefault="00ED22D9" w:rsidP="0009296B">
            <w:pPr>
              <w:jc w:val="both"/>
              <w:rPr>
                <w:sz w:val="24"/>
                <w:szCs w:val="24"/>
              </w:rPr>
            </w:pPr>
            <w:r w:rsidRPr="00903B39">
              <w:rPr>
                <w:sz w:val="24"/>
                <w:szCs w:val="24"/>
              </w:rPr>
              <w:t>ИОГВ РТ,</w:t>
            </w:r>
          </w:p>
          <w:p w:rsidR="00ED22D9" w:rsidRPr="00903B39"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B866EA" w:rsidRDefault="00ED22D9" w:rsidP="0009296B">
            <w:pPr>
              <w:widowControl/>
              <w:suppressAutoHyphens/>
              <w:jc w:val="both"/>
              <w:rPr>
                <w:sz w:val="24"/>
                <w:szCs w:val="24"/>
              </w:rPr>
            </w:pPr>
            <w:r w:rsidRPr="00586D34">
              <w:rPr>
                <w:sz w:val="24"/>
                <w:szCs w:val="24"/>
              </w:rPr>
              <w:t xml:space="preserve">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w:t>
            </w:r>
            <w:r w:rsidRPr="00B866EA">
              <w:rPr>
                <w:sz w:val="24"/>
                <w:szCs w:val="24"/>
              </w:rPr>
              <w:t>конфликта интересов, осуществляется систематически.</w:t>
            </w:r>
          </w:p>
          <w:p w:rsidR="00ED22D9" w:rsidRPr="001A2A9C" w:rsidRDefault="00ED22D9" w:rsidP="007D3FFF">
            <w:pPr>
              <w:widowControl/>
              <w:suppressAutoHyphens/>
              <w:jc w:val="both"/>
              <w:rPr>
                <w:sz w:val="24"/>
                <w:szCs w:val="24"/>
              </w:rPr>
            </w:pPr>
            <w:r w:rsidRPr="00B866EA">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w:t>
            </w:r>
            <w:r w:rsidRPr="001E5FA0">
              <w:rPr>
                <w:sz w:val="24"/>
                <w:szCs w:val="24"/>
              </w:rPr>
              <w:t>лны за 9 месяцев 2021 года было рекомендовано применить конкретную меру ответственности за несоблюдение законодательства о муниципальной службе и противодействи</w:t>
            </w:r>
            <w:r w:rsidR="007D3FFF">
              <w:rPr>
                <w:sz w:val="24"/>
                <w:szCs w:val="24"/>
              </w:rPr>
              <w:t>и</w:t>
            </w:r>
            <w:r w:rsidRPr="001E5FA0">
              <w:rPr>
                <w:sz w:val="24"/>
                <w:szCs w:val="24"/>
              </w:rPr>
              <w:t xml:space="preserve"> коррупции в отношении девяти муниципальных служащих, издано девять распоряжений «О наложении дисциплинарного взыскания» в виде замечания.</w:t>
            </w:r>
          </w:p>
        </w:tc>
      </w:tr>
    </w:tbl>
    <w:p w:rsidR="00ED22D9" w:rsidRDefault="00ED22D9" w:rsidP="00ED22D9">
      <w:pPr>
        <w:rPr>
          <w:sz w:val="8"/>
          <w:szCs w:val="8"/>
        </w:rPr>
      </w:pPr>
    </w:p>
    <w:p w:rsidR="00ED22D9" w:rsidRDefault="00ED22D9" w:rsidP="00ED22D9">
      <w:pPr>
        <w:rPr>
          <w:sz w:val="8"/>
          <w:szCs w:val="8"/>
        </w:rPr>
      </w:pPr>
    </w:p>
    <w:p w:rsidR="00ED22D9" w:rsidRDefault="00ED22D9" w:rsidP="00ED22D9">
      <w:pPr>
        <w:rPr>
          <w:sz w:val="8"/>
          <w:szCs w:val="8"/>
        </w:rPr>
      </w:pPr>
    </w:p>
    <w:p w:rsidR="00ED22D9" w:rsidRDefault="00ED22D9" w:rsidP="00ED22D9">
      <w:pPr>
        <w:rPr>
          <w:sz w:val="8"/>
          <w:szCs w:val="8"/>
        </w:rPr>
      </w:pPr>
    </w:p>
    <w:p w:rsidR="00ED22D9" w:rsidRDefault="00ED22D9" w:rsidP="00ED22D9">
      <w:pPr>
        <w:rPr>
          <w:sz w:val="8"/>
          <w:szCs w:val="8"/>
        </w:rPr>
      </w:pPr>
    </w:p>
    <w:p w:rsidR="00ED22D9" w:rsidRPr="00C70198" w:rsidRDefault="00ED22D9" w:rsidP="00ED22D9">
      <w:pPr>
        <w:rPr>
          <w:sz w:val="8"/>
          <w:szCs w:val="8"/>
        </w:rPr>
      </w:pPr>
    </w:p>
    <w:p w:rsidR="0038150C" w:rsidRPr="0038150C" w:rsidRDefault="0038150C" w:rsidP="0038150C">
      <w:pPr>
        <w:widowControl/>
        <w:autoSpaceDE/>
        <w:autoSpaceDN/>
        <w:adjustRightInd/>
        <w:jc w:val="right"/>
        <w:rPr>
          <w:sz w:val="28"/>
          <w:szCs w:val="28"/>
        </w:rPr>
      </w:pPr>
    </w:p>
    <w:sectPr w:rsidR="0038150C" w:rsidRPr="0038150C" w:rsidSect="005D2712">
      <w:footnotePr>
        <w:numFmt w:val="chicago"/>
      </w:footnotePr>
      <w:pgSz w:w="16838" w:h="11906" w:orient="landscape"/>
      <w:pgMar w:top="0"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6ECE" w:rsidRDefault="00CE6ECE" w:rsidP="00DE22AB">
      <w:r>
        <w:separator/>
      </w:r>
    </w:p>
  </w:endnote>
  <w:endnote w:type="continuationSeparator" w:id="0">
    <w:p w:rsidR="00CE6ECE" w:rsidRDefault="00CE6ECE"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CE6EC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6ECE" w:rsidRDefault="00CE6ECE" w:rsidP="00DE22AB">
      <w:r>
        <w:separator/>
      </w:r>
    </w:p>
  </w:footnote>
  <w:footnote w:type="continuationSeparator" w:id="0">
    <w:p w:rsidR="00CE6ECE" w:rsidRDefault="00CE6ECE"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CE6ECE">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Pr="00990A5D" w:rsidRDefault="00F54597"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787ED1">
      <w:rPr>
        <w:rStyle w:val="afe"/>
        <w:rFonts w:ascii="Times New Roman" w:hAnsi="Times New Roman"/>
        <w:noProof/>
        <w:sz w:val="24"/>
        <w:szCs w:val="24"/>
      </w:rPr>
      <w:t>21</w:t>
    </w:r>
    <w:r w:rsidRPr="00990A5D">
      <w:rPr>
        <w:rStyle w:val="afe"/>
        <w:rFonts w:ascii="Times New Roman" w:hAnsi="Times New Roman"/>
        <w:sz w:val="24"/>
        <w:szCs w:val="24"/>
      </w:rPr>
      <w:fldChar w:fldCharType="end"/>
    </w:r>
  </w:p>
  <w:p w:rsidR="00D616F4" w:rsidRDefault="00CE6EC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7">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19">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0">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7">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2">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0"/>
  </w:num>
  <w:num w:numId="3">
    <w:abstractNumId w:val="29"/>
  </w:num>
  <w:num w:numId="4">
    <w:abstractNumId w:val="30"/>
  </w:num>
  <w:num w:numId="5">
    <w:abstractNumId w:val="17"/>
  </w:num>
  <w:num w:numId="6">
    <w:abstractNumId w:val="23"/>
  </w:num>
  <w:num w:numId="7">
    <w:abstractNumId w:val="21"/>
  </w:num>
  <w:num w:numId="8">
    <w:abstractNumId w:val="25"/>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3"/>
  </w:num>
  <w:num w:numId="14">
    <w:abstractNumId w:val="18"/>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7"/>
  </w:num>
  <w:num w:numId="17">
    <w:abstractNumId w:val="31"/>
  </w:num>
  <w:num w:numId="18">
    <w:abstractNumId w:val="28"/>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6"/>
  </w:num>
  <w:num w:numId="32">
    <w:abstractNumId w:val="19"/>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11104"/>
    <w:rsid w:val="00011246"/>
    <w:rsid w:val="00011785"/>
    <w:rsid w:val="00011790"/>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1D8"/>
    <w:rsid w:val="00106769"/>
    <w:rsid w:val="00106D69"/>
    <w:rsid w:val="00107192"/>
    <w:rsid w:val="00107206"/>
    <w:rsid w:val="00107284"/>
    <w:rsid w:val="00107536"/>
    <w:rsid w:val="00107EB0"/>
    <w:rsid w:val="00110647"/>
    <w:rsid w:val="00110664"/>
    <w:rsid w:val="00111659"/>
    <w:rsid w:val="00111BD7"/>
    <w:rsid w:val="00111C41"/>
    <w:rsid w:val="00112984"/>
    <w:rsid w:val="00113A81"/>
    <w:rsid w:val="00113DEE"/>
    <w:rsid w:val="00113F72"/>
    <w:rsid w:val="00114519"/>
    <w:rsid w:val="001166EE"/>
    <w:rsid w:val="0011724D"/>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23D9"/>
    <w:rsid w:val="00142A55"/>
    <w:rsid w:val="00142C80"/>
    <w:rsid w:val="00142E7F"/>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3EF1"/>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A50"/>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6C35"/>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6095"/>
    <w:rsid w:val="00346D65"/>
    <w:rsid w:val="00350315"/>
    <w:rsid w:val="0035227B"/>
    <w:rsid w:val="0035242E"/>
    <w:rsid w:val="003533F0"/>
    <w:rsid w:val="00353F5D"/>
    <w:rsid w:val="00353FD8"/>
    <w:rsid w:val="003542A1"/>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1E4"/>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E5B"/>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2059"/>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DD8"/>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14E"/>
    <w:rsid w:val="005225FB"/>
    <w:rsid w:val="00522731"/>
    <w:rsid w:val="00522C31"/>
    <w:rsid w:val="005231F1"/>
    <w:rsid w:val="00523259"/>
    <w:rsid w:val="00523310"/>
    <w:rsid w:val="0052449F"/>
    <w:rsid w:val="00524F2A"/>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2712"/>
    <w:rsid w:val="005D332E"/>
    <w:rsid w:val="005D3CD0"/>
    <w:rsid w:val="005D4281"/>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1FAB"/>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ED1"/>
    <w:rsid w:val="00787F43"/>
    <w:rsid w:val="00787FE8"/>
    <w:rsid w:val="00790D5F"/>
    <w:rsid w:val="00791043"/>
    <w:rsid w:val="00791049"/>
    <w:rsid w:val="007916EF"/>
    <w:rsid w:val="00791A6B"/>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3FFF"/>
    <w:rsid w:val="007D4A33"/>
    <w:rsid w:val="007D50EE"/>
    <w:rsid w:val="007D59E0"/>
    <w:rsid w:val="007D5D5D"/>
    <w:rsid w:val="007E0781"/>
    <w:rsid w:val="007E0DAB"/>
    <w:rsid w:val="007E11C3"/>
    <w:rsid w:val="007E1759"/>
    <w:rsid w:val="007E383A"/>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3364"/>
    <w:rsid w:val="0083356C"/>
    <w:rsid w:val="0083413B"/>
    <w:rsid w:val="00834977"/>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63B"/>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1D8"/>
    <w:rsid w:val="00A276AD"/>
    <w:rsid w:val="00A31021"/>
    <w:rsid w:val="00A3118E"/>
    <w:rsid w:val="00A31B36"/>
    <w:rsid w:val="00A31BFB"/>
    <w:rsid w:val="00A32910"/>
    <w:rsid w:val="00A32E43"/>
    <w:rsid w:val="00A337ED"/>
    <w:rsid w:val="00A339B0"/>
    <w:rsid w:val="00A35916"/>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49A"/>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516"/>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4D2"/>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1E3B"/>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5B5"/>
    <w:rsid w:val="00CD36A2"/>
    <w:rsid w:val="00CD4B71"/>
    <w:rsid w:val="00CD4DC2"/>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E6ECE"/>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35A7"/>
    <w:rsid w:val="00D24300"/>
    <w:rsid w:val="00D24D31"/>
    <w:rsid w:val="00D26DD7"/>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AB"/>
    <w:rsid w:val="00DC1AFE"/>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D5F"/>
    <w:rsid w:val="00DF7F87"/>
    <w:rsid w:val="00E00258"/>
    <w:rsid w:val="00E00388"/>
    <w:rsid w:val="00E00499"/>
    <w:rsid w:val="00E00D0E"/>
    <w:rsid w:val="00E00EAF"/>
    <w:rsid w:val="00E00EE4"/>
    <w:rsid w:val="00E0110A"/>
    <w:rsid w:val="00E020BF"/>
    <w:rsid w:val="00E02211"/>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15B"/>
    <w:rsid w:val="00E40614"/>
    <w:rsid w:val="00E40CDB"/>
    <w:rsid w:val="00E40E2C"/>
    <w:rsid w:val="00E41D06"/>
    <w:rsid w:val="00E4214C"/>
    <w:rsid w:val="00E42714"/>
    <w:rsid w:val="00E42DE3"/>
    <w:rsid w:val="00E43385"/>
    <w:rsid w:val="00E450EE"/>
    <w:rsid w:val="00E45B14"/>
    <w:rsid w:val="00E45BDB"/>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BF0"/>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2D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0F2E"/>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90800"/>
    <w:rsid w:val="00F91289"/>
    <w:rsid w:val="00F91A46"/>
    <w:rsid w:val="00F91C87"/>
    <w:rsid w:val="00F91DA9"/>
    <w:rsid w:val="00F91FD5"/>
    <w:rsid w:val="00F92382"/>
    <w:rsid w:val="00F925B9"/>
    <w:rsid w:val="00F92EDA"/>
    <w:rsid w:val="00F93FF8"/>
    <w:rsid w:val="00F94130"/>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1FE8"/>
    <w:rsid w:val="00FF2286"/>
    <w:rsid w:val="00FF2548"/>
    <w:rsid w:val="00FF2E13"/>
    <w:rsid w:val="00FF349D"/>
    <w:rsid w:val="00FF38AB"/>
    <w:rsid w:val="00FF4369"/>
    <w:rsid w:val="00FF471C"/>
    <w:rsid w:val="00FF4F25"/>
    <w:rsid w:val="00FF5443"/>
    <w:rsid w:val="00FF5477"/>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9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nabcheln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DE71F8-26B9-416C-ABEF-F3BCC45CB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8360</Words>
  <Characters>47656</Characters>
  <Application>Microsoft Office Word</Application>
  <DocSecurity>0</DocSecurity>
  <Lines>397</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2</cp:revision>
  <cp:lastPrinted>2021-09-29T11:34:00Z</cp:lastPrinted>
  <dcterms:created xsi:type="dcterms:W3CDTF">2021-11-01T06:22:00Z</dcterms:created>
  <dcterms:modified xsi:type="dcterms:W3CDTF">2021-11-01T06:22:00Z</dcterms:modified>
</cp:coreProperties>
</file>