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</w:t>
      </w: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</w:rPr>
        <w:t>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81373D">
        <w:rPr>
          <w:rFonts w:ascii="Times New Roman" w:hAnsi="Times New Roman"/>
          <w:b/>
          <w:bCs/>
          <w:sz w:val="28"/>
          <w:szCs w:val="28"/>
        </w:rPr>
        <w:t xml:space="preserve">9 месяцев </w:t>
      </w:r>
      <w:r w:rsidR="00EF164A">
        <w:rPr>
          <w:rFonts w:ascii="Times New Roman" w:hAnsi="Times New Roman"/>
          <w:b/>
          <w:bCs/>
          <w:sz w:val="28"/>
          <w:szCs w:val="28"/>
        </w:rPr>
        <w:t>202</w:t>
      </w:r>
      <w:r w:rsidR="004C73DD">
        <w:rPr>
          <w:rFonts w:ascii="Times New Roman" w:hAnsi="Times New Roman"/>
          <w:b/>
          <w:bCs/>
          <w:sz w:val="28"/>
          <w:szCs w:val="28"/>
        </w:rPr>
        <w:t>4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0765FB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81373D">
        <w:rPr>
          <w:rFonts w:ascii="Times New Roman" w:hAnsi="Times New Roman"/>
          <w:sz w:val="28"/>
          <w:szCs w:val="28"/>
        </w:rPr>
        <w:t>9 месяцев</w:t>
      </w:r>
      <w:r>
        <w:rPr>
          <w:rFonts w:ascii="Times New Roman" w:hAnsi="Times New Roman"/>
          <w:sz w:val="28"/>
          <w:szCs w:val="28"/>
        </w:rPr>
        <w:t xml:space="preserve"> 202</w:t>
      </w:r>
      <w:r w:rsidR="004C73DD">
        <w:rPr>
          <w:rFonts w:ascii="Times New Roman" w:hAnsi="Times New Roman"/>
          <w:sz w:val="28"/>
          <w:szCs w:val="28"/>
        </w:rPr>
        <w:t>4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D41A7F">
        <w:rPr>
          <w:rFonts w:ascii="Times New Roman" w:hAnsi="Times New Roman"/>
          <w:b/>
          <w:sz w:val="28"/>
          <w:szCs w:val="28"/>
        </w:rPr>
        <w:t>5867</w:t>
      </w:r>
      <w:r w:rsidR="000765F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D41A7F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D41A7F">
        <w:rPr>
          <w:rFonts w:ascii="Times New Roman" w:hAnsi="Times New Roman"/>
          <w:sz w:val="28"/>
          <w:szCs w:val="28"/>
        </w:rPr>
        <w:t>3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 w:rsidR="00D41A7F">
        <w:rPr>
          <w:rFonts w:ascii="Times New Roman" w:hAnsi="Times New Roman"/>
          <w:b/>
          <w:sz w:val="28"/>
          <w:szCs w:val="28"/>
          <w:lang w:val="tt-RU"/>
        </w:rPr>
        <w:t>5900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4C73D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4043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</w:t>
      </w:r>
      <w:r w:rsidR="00D41A7F">
        <w:rPr>
          <w:rFonts w:ascii="Times New Roman" w:hAnsi="Times New Roman"/>
          <w:sz w:val="28"/>
          <w:szCs w:val="28"/>
        </w:rPr>
        <w:t xml:space="preserve"> </w:t>
      </w:r>
      <w:r w:rsidR="00D41A7F" w:rsidRPr="00D41A7F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>3569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в том числе поступившие через Интернет-</w:t>
      </w:r>
      <w:r>
        <w:rPr>
          <w:rFonts w:ascii="Times New Roman" w:hAnsi="Times New Roman"/>
          <w:sz w:val="28"/>
          <w:szCs w:val="28"/>
        </w:rPr>
        <w:t>приемную и по электронной почте</w:t>
      </w:r>
      <w:r w:rsidR="00B7012B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b/>
          <w:sz w:val="28"/>
          <w:szCs w:val="28"/>
        </w:rPr>
        <w:t>2415</w:t>
      </w:r>
      <w:r w:rsidR="0081373D">
        <w:rPr>
          <w:rFonts w:ascii="Times New Roman" w:hAnsi="Times New Roman"/>
          <w:sz w:val="28"/>
          <w:szCs w:val="28"/>
        </w:rPr>
        <w:t xml:space="preserve"> </w:t>
      </w:r>
      <w:r w:rsidR="00D41A7F">
        <w:rPr>
          <w:rFonts w:ascii="Times New Roman" w:hAnsi="Times New Roman"/>
          <w:sz w:val="28"/>
          <w:szCs w:val="28"/>
        </w:rPr>
        <w:t>(2023</w:t>
      </w:r>
      <w:r w:rsidR="00D41A7F" w:rsidRPr="00D41A7F">
        <w:rPr>
          <w:rFonts w:ascii="Times New Roman" w:hAnsi="Times New Roman"/>
          <w:sz w:val="28"/>
          <w:szCs w:val="28"/>
        </w:rPr>
        <w:t>–</w:t>
      </w:r>
      <w:r w:rsidR="00D41A7F">
        <w:rPr>
          <w:rFonts w:ascii="Times New Roman" w:hAnsi="Times New Roman"/>
          <w:sz w:val="28"/>
          <w:szCs w:val="28"/>
        </w:rPr>
        <w:t xml:space="preserve">2330) </w:t>
      </w:r>
      <w:r w:rsidR="00B7012B">
        <w:rPr>
          <w:rFonts w:ascii="Times New Roman" w:hAnsi="Times New Roman"/>
          <w:sz w:val="28"/>
          <w:szCs w:val="28"/>
        </w:rPr>
        <w:t>обращени</w:t>
      </w:r>
      <w:r w:rsidR="0081373D">
        <w:rPr>
          <w:rFonts w:ascii="Times New Roman" w:hAnsi="Times New Roman"/>
          <w:sz w:val="28"/>
          <w:szCs w:val="28"/>
        </w:rPr>
        <w:t>й</w:t>
      </w:r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4C73DD">
        <w:rPr>
          <w:rFonts w:ascii="Times New Roman" w:hAnsi="Times New Roman"/>
          <w:sz w:val="28"/>
          <w:szCs w:val="28"/>
        </w:rPr>
        <w:t>136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81373D">
        <w:rPr>
          <w:rFonts w:ascii="Times New Roman" w:hAnsi="Times New Roman"/>
          <w:sz w:val="28"/>
          <w:szCs w:val="28"/>
        </w:rPr>
        <w:t>я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4C73DD">
        <w:rPr>
          <w:rFonts w:ascii="Times New Roman" w:hAnsi="Times New Roman"/>
          <w:sz w:val="28"/>
          <w:szCs w:val="28"/>
        </w:rPr>
        <w:t>5253 заявителей</w:t>
      </w:r>
      <w:r w:rsidR="000371B6">
        <w:rPr>
          <w:rFonts w:ascii="Times New Roman" w:hAnsi="Times New Roman"/>
          <w:sz w:val="28"/>
          <w:szCs w:val="28"/>
        </w:rPr>
        <w:t>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4C73DD">
        <w:rPr>
          <w:rFonts w:ascii="Times New Roman" w:hAnsi="Times New Roman"/>
          <w:b/>
          <w:sz w:val="28"/>
          <w:szCs w:val="28"/>
        </w:rPr>
        <w:t>4043</w:t>
      </w:r>
      <w:r w:rsidR="00A45761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4C73DD">
        <w:rPr>
          <w:rFonts w:ascii="Times New Roman" w:hAnsi="Times New Roman"/>
          <w:b/>
          <w:sz w:val="28"/>
          <w:szCs w:val="28"/>
        </w:rPr>
        <w:t>775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A45761">
        <w:rPr>
          <w:rFonts w:ascii="Times New Roman" w:hAnsi="Times New Roman"/>
          <w:sz w:val="28"/>
          <w:szCs w:val="28"/>
        </w:rPr>
        <w:t>19,</w:t>
      </w:r>
      <w:r w:rsidR="004C73DD">
        <w:rPr>
          <w:rFonts w:ascii="Times New Roman" w:hAnsi="Times New Roman"/>
          <w:sz w:val="28"/>
          <w:szCs w:val="28"/>
        </w:rPr>
        <w:t>2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4C73DD">
        <w:rPr>
          <w:rFonts w:ascii="Times New Roman" w:hAnsi="Times New Roman"/>
          <w:b/>
          <w:sz w:val="28"/>
          <w:szCs w:val="28"/>
        </w:rPr>
        <w:t>112</w:t>
      </w:r>
      <w:r w:rsidR="0081373D">
        <w:rPr>
          <w:rFonts w:ascii="Times New Roman" w:hAnsi="Times New Roman"/>
          <w:sz w:val="28"/>
          <w:szCs w:val="28"/>
        </w:rPr>
        <w:t xml:space="preserve"> - </w:t>
      </w:r>
      <w:r w:rsidRPr="00E526B8">
        <w:rPr>
          <w:rFonts w:ascii="Times New Roman" w:hAnsi="Times New Roman"/>
          <w:sz w:val="28"/>
          <w:szCs w:val="28"/>
        </w:rPr>
        <w:t>переадресован</w:t>
      </w:r>
      <w:r w:rsidR="00A45761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 подведомственности, по остальным обращениям даны разъяснения и рекомендации.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4C73DD">
        <w:rPr>
          <w:rFonts w:ascii="Times New Roman" w:hAnsi="Times New Roman"/>
          <w:sz w:val="28"/>
          <w:szCs w:val="28"/>
        </w:rPr>
        <w:t>26</w:t>
      </w:r>
      <w:r w:rsidR="0081373D">
        <w:rPr>
          <w:rFonts w:ascii="Times New Roman" w:hAnsi="Times New Roman"/>
          <w:sz w:val="28"/>
          <w:szCs w:val="28"/>
        </w:rPr>
        <w:t>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6,</w:t>
      </w:r>
      <w:r w:rsidR="0081373D">
        <w:rPr>
          <w:rFonts w:ascii="Times New Roman" w:hAnsi="Times New Roman"/>
          <w:sz w:val="28"/>
          <w:szCs w:val="28"/>
        </w:rPr>
        <w:t>5</w:t>
      </w:r>
      <w:r w:rsidR="004C73DD">
        <w:rPr>
          <w:rFonts w:ascii="Times New Roman" w:hAnsi="Times New Roman"/>
          <w:sz w:val="28"/>
          <w:szCs w:val="28"/>
        </w:rPr>
        <w:t>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4C73DD">
        <w:rPr>
          <w:rFonts w:ascii="Times New Roman" w:hAnsi="Times New Roman"/>
          <w:sz w:val="28"/>
          <w:szCs w:val="28"/>
        </w:rPr>
        <w:t>204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4C73DD">
        <w:rPr>
          <w:rFonts w:ascii="Times New Roman" w:hAnsi="Times New Roman"/>
          <w:sz w:val="28"/>
          <w:szCs w:val="28"/>
        </w:rPr>
        <w:t>5</w:t>
      </w:r>
      <w:r w:rsidR="00A45761">
        <w:rPr>
          <w:rFonts w:ascii="Times New Roman" w:hAnsi="Times New Roman"/>
          <w:sz w:val="28"/>
          <w:szCs w:val="28"/>
        </w:rPr>
        <w:t>,</w:t>
      </w:r>
      <w:r w:rsidR="004C73DD">
        <w:rPr>
          <w:rFonts w:ascii="Times New Roman" w:hAnsi="Times New Roman"/>
          <w:sz w:val="28"/>
          <w:szCs w:val="28"/>
        </w:rPr>
        <w:t>05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1373D" w:rsidRDefault="0081373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 w:rsidR="004C73DD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4C73DD">
        <w:rPr>
          <w:rFonts w:ascii="Times New Roman" w:hAnsi="Times New Roman"/>
          <w:sz w:val="28"/>
          <w:szCs w:val="28"/>
        </w:rPr>
        <w:t>0,17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4C73DD">
        <w:rPr>
          <w:rFonts w:ascii="Times New Roman" w:hAnsi="Times New Roman"/>
          <w:sz w:val="28"/>
          <w:szCs w:val="28"/>
        </w:rPr>
        <w:t>36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4C73DD">
        <w:rPr>
          <w:rFonts w:ascii="Times New Roman" w:hAnsi="Times New Roman"/>
          <w:sz w:val="28"/>
          <w:szCs w:val="28"/>
        </w:rPr>
        <w:t>0,89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 w:rsidR="004C73DD">
        <w:rPr>
          <w:rFonts w:ascii="Times New Roman" w:hAnsi="Times New Roman"/>
          <w:sz w:val="28"/>
          <w:szCs w:val="28"/>
        </w:rPr>
        <w:t>35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4C73DD">
        <w:rPr>
          <w:rFonts w:ascii="Times New Roman" w:hAnsi="Times New Roman"/>
          <w:sz w:val="28"/>
          <w:szCs w:val="28"/>
        </w:rPr>
        <w:t>0,87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 w:rsidR="0081373D">
        <w:rPr>
          <w:rFonts w:ascii="Times New Roman" w:hAnsi="Times New Roman"/>
          <w:sz w:val="28"/>
          <w:szCs w:val="28"/>
        </w:rPr>
        <w:t>31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4C73DD">
        <w:rPr>
          <w:rFonts w:ascii="Times New Roman" w:hAnsi="Times New Roman"/>
          <w:sz w:val="28"/>
          <w:szCs w:val="28"/>
        </w:rPr>
        <w:t>0,7</w:t>
      </w:r>
      <w:r w:rsidR="0081373D">
        <w:rPr>
          <w:rFonts w:ascii="Times New Roman" w:hAnsi="Times New Roman"/>
          <w:sz w:val="28"/>
          <w:szCs w:val="28"/>
        </w:rPr>
        <w:t xml:space="preserve">7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A45761" w:rsidRDefault="00A45761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 w:rsidR="004C73DD">
        <w:rPr>
          <w:rFonts w:ascii="Times New Roman" w:hAnsi="Times New Roman"/>
          <w:sz w:val="28"/>
          <w:szCs w:val="28"/>
        </w:rPr>
        <w:t>20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0,</w:t>
      </w:r>
      <w:r w:rsidR="004C73DD">
        <w:rPr>
          <w:rFonts w:ascii="Times New Roman" w:hAnsi="Times New Roman"/>
          <w:sz w:val="28"/>
          <w:szCs w:val="28"/>
        </w:rPr>
        <w:t>45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учащиеся: </w:t>
      </w:r>
      <w:r w:rsidR="004C73DD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54254F">
        <w:rPr>
          <w:rFonts w:ascii="Times New Roman" w:hAnsi="Times New Roman"/>
          <w:sz w:val="28"/>
          <w:szCs w:val="28"/>
        </w:rPr>
        <w:t>0,0</w:t>
      </w:r>
      <w:r w:rsidR="004C73DD">
        <w:rPr>
          <w:rFonts w:ascii="Times New Roman" w:hAnsi="Times New Roman"/>
          <w:sz w:val="28"/>
          <w:szCs w:val="28"/>
        </w:rPr>
        <w:t>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4C73DD">
        <w:rPr>
          <w:rFonts w:ascii="Times New Roman" w:hAnsi="Times New Roman"/>
          <w:sz w:val="28"/>
          <w:szCs w:val="28"/>
        </w:rPr>
        <w:t>3442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4C73DD">
        <w:rPr>
          <w:rFonts w:ascii="Times New Roman" w:hAnsi="Times New Roman"/>
          <w:sz w:val="28"/>
          <w:szCs w:val="28"/>
        </w:rPr>
        <w:t>85,14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A45761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100EED">
        <w:rPr>
          <w:rFonts w:ascii="Times New Roman" w:hAnsi="Times New Roman"/>
          <w:b/>
          <w:sz w:val="28"/>
          <w:szCs w:val="28"/>
        </w:rPr>
        <w:t>108</w:t>
      </w:r>
      <w:r w:rsidR="00A45761"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2</w:t>
      </w:r>
      <w:r w:rsidR="00100EED">
        <w:rPr>
          <w:rFonts w:ascii="Times New Roman" w:hAnsi="Times New Roman"/>
          <w:sz w:val="28"/>
          <w:szCs w:val="28"/>
        </w:rPr>
        <w:t>,67</w:t>
      </w:r>
      <w:r w:rsidR="00A45761" w:rsidRPr="00E526B8">
        <w:rPr>
          <w:rFonts w:ascii="Times New Roman" w:hAnsi="Times New Roman"/>
          <w:sz w:val="28"/>
          <w:szCs w:val="28"/>
        </w:rPr>
        <w:t xml:space="preserve"> %),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100EED">
        <w:rPr>
          <w:rFonts w:ascii="Times New Roman" w:hAnsi="Times New Roman"/>
          <w:b/>
          <w:sz w:val="28"/>
          <w:szCs w:val="28"/>
        </w:rPr>
        <w:t>5</w:t>
      </w:r>
      <w:r w:rsidR="00B66454" w:rsidRPr="000765FB">
        <w:rPr>
          <w:rFonts w:ascii="Times New Roman" w:hAnsi="Times New Roman"/>
          <w:b/>
          <w:sz w:val="28"/>
          <w:szCs w:val="28"/>
        </w:rPr>
        <w:t xml:space="preserve">6 </w:t>
      </w:r>
      <w:r w:rsidR="007C039C" w:rsidRPr="00E526B8">
        <w:rPr>
          <w:rFonts w:ascii="Times New Roman" w:hAnsi="Times New Roman"/>
          <w:sz w:val="28"/>
          <w:szCs w:val="28"/>
        </w:rPr>
        <w:t>(</w:t>
      </w:r>
      <w:r w:rsidR="00B66454">
        <w:rPr>
          <w:rFonts w:ascii="Times New Roman" w:hAnsi="Times New Roman"/>
          <w:sz w:val="28"/>
          <w:szCs w:val="28"/>
        </w:rPr>
        <w:t>1</w:t>
      </w:r>
      <w:r w:rsidR="00100EED">
        <w:rPr>
          <w:rFonts w:ascii="Times New Roman" w:hAnsi="Times New Roman"/>
          <w:sz w:val="28"/>
          <w:szCs w:val="28"/>
        </w:rPr>
        <w:t>,39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A45761" w:rsidRPr="000765FB">
        <w:rPr>
          <w:rFonts w:ascii="Times New Roman" w:hAnsi="Times New Roman"/>
          <w:b/>
          <w:sz w:val="28"/>
          <w:szCs w:val="28"/>
        </w:rPr>
        <w:t>1</w:t>
      </w:r>
      <w:r w:rsidR="00100EED">
        <w:rPr>
          <w:rFonts w:ascii="Times New Roman" w:hAnsi="Times New Roman"/>
          <w:b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117D26">
        <w:rPr>
          <w:rFonts w:ascii="Times New Roman" w:hAnsi="Times New Roman"/>
          <w:sz w:val="28"/>
          <w:szCs w:val="28"/>
        </w:rPr>
        <w:t>,</w:t>
      </w:r>
      <w:r w:rsidR="00100EED">
        <w:rPr>
          <w:rFonts w:ascii="Times New Roman" w:hAnsi="Times New Roman"/>
          <w:sz w:val="28"/>
          <w:szCs w:val="28"/>
        </w:rPr>
        <w:t>35%).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</w:t>
      </w:r>
      <w:r w:rsidR="001E4174">
        <w:rPr>
          <w:rFonts w:ascii="Times New Roman" w:hAnsi="Times New Roman"/>
          <w:sz w:val="28"/>
          <w:szCs w:val="28"/>
        </w:rPr>
        <w:t xml:space="preserve">более актуальными для горожан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100EED">
        <w:rPr>
          <w:rFonts w:ascii="Times New Roman" w:hAnsi="Times New Roman"/>
          <w:sz w:val="28"/>
          <w:szCs w:val="28"/>
        </w:rPr>
        <w:t>1289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100EED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</w:t>
      </w:r>
      <w:r w:rsidR="00100EED">
        <w:rPr>
          <w:rFonts w:ascii="Times New Roman" w:hAnsi="Times New Roman"/>
          <w:sz w:val="28"/>
          <w:szCs w:val="28"/>
        </w:rPr>
        <w:t>247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Default="005A59E9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100EED">
        <w:rPr>
          <w:rFonts w:ascii="Times New Roman" w:hAnsi="Times New Roman"/>
          <w:sz w:val="28"/>
          <w:szCs w:val="28"/>
        </w:rPr>
        <w:t>513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00EED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00EED">
        <w:rPr>
          <w:rFonts w:ascii="Times New Roman" w:hAnsi="Times New Roman"/>
          <w:sz w:val="28"/>
          <w:szCs w:val="28"/>
        </w:rPr>
        <w:t>344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00EED" w:rsidRDefault="00100EE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землепользования – 380 (2023 - 236</w:t>
      </w:r>
      <w:r w:rsidRPr="00100EED">
        <w:rPr>
          <w:rFonts w:ascii="Times New Roman" w:hAnsi="Times New Roman"/>
          <w:sz w:val="28"/>
          <w:szCs w:val="28"/>
        </w:rPr>
        <w:t>);</w:t>
      </w:r>
    </w:p>
    <w:p w:rsidR="00100EED" w:rsidRPr="00E526B8" w:rsidRDefault="00100EE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строительства – 236 (2023 - 233</w:t>
      </w:r>
      <w:r w:rsidRPr="00100EED">
        <w:rPr>
          <w:rFonts w:ascii="Times New Roman" w:hAnsi="Times New Roman"/>
          <w:sz w:val="28"/>
          <w:szCs w:val="28"/>
        </w:rPr>
        <w:t>);</w:t>
      </w:r>
    </w:p>
    <w:p w:rsidR="00B66454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100EED">
        <w:rPr>
          <w:rFonts w:ascii="Times New Roman" w:hAnsi="Times New Roman"/>
          <w:sz w:val="28"/>
          <w:szCs w:val="28"/>
        </w:rPr>
        <w:t>229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100EED"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00EED">
        <w:rPr>
          <w:rFonts w:ascii="Times New Roman" w:hAnsi="Times New Roman"/>
          <w:sz w:val="28"/>
          <w:szCs w:val="28"/>
        </w:rPr>
        <w:t>258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E7DA1" w:rsidRDefault="001E7DA1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вопросы службы в ВС РФ – 187</w:t>
      </w:r>
      <w:r w:rsidRPr="001E7DA1">
        <w:rPr>
          <w:rFonts w:ascii="Times New Roman" w:hAnsi="Times New Roman"/>
          <w:sz w:val="28"/>
          <w:szCs w:val="28"/>
        </w:rPr>
        <w:t xml:space="preserve"> (202</w:t>
      </w:r>
      <w:r>
        <w:rPr>
          <w:rFonts w:ascii="Times New Roman" w:hAnsi="Times New Roman"/>
          <w:sz w:val="28"/>
          <w:szCs w:val="28"/>
        </w:rPr>
        <w:t>3 - 50</w:t>
      </w:r>
      <w:r w:rsidRPr="001E7DA1">
        <w:rPr>
          <w:rFonts w:ascii="Times New Roman" w:hAnsi="Times New Roman"/>
          <w:sz w:val="28"/>
          <w:szCs w:val="28"/>
        </w:rPr>
        <w:t>);</w:t>
      </w:r>
    </w:p>
    <w:p w:rsidR="003B5E9C" w:rsidRDefault="003B5E9C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жилищной сферы – 182 (2023 - 179</w:t>
      </w:r>
      <w:r w:rsidRPr="003B5E9C">
        <w:rPr>
          <w:rFonts w:ascii="Times New Roman" w:hAnsi="Times New Roman"/>
          <w:sz w:val="28"/>
          <w:szCs w:val="28"/>
        </w:rPr>
        <w:t>);</w:t>
      </w:r>
    </w:p>
    <w:p w:rsidR="003B5E9C" w:rsidRPr="00E526B8" w:rsidRDefault="003B5E9C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3B5E9C">
        <w:rPr>
          <w:rFonts w:ascii="Times New Roman" w:hAnsi="Times New Roman"/>
          <w:sz w:val="28"/>
          <w:szCs w:val="28"/>
        </w:rPr>
        <w:t>- торговли и п</w:t>
      </w:r>
      <w:r>
        <w:rPr>
          <w:rFonts w:ascii="Times New Roman" w:hAnsi="Times New Roman"/>
          <w:sz w:val="28"/>
          <w:szCs w:val="28"/>
        </w:rPr>
        <w:t>отребительских услуг – 176 (2023 - 121</w:t>
      </w:r>
      <w:r w:rsidRPr="003B5E9C">
        <w:rPr>
          <w:rFonts w:ascii="Times New Roman" w:hAnsi="Times New Roman"/>
          <w:sz w:val="28"/>
          <w:szCs w:val="28"/>
        </w:rPr>
        <w:t>);</w:t>
      </w:r>
    </w:p>
    <w:p w:rsidR="00B66454" w:rsidRDefault="00100EE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социального обеспечения </w:t>
      </w:r>
      <w:r w:rsidR="00B66454" w:rsidRPr="00E526B8">
        <w:rPr>
          <w:rFonts w:ascii="Times New Roman" w:hAnsi="Times New Roman"/>
          <w:sz w:val="28"/>
          <w:szCs w:val="28"/>
        </w:rPr>
        <w:t xml:space="preserve">– </w:t>
      </w:r>
      <w:r w:rsidR="003B5E9C">
        <w:rPr>
          <w:rFonts w:ascii="Times New Roman" w:hAnsi="Times New Roman"/>
          <w:sz w:val="28"/>
          <w:szCs w:val="28"/>
        </w:rPr>
        <w:t>175</w:t>
      </w:r>
      <w:r w:rsidR="00B66454" w:rsidRPr="00E526B8">
        <w:rPr>
          <w:rFonts w:ascii="Times New Roman" w:hAnsi="Times New Roman"/>
          <w:sz w:val="28"/>
          <w:szCs w:val="28"/>
        </w:rPr>
        <w:t xml:space="preserve"> (20</w:t>
      </w:r>
      <w:r w:rsidR="003B5E9C">
        <w:rPr>
          <w:rFonts w:ascii="Times New Roman" w:hAnsi="Times New Roman"/>
          <w:sz w:val="28"/>
          <w:szCs w:val="28"/>
        </w:rPr>
        <w:t>23</w:t>
      </w:r>
      <w:r w:rsidR="00B66454">
        <w:rPr>
          <w:rFonts w:ascii="Times New Roman" w:hAnsi="Times New Roman"/>
          <w:sz w:val="28"/>
          <w:szCs w:val="28"/>
        </w:rPr>
        <w:t xml:space="preserve"> -</w:t>
      </w:r>
      <w:r w:rsidR="00B66454" w:rsidRPr="00E526B8">
        <w:rPr>
          <w:rFonts w:ascii="Times New Roman" w:hAnsi="Times New Roman"/>
          <w:sz w:val="28"/>
          <w:szCs w:val="28"/>
        </w:rPr>
        <w:t xml:space="preserve"> </w:t>
      </w:r>
      <w:r w:rsidR="003B5E9C">
        <w:rPr>
          <w:rFonts w:ascii="Times New Roman" w:hAnsi="Times New Roman"/>
          <w:sz w:val="28"/>
          <w:szCs w:val="28"/>
        </w:rPr>
        <w:t>184</w:t>
      </w:r>
      <w:r w:rsidR="00B66454" w:rsidRPr="00E526B8">
        <w:rPr>
          <w:rFonts w:ascii="Times New Roman" w:hAnsi="Times New Roman"/>
          <w:sz w:val="28"/>
          <w:szCs w:val="28"/>
        </w:rPr>
        <w:t>);</w:t>
      </w:r>
    </w:p>
    <w:p w:rsidR="001E7DA1" w:rsidRPr="00E526B8" w:rsidRDefault="001E7DA1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здравоохранения – 133 (2023 - 133</w:t>
      </w:r>
      <w:r w:rsidRPr="001E7DA1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1E7DA1">
        <w:rPr>
          <w:rFonts w:ascii="Times New Roman" w:hAnsi="Times New Roman"/>
          <w:sz w:val="28"/>
          <w:szCs w:val="28"/>
        </w:rPr>
        <w:t>125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 w:rsidR="001E7DA1"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183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1E7DA1">
        <w:rPr>
          <w:rFonts w:ascii="Times New Roman" w:hAnsi="Times New Roman"/>
          <w:sz w:val="28"/>
          <w:szCs w:val="28"/>
        </w:rPr>
        <w:t>119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1E7DA1">
        <w:rPr>
          <w:rFonts w:ascii="Times New Roman" w:hAnsi="Times New Roman"/>
          <w:sz w:val="28"/>
          <w:szCs w:val="28"/>
        </w:rPr>
        <w:t>23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98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1E7DA1">
        <w:rPr>
          <w:rFonts w:ascii="Times New Roman" w:hAnsi="Times New Roman"/>
          <w:sz w:val="28"/>
          <w:szCs w:val="28"/>
        </w:rPr>
        <w:t>48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1E7DA1">
        <w:rPr>
          <w:rFonts w:ascii="Times New Roman" w:hAnsi="Times New Roman"/>
          <w:sz w:val="28"/>
          <w:szCs w:val="28"/>
        </w:rPr>
        <w:t>23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81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117D26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труд и занятость – </w:t>
      </w:r>
      <w:r w:rsidR="001E7DA1">
        <w:rPr>
          <w:rFonts w:ascii="Times New Roman" w:hAnsi="Times New Roman"/>
          <w:sz w:val="28"/>
          <w:szCs w:val="28"/>
        </w:rPr>
        <w:t>46</w:t>
      </w:r>
      <w:r w:rsidR="00B66454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 w:rsidR="001E7DA1">
        <w:rPr>
          <w:rFonts w:ascii="Times New Roman" w:hAnsi="Times New Roman"/>
          <w:sz w:val="28"/>
          <w:szCs w:val="28"/>
        </w:rPr>
        <w:t>23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39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45207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вопросы связи – </w:t>
      </w:r>
      <w:r w:rsidR="001E7DA1"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E7DA1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37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</w:t>
      </w:r>
      <w:r w:rsidR="001E7DA1">
        <w:rPr>
          <w:rFonts w:ascii="Times New Roman" w:hAnsi="Times New Roman"/>
          <w:sz w:val="28"/>
          <w:szCs w:val="28"/>
        </w:rPr>
        <w:t>182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E7DA1">
        <w:rPr>
          <w:rFonts w:ascii="Times New Roman" w:hAnsi="Times New Roman"/>
          <w:sz w:val="28"/>
          <w:szCs w:val="28"/>
        </w:rPr>
        <w:t>3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1E7DA1">
        <w:rPr>
          <w:rFonts w:ascii="Times New Roman" w:hAnsi="Times New Roman"/>
          <w:sz w:val="28"/>
          <w:szCs w:val="28"/>
        </w:rPr>
        <w:t>14</w:t>
      </w:r>
      <w:r w:rsidR="00B6645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Личный прием остается востребованной формой общения граждан с органами власти. </w:t>
      </w:r>
      <w:r w:rsidR="00A1735B">
        <w:rPr>
          <w:rFonts w:ascii="Times New Roman" w:hAnsi="Times New Roman"/>
          <w:b/>
          <w:color w:val="000000" w:themeColor="text1"/>
          <w:sz w:val="28"/>
          <w:szCs w:val="28"/>
        </w:rPr>
        <w:t>1 824</w:t>
      </w:r>
      <w:r w:rsidR="00A1735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A1735B">
        <w:rPr>
          <w:rFonts w:ascii="Times New Roman" w:hAnsi="Times New Roman"/>
          <w:color w:val="000000" w:themeColor="text1"/>
          <w:sz w:val="28"/>
          <w:szCs w:val="28"/>
        </w:rPr>
        <w:t>челнин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ц</w:t>
      </w:r>
      <w:proofErr w:type="spellEnd"/>
      <w:r w:rsidR="00A1735B">
        <w:rPr>
          <w:rFonts w:ascii="Times New Roman" w:hAnsi="Times New Roman"/>
          <w:color w:val="000000" w:themeColor="text1"/>
          <w:sz w:val="28"/>
          <w:szCs w:val="28"/>
          <w:lang w:val="en-US"/>
        </w:rPr>
        <w:t>a</w:t>
      </w:r>
      <w:r w:rsidR="00A1735B">
        <w:rPr>
          <w:rFonts w:ascii="Times New Roman" w:hAnsi="Times New Roman"/>
          <w:color w:val="000000" w:themeColor="text1"/>
          <w:sz w:val="28"/>
          <w:szCs w:val="28"/>
        </w:rPr>
        <w:t xml:space="preserve"> воспользовались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именно этой формой </w:t>
      </w:r>
      <w:r w:rsidR="004B54A0" w:rsidRPr="000765FB">
        <w:rPr>
          <w:rFonts w:ascii="Times New Roman" w:hAnsi="Times New Roman"/>
          <w:b/>
          <w:color w:val="000000" w:themeColor="text1"/>
          <w:sz w:val="28"/>
          <w:szCs w:val="28"/>
        </w:rPr>
        <w:t>(</w:t>
      </w:r>
      <w:r w:rsidR="001E7DA1">
        <w:rPr>
          <w:rFonts w:ascii="Times New Roman" w:hAnsi="Times New Roman"/>
          <w:color w:val="000000" w:themeColor="text1"/>
          <w:sz w:val="28"/>
          <w:szCs w:val="28"/>
        </w:rPr>
        <w:t>в 2023</w:t>
      </w:r>
      <w:r w:rsidR="004B54A0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году</w:t>
      </w:r>
      <w:r w:rsidR="001E7DA1">
        <w:rPr>
          <w:rFonts w:ascii="Times New Roman" w:hAnsi="Times New Roman"/>
          <w:b/>
          <w:color w:val="000000" w:themeColor="text1"/>
          <w:sz w:val="28"/>
          <w:szCs w:val="28"/>
        </w:rPr>
        <w:t xml:space="preserve"> - 2 331</w:t>
      </w:r>
      <w:r w:rsidR="004B54A0" w:rsidRPr="004B54A0">
        <w:rPr>
          <w:rFonts w:ascii="Times New Roman" w:hAnsi="Times New Roman"/>
          <w:color w:val="000000" w:themeColor="text1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По 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>667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обращениям приняты меры, что составляет 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>36,6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 %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от общего числа принятых граждан, 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>1144 (62,7)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 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обратившихся граждан получили разъяснения, </w:t>
      </w:r>
      <w:r w:rsidR="001E5F04">
        <w:rPr>
          <w:rFonts w:ascii="Times New Roman" w:hAnsi="Times New Roman"/>
          <w:color w:val="000000" w:themeColor="text1"/>
          <w:sz w:val="28"/>
          <w:szCs w:val="28"/>
        </w:rPr>
        <w:t xml:space="preserve">находятся на контроле - 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>13</w:t>
      </w:r>
      <w:r w:rsidR="001E5F04"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 xml:space="preserve">(0,7) </w:t>
      </w:r>
      <w:r w:rsidR="001E5F04" w:rsidRPr="000765FB">
        <w:rPr>
          <w:rFonts w:ascii="Times New Roman" w:hAnsi="Times New Roman"/>
          <w:color w:val="000000" w:themeColor="text1"/>
          <w:sz w:val="28"/>
          <w:szCs w:val="28"/>
        </w:rPr>
        <w:t>обращений</w:t>
      </w:r>
      <w:r w:rsidR="001E5F04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Непосредственно </w:t>
      </w:r>
      <w:r w:rsidR="00D830B3">
        <w:rPr>
          <w:rFonts w:ascii="Times New Roman" w:hAnsi="Times New Roman"/>
          <w:color w:val="000000" w:themeColor="text1"/>
          <w:sz w:val="28"/>
          <w:szCs w:val="28"/>
        </w:rPr>
        <w:t>Мэром города и Руководителем Исполнительного комитета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принят</w:t>
      </w:r>
      <w:r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>20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3 человека </w:t>
      </w:r>
      <w:r w:rsidRPr="000765FB">
        <w:rPr>
          <w:rFonts w:ascii="Times New Roman" w:hAnsi="Times New Roman"/>
          <w:b/>
          <w:i/>
          <w:color w:val="000000" w:themeColor="text1"/>
          <w:sz w:val="28"/>
          <w:szCs w:val="28"/>
        </w:rPr>
        <w:t>(</w:t>
      </w:r>
      <w:r w:rsidR="00CB04FF">
        <w:rPr>
          <w:rFonts w:ascii="Times New Roman" w:hAnsi="Times New Roman"/>
          <w:color w:val="000000" w:themeColor="text1"/>
          <w:sz w:val="28"/>
          <w:szCs w:val="28"/>
        </w:rPr>
        <w:t>в 2023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году</w:t>
      </w:r>
      <w:r w:rsidR="00CB04FF">
        <w:rPr>
          <w:rFonts w:ascii="Times New Roman" w:hAnsi="Times New Roman"/>
          <w:b/>
          <w:color w:val="000000" w:themeColor="text1"/>
          <w:sz w:val="28"/>
          <w:szCs w:val="28"/>
        </w:rPr>
        <w:t xml:space="preserve"> - 223</w:t>
      </w:r>
      <w:r w:rsidRPr="000765FB">
        <w:rPr>
          <w:rFonts w:ascii="Times New Roman" w:hAnsi="Times New Roman"/>
          <w:b/>
          <w:i/>
          <w:color w:val="000000" w:themeColor="text1"/>
          <w:sz w:val="28"/>
          <w:szCs w:val="28"/>
        </w:rPr>
        <w:t>)</w:t>
      </w:r>
      <w:r w:rsidR="00D830B3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Прием граждан осуществляется еженедельно по вторникам:</w:t>
      </w:r>
    </w:p>
    <w:p w:rsidR="001E4174" w:rsidRPr="000765FB" w:rsidRDefault="001E4174" w:rsidP="001E4174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, д. 7; </w:t>
      </w:r>
    </w:p>
    <w:p w:rsidR="001E4174" w:rsidRPr="000765FB" w:rsidRDefault="001E4174" w:rsidP="001E4174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>, д. 7</w:t>
      </w:r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0765FB" w:rsidRPr="000765FB" w:rsidRDefault="000765FB" w:rsidP="000765FB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Главами администраций районов (по месту нахождения районных администраций) с 14.00 до 17.00;</w:t>
      </w:r>
    </w:p>
    <w:p w:rsidR="000765FB" w:rsidRPr="000765FB" w:rsidRDefault="000765FB" w:rsidP="000765FB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Заместителями Руководителя Исполнительного комитета, начальниками управлений с 14.00 до 17.00 в здании администрации по адресу: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пр. Хасана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Туфана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д. 23</w:t>
      </w:r>
      <w:r w:rsidR="001E4174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EB536D" w:rsidRPr="000765FB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0765FB">
        <w:rPr>
          <w:rFonts w:ascii="Times New Roman" w:hAnsi="Times New Roman"/>
          <w:sz w:val="28"/>
          <w:szCs w:val="28"/>
        </w:rPr>
        <w:t>Ни одно обращение граждан в орган</w:t>
      </w:r>
      <w:r w:rsidR="004B54A0">
        <w:rPr>
          <w:rFonts w:ascii="Times New Roman" w:hAnsi="Times New Roman"/>
          <w:sz w:val="28"/>
          <w:szCs w:val="28"/>
        </w:rPr>
        <w:t>ы</w:t>
      </w:r>
      <w:r w:rsidRPr="000765FB">
        <w:rPr>
          <w:rFonts w:ascii="Times New Roman" w:hAnsi="Times New Roman"/>
          <w:sz w:val="28"/>
          <w:szCs w:val="28"/>
        </w:rPr>
        <w:t xml:space="preserve"> местного самоуправления не остается без внимания. 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EB536D" w:rsidRPr="00F43C30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D830B3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D830B3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24E35D4F"/>
    <w:multiLevelType w:val="hybridMultilevel"/>
    <w:tmpl w:val="E5A6D0CE"/>
    <w:lvl w:ilvl="0" w:tplc="C7E2E1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511DB"/>
    <w:rsid w:val="00064050"/>
    <w:rsid w:val="0006687F"/>
    <w:rsid w:val="00071DAA"/>
    <w:rsid w:val="000765FB"/>
    <w:rsid w:val="000B62D5"/>
    <w:rsid w:val="000C23B1"/>
    <w:rsid w:val="000F1578"/>
    <w:rsid w:val="00100EBB"/>
    <w:rsid w:val="00100EED"/>
    <w:rsid w:val="00117D26"/>
    <w:rsid w:val="00151211"/>
    <w:rsid w:val="00157BC8"/>
    <w:rsid w:val="001B114E"/>
    <w:rsid w:val="001E4174"/>
    <w:rsid w:val="001E5F04"/>
    <w:rsid w:val="001E7DA1"/>
    <w:rsid w:val="001E7FAF"/>
    <w:rsid w:val="00252349"/>
    <w:rsid w:val="00252F37"/>
    <w:rsid w:val="00272158"/>
    <w:rsid w:val="002746BD"/>
    <w:rsid w:val="00282E38"/>
    <w:rsid w:val="002E484A"/>
    <w:rsid w:val="00322511"/>
    <w:rsid w:val="003406EA"/>
    <w:rsid w:val="003527D3"/>
    <w:rsid w:val="00353753"/>
    <w:rsid w:val="003B5E9C"/>
    <w:rsid w:val="003B6DA1"/>
    <w:rsid w:val="003D122A"/>
    <w:rsid w:val="003E0E78"/>
    <w:rsid w:val="00452B54"/>
    <w:rsid w:val="0045346E"/>
    <w:rsid w:val="0045444A"/>
    <w:rsid w:val="00485636"/>
    <w:rsid w:val="004B54A0"/>
    <w:rsid w:val="004C73DD"/>
    <w:rsid w:val="004D5BD6"/>
    <w:rsid w:val="004E2880"/>
    <w:rsid w:val="004E6C00"/>
    <w:rsid w:val="004F3FA7"/>
    <w:rsid w:val="004F5F63"/>
    <w:rsid w:val="0052590C"/>
    <w:rsid w:val="0054254F"/>
    <w:rsid w:val="0058740E"/>
    <w:rsid w:val="00594D84"/>
    <w:rsid w:val="0059516D"/>
    <w:rsid w:val="00596B85"/>
    <w:rsid w:val="005A59E9"/>
    <w:rsid w:val="005E0D49"/>
    <w:rsid w:val="006552A7"/>
    <w:rsid w:val="00661435"/>
    <w:rsid w:val="006715F4"/>
    <w:rsid w:val="00673CA5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1373D"/>
    <w:rsid w:val="008501D7"/>
    <w:rsid w:val="0086124E"/>
    <w:rsid w:val="00863704"/>
    <w:rsid w:val="0087148E"/>
    <w:rsid w:val="00874A67"/>
    <w:rsid w:val="00895109"/>
    <w:rsid w:val="008E50E0"/>
    <w:rsid w:val="008F1FF2"/>
    <w:rsid w:val="008F482B"/>
    <w:rsid w:val="00900B1A"/>
    <w:rsid w:val="00931738"/>
    <w:rsid w:val="00936A92"/>
    <w:rsid w:val="00966C0E"/>
    <w:rsid w:val="00996D60"/>
    <w:rsid w:val="0099799A"/>
    <w:rsid w:val="009A56C3"/>
    <w:rsid w:val="009B2FF1"/>
    <w:rsid w:val="009E5B2A"/>
    <w:rsid w:val="00A06526"/>
    <w:rsid w:val="00A1735B"/>
    <w:rsid w:val="00A30863"/>
    <w:rsid w:val="00A4291D"/>
    <w:rsid w:val="00A45761"/>
    <w:rsid w:val="00B2205C"/>
    <w:rsid w:val="00B45207"/>
    <w:rsid w:val="00B66454"/>
    <w:rsid w:val="00B7012B"/>
    <w:rsid w:val="00B843FB"/>
    <w:rsid w:val="00BB1BBF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B04FF"/>
    <w:rsid w:val="00CC4CA6"/>
    <w:rsid w:val="00CD4F4C"/>
    <w:rsid w:val="00CE0BA0"/>
    <w:rsid w:val="00CF03CA"/>
    <w:rsid w:val="00CF2450"/>
    <w:rsid w:val="00D1647F"/>
    <w:rsid w:val="00D33F9B"/>
    <w:rsid w:val="00D41A7F"/>
    <w:rsid w:val="00D42135"/>
    <w:rsid w:val="00D62DA5"/>
    <w:rsid w:val="00D66176"/>
    <w:rsid w:val="00D830B3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3C36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Логачева Галина Азгаровна</cp:lastModifiedBy>
  <cp:revision>5</cp:revision>
  <cp:lastPrinted>2023-07-05T05:37:00Z</cp:lastPrinted>
  <dcterms:created xsi:type="dcterms:W3CDTF">2024-10-10T06:18:00Z</dcterms:created>
  <dcterms:modified xsi:type="dcterms:W3CDTF">2024-10-10T11:33:00Z</dcterms:modified>
</cp:coreProperties>
</file>